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0CA293E" Type="http://schemas.openxmlformats.org/officeDocument/2006/relationships/officeDocument" Target="/word/document.xml" /><Relationship Id="coreR60CA293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38"/>
        <w:spacing w:lineRule="auto" w:line="240"/>
        <w:rPr>
          <w:rFonts w:ascii="Arial" w:hAnsi="Arial"/>
          <w:sz w:val="32"/>
          <w:lang w:val="fr-FR"/>
        </w:rPr>
      </w:pPr>
      <w:r>
        <w:rPr>
          <w:rFonts w:ascii="Arial" w:hAnsi="Arial"/>
          <w:sz w:val="32"/>
          <w:lang w:val="fr-FR"/>
        </w:rPr>
        <w:t xml:space="preserve"> AVENANT AU BAIL COMMERCIAL</w:t>
      </w:r>
    </w:p>
    <w:p>
      <w:pPr>
        <w:pStyle w:val="P38"/>
        <w:spacing w:lineRule="auto" w:line="240"/>
        <w:jc w:val="left"/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suppressAutoHyphens w:val="1"/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présent contrat est signé et prend effet à compter du [DATE],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ENTRE :</w:t>
        <w:tab/>
        <w:t>[</w:t>
      </w:r>
      <w:r>
        <w:rPr>
          <w:rFonts w:ascii="Arial" w:hAnsi="Arial"/>
          <w:b w:val="1"/>
          <w:sz w:val="20"/>
          <w:lang w:val="fr-CA"/>
        </w:rPr>
        <w:t>VOTRE NOM DE COMPAGNIE</w:t>
      </w:r>
      <w:r>
        <w:rPr>
          <w:rFonts w:ascii="Arial" w:hAnsi="Arial"/>
          <w:b w:val="1"/>
          <w:sz w:val="20"/>
          <w:lang w:val="fr-FR"/>
        </w:rPr>
        <w:t xml:space="preserve">] </w:t>
      </w:r>
      <w:r>
        <w:rPr>
          <w:rFonts w:ascii="Arial" w:hAnsi="Arial"/>
          <w:sz w:val="20"/>
          <w:lang w:val="fr-FR"/>
        </w:rPr>
        <w:t>(le "Propriétaire"), 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 ADRESSE COMPLÈTE</w:t>
      </w:r>
      <w:r>
        <w:rPr>
          <w:rFonts w:ascii="Arial" w:hAnsi="Arial"/>
          <w:sz w:val="20"/>
          <w:lang w:val="fr-FR"/>
        </w:rPr>
        <w:t>]</w:t>
      </w:r>
    </w:p>
    <w:p>
      <w:pPr>
        <w:suppressAutoHyphens w:val="1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ab/>
        <w:tab/>
        <w:tab/>
        <w:tab/>
        <w:tab/>
        <w:tab/>
        <w:t xml:space="preserve">                                       </w:t>
        <w:tab/>
        <w:tab/>
        <w:tab/>
        <w:tab/>
        <w:tab/>
        <w:tab/>
        <w:tab/>
        <w:tab/>
        <w:tab/>
        <w:tab/>
        <w:t xml:space="preserve">                  </w:t>
        <w:tab/>
        <w:tab/>
        <w:tab/>
        <w:tab/>
        <w:t xml:space="preserve">        d’une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rPr>
          <w:rFonts w:ascii="Arial" w:hAnsi="Arial"/>
          <w:sz w:val="20"/>
          <w:lang w:val="fr-FR"/>
        </w:rPr>
      </w:pPr>
    </w:p>
    <w:p>
      <w:pPr>
        <w:suppressAutoHyphens w:val="1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ET :</w:t>
        <w:tab/>
        <w:t>[NOM DU LOCATAIRE]</w:t>
      </w:r>
      <w:r>
        <w:rPr>
          <w:rFonts w:ascii="Arial" w:hAnsi="Arial"/>
          <w:sz w:val="20"/>
          <w:lang w:val="fr-FR"/>
        </w:rPr>
        <w:t xml:space="preserve"> (le "Locataire"),</w:t>
      </w:r>
      <w:r>
        <w:rPr>
          <w:lang w:val="fr-FR"/>
        </w:rPr>
        <w:t xml:space="preserve"> </w:t>
      </w:r>
      <w:r>
        <w:rPr>
          <w:rFonts w:ascii="Arial" w:hAnsi="Arial"/>
          <w:sz w:val="20"/>
          <w:lang w:val="fr-FR"/>
        </w:rPr>
        <w:t>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lang w:val="fr-FR"/>
        </w:rPr>
      </w:pPr>
      <w:r>
        <w:rPr>
          <w:rFonts w:ascii="Arial" w:hAnsi="Arial"/>
          <w:sz w:val="20"/>
          <w:lang w:val="fr-FR"/>
        </w:rPr>
        <w:t>[INDIQUER L’ADRESSE</w:t>
      </w:r>
      <w:r>
        <w:rPr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432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ab/>
        <w:tab/>
        <w:tab/>
        <w:tab/>
        <w:tab/>
        <w:tab/>
        <w:t xml:space="preserve">                                       </w:t>
        <w:tab/>
        <w:tab/>
        <w:tab/>
        <w:tab/>
        <w:t xml:space="preserve">                   d’autre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tabs>
          <w:tab w:val="left" w:pos="1440" w:leader="none"/>
        </w:tabs>
        <w:rPr>
          <w:rFonts w:ascii="Arial" w:hAnsi="Arial"/>
          <w:sz w:val="20"/>
          <w:lang w:val="fr-FR"/>
        </w:rPr>
      </w:pPr>
    </w:p>
    <w:p>
      <w:pPr>
        <w:tabs>
          <w:tab w:val="left" w:pos="1440" w:leader="none"/>
        </w:tabs>
        <w:rPr>
          <w:rFonts w:ascii="Arial" w:hAnsi="Arial"/>
          <w:sz w:val="20"/>
          <w:lang w:val="fr-FR"/>
        </w:rPr>
      </w:pPr>
    </w:p>
    <w:p>
      <w:pPr>
        <w:numPr>
          <w:ilvl w:val="0"/>
          <w:numId w:val="5"/>
        </w:numPr>
        <w:tabs>
          <w:tab w:val="clear" w:pos="1440" w:leader="none"/>
        </w:tabs>
        <w:ind w:hanging="426" w:left="426"/>
        <w:rPr>
          <w:rFonts w:ascii="Arial" w:hAnsi="Arial"/>
          <w:b w:val="1"/>
          <w:caps w:val="1"/>
          <w:sz w:val="20"/>
          <w:lang w:val="fr-FR"/>
        </w:rPr>
      </w:pPr>
      <w:r>
        <w:rPr>
          <w:rFonts w:ascii="Arial" w:hAnsi="Arial"/>
          <w:b w:val="1"/>
          <w:caps w:val="1"/>
          <w:sz w:val="20"/>
          <w:lang w:val="fr-FR"/>
        </w:rPr>
        <w:t>CHANGEMENT DU COÛT DE LOYER</w:t>
      </w:r>
    </w:p>
    <w:p>
      <w:pPr>
        <w:tabs>
          <w:tab w:val="left" w:pos="1440" w:leader="none"/>
        </w:tabs>
        <w:rPr>
          <w:rFonts w:ascii="Arial" w:hAnsi="Arial"/>
          <w:sz w:val="20"/>
          <w:lang w:val="fr-FR"/>
        </w:rPr>
      </w:pPr>
    </w:p>
    <w:p>
      <w:pPr>
        <w:tabs>
          <w:tab w:val="left" w:pos="1440" w:leader="none"/>
        </w:tabs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coût de loyer prévu par la section [PRÉCISER] du bail commercial conclu entre le Propriétaire et le Locataire le [DATE] passe de [MONTANT] à [MONTANT].</w:t>
      </w:r>
    </w:p>
    <w:p>
      <w:pPr>
        <w:tabs>
          <w:tab w:val="left" w:pos="1440" w:leader="none"/>
        </w:tabs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u w:val="single"/>
          <w:lang w:val="fr-FR"/>
        </w:rPr>
      </w:pPr>
    </w:p>
    <w:p>
      <w:pPr>
        <w:numPr>
          <w:ilvl w:val="0"/>
          <w:numId w:val="5"/>
        </w:numPr>
        <w:tabs>
          <w:tab w:val="clear" w:pos="1440" w:leader="none"/>
        </w:tabs>
        <w:ind w:hanging="426" w:left="426"/>
        <w:rPr>
          <w:rFonts w:ascii="Arial" w:hAnsi="Arial"/>
          <w:b w:val="1"/>
          <w:caps w:val="1"/>
          <w:sz w:val="20"/>
        </w:rPr>
      </w:pPr>
      <w:r>
        <w:rPr>
          <w:rFonts w:ascii="Arial" w:hAnsi="Arial"/>
          <w:b w:val="1"/>
          <w:caps w:val="1"/>
          <w:sz w:val="20"/>
        </w:rPr>
        <w:t>autres MODIFICATIONS</w:t>
      </w:r>
    </w:p>
    <w:p>
      <w:pPr>
        <w:rPr>
          <w:rFonts w:ascii="Arial" w:hAnsi="Arial"/>
          <w:sz w:val="20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contrat de bail est également modifié selon les modalités suivantes :</w:t>
      </w:r>
    </w:p>
    <w:p>
      <w:pPr>
        <w:tabs>
          <w:tab w:val="left" w:pos="1440" w:leader="none"/>
        </w:tabs>
        <w:rPr>
          <w:rFonts w:ascii="Arial" w:hAnsi="Arial"/>
          <w:sz w:val="20"/>
          <w:u w:val="single"/>
          <w:lang w:val="fr-FR"/>
        </w:rPr>
      </w:pPr>
    </w:p>
    <w:p>
      <w:pPr>
        <w:tabs>
          <w:tab w:val="left" w:pos="1440" w:leader="none"/>
        </w:tabs>
        <w:rPr>
          <w:rFonts w:ascii="Arial" w:hAnsi="Arial"/>
          <w:sz w:val="20"/>
        </w:rPr>
      </w:pPr>
      <w:r>
        <w:rPr>
          <w:rFonts w:ascii="Arial" w:hAnsi="Arial"/>
          <w:sz w:val="20"/>
        </w:rPr>
        <w:t>[DÉCRIRE]</w:t>
      </w:r>
    </w:p>
    <w:p>
      <w:pPr>
        <w:tabs>
          <w:tab w:val="left" w:pos="1440" w:leader="none"/>
        </w:tabs>
        <w:rPr>
          <w:rFonts w:ascii="Arial" w:hAnsi="Arial"/>
          <w:sz w:val="20"/>
        </w:rPr>
      </w:pPr>
    </w:p>
    <w:p>
      <w:pPr>
        <w:tabs>
          <w:tab w:val="left" w:pos="1440" w:leader="none"/>
        </w:tabs>
        <w:rPr>
          <w:rFonts w:ascii="Arial" w:hAnsi="Arial"/>
          <w:sz w:val="20"/>
          <w:u w:val="single"/>
        </w:rPr>
      </w:pPr>
    </w:p>
    <w:p>
      <w:pPr>
        <w:numPr>
          <w:ilvl w:val="0"/>
          <w:numId w:val="5"/>
        </w:numPr>
        <w:tabs>
          <w:tab w:val="clear" w:pos="1440" w:leader="none"/>
        </w:tabs>
        <w:ind w:hanging="426" w:left="426"/>
        <w:rPr>
          <w:rFonts w:ascii="Arial" w:hAnsi="Arial"/>
          <w:b w:val="1"/>
          <w:caps w:val="1"/>
          <w:sz w:val="20"/>
        </w:rPr>
      </w:pPr>
      <w:r>
        <w:rPr>
          <w:rFonts w:ascii="Arial" w:hAnsi="Arial"/>
          <w:b w:val="1"/>
          <w:caps w:val="1"/>
          <w:sz w:val="20"/>
        </w:rPr>
        <w:t>ENTIÈRETÉ DU CONTRAT</w:t>
      </w:r>
    </w:p>
    <w:p>
      <w:pPr>
        <w:tabs>
          <w:tab w:val="left" w:pos="1440" w:leader="none"/>
        </w:tabs>
        <w:rPr>
          <w:rFonts w:ascii="Arial" w:hAnsi="Arial"/>
          <w:sz w:val="20"/>
        </w:rPr>
      </w:pPr>
    </w:p>
    <w:p>
      <w:pPr>
        <w:tabs>
          <w:tab w:val="left" w:pos="1440" w:leader="none"/>
        </w:tabs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présent avenant, couplé avec le bail commercial susmentionné à l’article 1, constitue le contenu définitif, complet et exclusif du contrat de bail commercial entre les parties.</w:t>
      </w:r>
    </w:p>
    <w:p>
      <w:pPr>
        <w:tabs>
          <w:tab w:val="left" w:pos="1440" w:leader="none"/>
        </w:tabs>
        <w:rPr>
          <w:rFonts w:ascii="Arial" w:hAnsi="Arial"/>
          <w:sz w:val="20"/>
          <w:u w:val="single"/>
          <w:lang w:val="fr-FR"/>
        </w:rPr>
      </w:pPr>
    </w:p>
    <w:p>
      <w:pPr>
        <w:tabs>
          <w:tab w:val="left" w:pos="1440" w:leader="none"/>
        </w:tabs>
        <w:rPr>
          <w:rFonts w:ascii="Arial" w:hAnsi="Arial"/>
          <w:sz w:val="20"/>
          <w:u w:val="single"/>
          <w:lang w:val="fr-FR"/>
        </w:rPr>
      </w:pPr>
    </w:p>
    <w:p>
      <w:pPr>
        <w:numPr>
          <w:ilvl w:val="0"/>
          <w:numId w:val="5"/>
        </w:numPr>
        <w:tabs>
          <w:tab w:val="clear" w:pos="1440" w:leader="none"/>
        </w:tabs>
        <w:ind w:hanging="426" w:left="426"/>
        <w:rPr>
          <w:rFonts w:ascii="Arial" w:hAnsi="Arial"/>
          <w:b w:val="1"/>
          <w:caps w:val="1"/>
          <w:sz w:val="20"/>
        </w:rPr>
      </w:pPr>
      <w:r>
        <w:rPr>
          <w:rFonts w:ascii="Arial" w:hAnsi="Arial"/>
          <w:b w:val="1"/>
          <w:caps w:val="1"/>
          <w:sz w:val="20"/>
        </w:rPr>
        <w:t>Modification DE L’AVENANT</w:t>
      </w:r>
    </w:p>
    <w:p>
      <w:pPr>
        <w:tabs>
          <w:tab w:val="left" w:pos="1440" w:leader="none"/>
        </w:tabs>
        <w:rPr>
          <w:rFonts w:ascii="Arial" w:hAnsi="Arial"/>
          <w:sz w:val="20"/>
        </w:rPr>
      </w:pPr>
    </w:p>
    <w:p>
      <w:pPr>
        <w:tabs>
          <w:tab w:val="left" w:pos="1440" w:leader="none"/>
        </w:tabs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 xml:space="preserve">Le présent avenant ne peut être complété, précisé, amendé ou modifié sans l’accord mutuel écrit des deux parties. </w:t>
      </w:r>
    </w:p>
    <w:p>
      <w:pPr>
        <w:tabs>
          <w:tab w:val="left" w:pos="1440" w:leader="none"/>
        </w:tabs>
        <w:rPr>
          <w:rFonts w:ascii="Arial" w:hAnsi="Arial"/>
          <w:sz w:val="20"/>
          <w:lang w:val="fr-FR"/>
        </w:rPr>
      </w:pPr>
    </w:p>
    <w:p>
      <w:pPr>
        <w:tabs>
          <w:tab w:val="left" w:pos="1440" w:leader="none"/>
        </w:tabs>
        <w:rPr>
          <w:rFonts w:ascii="Arial" w:hAnsi="Arial"/>
          <w:sz w:val="20"/>
          <w:u w:val="single"/>
          <w:lang w:val="fr-FR"/>
        </w:rPr>
      </w:pPr>
    </w:p>
    <w:p>
      <w:pPr>
        <w:tabs>
          <w:tab w:val="left" w:pos="1440" w:leader="none"/>
        </w:tabs>
        <w:rPr>
          <w:rFonts w:ascii="Arial" w:hAnsi="Arial"/>
          <w:sz w:val="20"/>
          <w:u w:val="single"/>
          <w:lang w:val="fr-FR"/>
        </w:rPr>
      </w:pPr>
    </w:p>
    <w:p>
      <w:pPr>
        <w:tabs>
          <w:tab w:val="left" w:pos="1440" w:leader="none"/>
        </w:tabs>
        <w:rPr>
          <w:rFonts w:ascii="Arial" w:hAnsi="Arial"/>
          <w:sz w:val="20"/>
          <w:u w:val="single"/>
          <w:lang w:val="fr-FR"/>
        </w:rPr>
      </w:pPr>
    </w:p>
    <w:p>
      <w:pPr>
        <w:tabs>
          <w:tab w:val="left" w:pos="1440" w:leader="none"/>
        </w:tabs>
        <w:rPr>
          <w:rFonts w:ascii="Arial" w:hAnsi="Arial"/>
          <w:sz w:val="20"/>
          <w:u w:val="single"/>
          <w:lang w:val="fr-FR"/>
        </w:rPr>
      </w:pPr>
    </w:p>
    <w:p>
      <w:pPr>
        <w:numPr>
          <w:ilvl w:val="0"/>
          <w:numId w:val="5"/>
        </w:numPr>
        <w:tabs>
          <w:tab w:val="clear" w:pos="1440" w:leader="none"/>
        </w:tabs>
        <w:ind w:hanging="426" w:left="426"/>
        <w:rPr>
          <w:rFonts w:ascii="Arial" w:hAnsi="Arial"/>
          <w:b w:val="1"/>
          <w:caps w:val="1"/>
          <w:sz w:val="20"/>
          <w:lang w:val="fr-FR"/>
        </w:rPr>
      </w:pPr>
      <w:r>
        <w:rPr>
          <w:rFonts w:ascii="Arial" w:hAnsi="Arial"/>
          <w:b w:val="1"/>
          <w:caps w:val="1"/>
          <w:sz w:val="20"/>
          <w:lang w:val="fr-FR"/>
        </w:rPr>
        <w:t>CONFLIT ENTRE L’AVENANT ET LE CONTRAT</w:t>
      </w:r>
    </w:p>
    <w:p>
      <w:pPr>
        <w:tabs>
          <w:tab w:val="left" w:pos="1440" w:leader="none"/>
        </w:tabs>
        <w:rPr>
          <w:rFonts w:ascii="Arial" w:hAnsi="Arial"/>
          <w:sz w:val="20"/>
          <w:lang w:val="fr-FR"/>
        </w:rPr>
      </w:pPr>
    </w:p>
    <w:p>
      <w:pPr>
        <w:tabs>
          <w:tab w:val="left" w:pos="1440" w:leader="none"/>
        </w:tabs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En cas de conflit entre l’avenant et le bail commercial, les dispositions de l’avenant prévaudront sur celles du bail commercial.</w:t>
      </w:r>
    </w:p>
    <w:p>
      <w:pPr>
        <w:tabs>
          <w:tab w:val="left" w:pos="1440" w:leader="none"/>
        </w:tabs>
        <w:rPr>
          <w:rFonts w:ascii="Arial" w:hAnsi="Arial"/>
          <w:sz w:val="20"/>
          <w:lang w:val="fr-FR"/>
        </w:rPr>
      </w:pPr>
    </w:p>
    <w:p>
      <w:pPr>
        <w:tabs>
          <w:tab w:val="left" w:pos="1440" w:leader="none"/>
        </w:tabs>
        <w:rPr>
          <w:rFonts w:ascii="Arial" w:hAnsi="Arial"/>
          <w:sz w:val="20"/>
          <w:u w:val="single"/>
          <w:lang w:val="fr-FR"/>
        </w:rPr>
      </w:pPr>
    </w:p>
    <w:p>
      <w:pPr>
        <w:numPr>
          <w:ilvl w:val="0"/>
          <w:numId w:val="5"/>
        </w:numPr>
        <w:tabs>
          <w:tab w:val="clear" w:pos="1440" w:leader="none"/>
        </w:tabs>
        <w:ind w:hanging="426" w:left="426"/>
        <w:rPr>
          <w:rFonts w:ascii="Arial" w:hAnsi="Arial"/>
          <w:b w:val="1"/>
          <w:caps w:val="1"/>
          <w:sz w:val="20"/>
          <w:lang w:val="fr-FR"/>
        </w:rPr>
      </w:pPr>
      <w:r>
        <w:rPr>
          <w:rFonts w:ascii="Arial" w:hAnsi="Arial"/>
          <w:b w:val="1"/>
          <w:caps w:val="1"/>
          <w:sz w:val="20"/>
          <w:lang w:val="fr-FR"/>
        </w:rPr>
        <w:t xml:space="preserve">CONTINUITÉ DU BAIL </w:t>
      </w:r>
    </w:p>
    <w:p>
      <w:pPr>
        <w:tabs>
          <w:tab w:val="left" w:pos="1440" w:leader="none"/>
        </w:tabs>
        <w:rPr>
          <w:rFonts w:ascii="Arial" w:hAnsi="Arial"/>
          <w:sz w:val="20"/>
          <w:lang w:val="fr-FR"/>
        </w:rPr>
      </w:pPr>
    </w:p>
    <w:p>
      <w:pPr>
        <w:tabs>
          <w:tab w:val="left" w:pos="1440" w:leader="none"/>
        </w:tabs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En conformité avec les dispositions de l’avenant, le contrat de bail conserve toute sa validité et sa force exécutoire.</w:t>
      </w:r>
    </w:p>
    <w:p>
      <w:pPr>
        <w:keepNext w:val="1"/>
        <w:rPr>
          <w:rFonts w:ascii="Arial" w:hAnsi="Arial"/>
          <w:sz w:val="20"/>
          <w:lang w:val="fr-FR"/>
        </w:rPr>
      </w:pPr>
    </w:p>
    <w:p>
      <w:pPr>
        <w:keepNext w:val="1"/>
        <w:rPr>
          <w:rFonts w:ascii="Arial" w:hAnsi="Arial"/>
          <w:sz w:val="20"/>
          <w:lang w:val="fr-FR"/>
        </w:rPr>
      </w:pPr>
    </w:p>
    <w:p>
      <w:pPr>
        <w:pStyle w:val="P41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EN FOI DE QUOI,</w:t>
      </w:r>
      <w:r>
        <w:rPr>
          <w:lang w:val="fr-FR"/>
        </w:rPr>
        <w:t xml:space="preserve"> </w:t>
      </w:r>
      <w:r>
        <w:rPr>
          <w:rFonts w:ascii="Arial" w:hAnsi="Arial"/>
          <w:sz w:val="20"/>
          <w:lang w:val="fr-FR"/>
        </w:rPr>
        <w:t>les parties ont conclu le présent contrat à la première date figurant ci-dessus.</w:t>
      </w:r>
    </w:p>
    <w:p>
      <w:pPr>
        <w:rPr>
          <w:sz w:val="20"/>
          <w:lang w:val="fr-FR"/>
        </w:rPr>
      </w:pPr>
    </w:p>
    <w:p>
      <w:pPr>
        <w:rPr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PROPRIÉTAIRE</w:t>
        <w:tab/>
        <w:tab/>
        <w:tab/>
        <w:t xml:space="preserve">                          LE LOCATAIRE</w:t>
      </w:r>
    </w:p>
    <w:p>
      <w:pPr>
        <w:rPr>
          <w:rFonts w:ascii="Arial" w:hAnsi="Arial"/>
          <w:sz w:val="20"/>
          <w:lang w:val="fr-FR"/>
        </w:rPr>
      </w:pPr>
    </w:p>
    <w:p>
      <w:pPr>
        <w:pStyle w:val="P40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u w:val="single"/>
          <w:lang w:val="fr-FR"/>
        </w:rPr>
      </w:pPr>
    </w:p>
    <w:p>
      <w:pPr>
        <w:pStyle w:val="P40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u w:val="single"/>
          <w:lang w:val="fr-FR"/>
        </w:rPr>
      </w:pPr>
    </w:p>
    <w:p>
      <w:pPr>
        <w:pStyle w:val="P40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u w:val="single"/>
          <w:lang w:val="fr-FR"/>
        </w:rPr>
      </w:pP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lang w:val="fr-FR"/>
        </w:rPr>
        <w:tab/>
      </w: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</w:p>
    <w:p>
      <w:pPr>
        <w:rPr>
          <w:rFonts w:ascii="Arial" w:hAnsi="Arial"/>
          <w:color w:val="000000"/>
          <w:sz w:val="20"/>
          <w:lang w:val="fr-FR"/>
        </w:rPr>
      </w:pPr>
      <w:r>
        <w:rPr>
          <w:rFonts w:ascii="Arial" w:hAnsi="Arial"/>
          <w:color w:val="000000"/>
          <w:sz w:val="20"/>
          <w:lang w:val="fr-FR"/>
        </w:rPr>
        <w:t>Signature Autorisée</w:t>
        <w:tab/>
        <w:tab/>
        <w:tab/>
        <w:tab/>
        <w:tab/>
        <w:t>Signature Autorisée</w:t>
      </w:r>
    </w:p>
    <w:p>
      <w:pPr>
        <w:rPr>
          <w:rFonts w:ascii="Arial" w:hAnsi="Arial"/>
          <w:color w:val="000000"/>
          <w:sz w:val="20"/>
          <w:lang w:val="fr-FR"/>
        </w:rPr>
      </w:pPr>
    </w:p>
    <w:p>
      <w:pPr>
        <w:pStyle w:val="P41"/>
        <w:spacing w:before="0" w:after="0"/>
        <w:rPr>
          <w:rFonts w:ascii="Arial" w:hAnsi="Arial"/>
          <w:sz w:val="20"/>
          <w:u w:val="single"/>
          <w:lang w:val="fr-FR"/>
        </w:rPr>
      </w:pP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sz w:val="20"/>
          <w:lang w:val="fr-FR"/>
        </w:rPr>
        <w:tab/>
      </w: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</w:p>
    <w:p>
      <w:pPr>
        <w:rPr>
          <w:lang w:val="fr-FR"/>
        </w:rPr>
      </w:pPr>
      <w:r>
        <w:rPr>
          <w:rFonts w:ascii="Arial" w:hAnsi="Arial"/>
          <w:color w:val="000000"/>
          <w:sz w:val="20"/>
          <w:lang w:val="fr-FR"/>
        </w:rPr>
        <w:t>Nom et Fonction</w:t>
        <w:tab/>
        <w:tab/>
        <w:tab/>
        <w:tab/>
        <w:tab/>
        <w:t>Nom et Fonction</w:t>
      </w:r>
    </w:p>
    <w:p>
      <w:pPr>
        <w:keepNext w:val="1"/>
        <w:rPr>
          <w:rFonts w:ascii="Arial" w:hAnsi="Arial"/>
          <w:sz w:val="20"/>
          <w:lang w:val="fr-FR"/>
        </w:rPr>
      </w:pPr>
    </w:p>
    <w:p>
      <w:pPr>
        <w:tabs>
          <w:tab w:val="left" w:pos="1440" w:leader="none"/>
        </w:tabs>
        <w:rPr>
          <w:rFonts w:ascii="Arial" w:hAnsi="Arial"/>
          <w:sz w:val="20"/>
          <w:lang w:val="fr-FR"/>
        </w:rPr>
      </w:pP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erReference xmlns:r="http://schemas.openxmlformats.org/officeDocument/2006/relationships" w:type="even" r:id="RelFtr3"/>
      <w:type w:val="nextPage"/>
      <w:pgMar w:left="1440" w:right="1440" w:top="1417" w:bottom="1008" w:header="706" w:footer="706" w:gutter="0"/>
      <w:pgNumType w:start="1"/>
      <w:cols w:equalWidth="1" w:space="72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3"/>
      <w:tabs>
        <w:tab w:val="left" w:pos="2801" w:leader="none"/>
        <w:tab w:val="right" w:pos="7740" w:leader="none"/>
      </w:tabs>
      <w:rPr>
        <w:rFonts w:ascii="Arial" w:hAnsi="Arial"/>
        <w:lang w:val="fr-FR"/>
      </w:rPr>
    </w:pPr>
    <w:r>
      <w:rPr>
        <w:rFonts w:ascii="Arial" w:hAnsi="Arial"/>
        <w:lang w:val="fr-FR"/>
      </w:rPr>
      <w:t xml:space="preserve">Avenant au bail commercial </w:t>
      <w:tab/>
      <w:tab/>
      <w:t xml:space="preserve">                 </w:t>
      <w:tab/>
      <w:tab/>
      <w:t xml:space="preserve"> Page </w:t>
    </w:r>
    <w:r>
      <w:rPr>
        <w:rStyle w:val="C5"/>
        <w:rFonts w:ascii="Times New Roman" w:hAnsi="Times New Roman"/>
        <w:sz w:val="20"/>
        <w:lang w:val="fr-FR"/>
      </w:rPr>
      <w:fldChar w:fldCharType="begin"/>
    </w:r>
    <w:r>
      <w:rPr>
        <w:rStyle w:val="C5"/>
        <w:rFonts w:ascii="Arial" w:hAnsi="Arial"/>
        <w:sz w:val="20"/>
        <w:lang w:val="fr-FR"/>
      </w:rPr>
      <w:instrText xml:space="preserve"> PAGE </w:instrText>
    </w:r>
    <w:r>
      <w:rPr>
        <w:rStyle w:val="C5"/>
        <w:rFonts w:ascii="Times New Roman" w:hAnsi="Times New Roman"/>
        <w:sz w:val="20"/>
        <w:lang w:val="fr-FR"/>
      </w:rPr>
      <w:fldChar w:fldCharType="separate"/>
    </w:r>
    <w:r>
      <w:rPr>
        <w:rStyle w:val="C5"/>
        <w:rFonts w:ascii="Arial" w:hAnsi="Arial"/>
        <w:sz w:val="20"/>
        <w:lang w:val="fr-FR"/>
      </w:rPr>
      <w:t>#</w:t>
    </w:r>
    <w:r>
      <w:rPr>
        <w:rStyle w:val="C5"/>
        <w:rFonts w:ascii="Times New Roman" w:hAnsi="Times New Roman"/>
        <w:sz w:val="20"/>
        <w:lang w:val="fr-FR"/>
      </w:rPr>
      <w:fldChar w:fldCharType="end"/>
    </w:r>
    <w:r>
      <w:rPr>
        <w:rStyle w:val="C5"/>
        <w:rFonts w:ascii="Arial" w:hAnsi="Arial"/>
        <w:sz w:val="20"/>
        <w:lang w:val="fr-FR"/>
      </w:rPr>
      <w:t xml:space="preserve"> de </w:t>
    </w:r>
    <w:r>
      <w:rPr>
        <w:rFonts w:ascii="Arial" w:hAnsi="Arial"/>
        <w:lang w:val="fr-FR"/>
      </w:rPr>
      <w:t xml:space="preserve"> </w:t>
    </w:r>
    <w:r>
      <w:rPr>
        <w:rStyle w:val="C5"/>
        <w:rFonts w:ascii="Times New Roman" w:hAnsi="Times New Roman"/>
        <w:sz w:val="20"/>
        <w:lang w:val="fr-FR"/>
      </w:rPr>
      <w:fldChar w:fldCharType="begin"/>
    </w:r>
    <w:r>
      <w:rPr>
        <w:rStyle w:val="C5"/>
        <w:rFonts w:ascii="Arial" w:hAnsi="Arial"/>
        <w:sz w:val="20"/>
        <w:lang w:val="fr-FR"/>
      </w:rPr>
      <w:instrText xml:space="preserve"> NUMPAGES </w:instrText>
    </w:r>
    <w:r>
      <w:rPr>
        <w:rStyle w:val="C5"/>
        <w:rFonts w:ascii="Times New Roman" w:hAnsi="Times New Roman"/>
        <w:sz w:val="20"/>
        <w:lang w:val="fr-FR"/>
      </w:rPr>
      <w:fldChar w:fldCharType="separate"/>
    </w:r>
    <w:r>
      <w:rPr>
        <w:rStyle w:val="C5"/>
        <w:rFonts w:ascii="Arial" w:hAnsi="Arial"/>
        <w:sz w:val="20"/>
        <w:lang w:val="fr-FR"/>
      </w:rPr>
      <w:t>#</w:t>
    </w:r>
    <w:r>
      <w:rPr>
        <w:rStyle w:val="C5"/>
        <w:rFonts w:ascii="Times New Roman" w:hAnsi="Times New Roman"/>
        <w:sz w:val="20"/>
        <w:lang w:val="fr-FR"/>
      </w:rPr>
      <w:fldChar w:fldCharType="end"/>
    </w:r>
  </w:p>
</w:ftr>
</file>

<file path=word/footer3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rPr>
        <w:rFonts w:ascii="Arial" w:hAnsi="Arial"/>
        <w:color w:val="FFFFFF"/>
        <w:sz w:val="13"/>
      </w:rPr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numbering.xml><?xml version="1.0" encoding="utf-8"?>
<w:numbering xmlns:w="http://schemas.openxmlformats.org/wordprocessingml/2006/main">
  <w:abstractNum w:abstractNumId="0">
    <w:nsid w:val="0B3E08F8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080"/>
        <w:tabs>
          <w:tab w:val="left" w:pos="108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1800"/>
        <w:tabs>
          <w:tab w:val="left" w:pos="180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520"/>
        <w:tabs>
          <w:tab w:val="left" w:pos="252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240"/>
        <w:tabs>
          <w:tab w:val="left" w:pos="324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3960"/>
        <w:tabs>
          <w:tab w:val="left" w:pos="396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4680"/>
        <w:tabs>
          <w:tab w:val="left" w:pos="468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400"/>
        <w:tabs>
          <w:tab w:val="left" w:pos="540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120"/>
        <w:tabs>
          <w:tab w:val="left" w:pos="6120" w:leader="none"/>
        </w:tabs>
      </w:pPr>
      <w:rPr/>
    </w:lvl>
  </w:abstractNum>
  <w:abstractNum w:abstractNumId="1">
    <w:nsid w:val="339D5884"/>
    <w:multiLevelType w:val="multilevel"/>
    <w:lvl w:ilvl="0">
      <w:start w:val="1"/>
      <w:numFmt w:val="decimal"/>
      <w:suff w:val="tab"/>
      <w:lvlText w:val="%1."/>
      <w:lvlJc w:val="left"/>
      <w:pPr>
        <w:ind w:hanging="1440" w:left="1440"/>
        <w:tabs>
          <w:tab w:val="left" w:pos="144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080"/>
        <w:tabs>
          <w:tab w:val="left" w:pos="108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1800"/>
        <w:tabs>
          <w:tab w:val="left" w:pos="180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520"/>
        <w:tabs>
          <w:tab w:val="left" w:pos="252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240"/>
        <w:tabs>
          <w:tab w:val="left" w:pos="324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3960"/>
        <w:tabs>
          <w:tab w:val="left" w:pos="396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4680"/>
        <w:tabs>
          <w:tab w:val="left" w:pos="468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400"/>
        <w:tabs>
          <w:tab w:val="left" w:pos="540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120"/>
        <w:tabs>
          <w:tab w:val="left" w:pos="6120" w:leader="none"/>
        </w:tabs>
      </w:pPr>
      <w:rPr/>
    </w:lvl>
  </w:abstractNum>
  <w:abstractNum w:abstractNumId="2">
    <w:nsid w:val="3E440451"/>
    <w:multiLevelType w:val="multilevel"/>
    <w:lvl w:ilvl="0">
      <w:start w:val="2"/>
      <w:numFmt w:val="decimal"/>
      <w:suff w:val="tab"/>
      <w:lvlText w:val="%1."/>
      <w:legacy w:legacy="1" w:legacyIndent="1440" w:legacySpace="0"/>
      <w:lvlJc w:val="left"/>
      <w:pPr>
        <w:ind w:hanging="1440" w:left="21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D7432F6"/>
    <w:multiLevelType w:val="multilevel"/>
    <w:lvl w:ilvl="0">
      <w:start w:val="1"/>
      <w:numFmt w:val="decimal"/>
      <w:suff w:val="tab"/>
      <w:lvlText w:val="%1."/>
      <w:lvlJc w:val="left"/>
      <w:pPr>
        <w:ind w:hanging="1440" w:left="1800"/>
        <w:tabs>
          <w:tab w:val="left" w:pos="180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">
    <w:nsid w:val="4DE9234D"/>
    <w:multiLevelType w:val="multilevel"/>
    <w:lvl w:ilvl="0">
      <w:start w:val="1"/>
      <w:numFmt w:val="lowerLetter"/>
      <w:suff w:val="tab"/>
      <w:lvlText w:val="(%1)"/>
      <w:legacy w:legacy="1" w:legacyIndent="2160" w:legacySpace="0"/>
      <w:lvlJc w:val="left"/>
      <w:pPr>
        <w:ind w:hanging="2160" w:left="360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1"/>
  </w:compat>
  <w:docVars>
    <w:docVar w:name="zzmpFixedDOC_ID" w:val="DOCSSF1\'5c'5c'5c'5c'5c'5c\'5c'5c'5c'5c'5c\'5c'5c'5c'5c\'5c'5c'5c\'5c'5c\'5c\:243807.1"/>
  </w:docVar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  <w:lang w:val="en-US"/>
    </w:rPr>
  </w:style>
  <w:style w:type="paragraph" w:styleId="P1">
    <w:name w:val="Macro Text"/>
    <w:next w:val="P1"/>
    <w:pPr>
      <w:tabs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</w:pPr>
    <w:rPr>
      <w:sz w:val="18"/>
      <w:lang w:val="en-US"/>
    </w:rPr>
  </w:style>
  <w:style w:type="paragraph" w:styleId="P2">
    <w:name w:val="Heading 1"/>
    <w:basedOn w:val="P0"/>
    <w:next w:val="P11"/>
    <w:qFormat/>
    <w:pPr>
      <w:keepNext w:val="1"/>
      <w:keepLines w:val="1"/>
      <w:spacing w:lineRule="exact" w:line="240" w:before="240"/>
      <w:ind w:right="720"/>
      <w:outlineLvl w:val="0"/>
    </w:pPr>
    <w:rPr>
      <w:b w:val="1"/>
      <w:caps w:val="1"/>
    </w:rPr>
  </w:style>
  <w:style w:type="paragraph" w:styleId="P3">
    <w:name w:val="Heading 2"/>
    <w:basedOn w:val="P0"/>
    <w:next w:val="P11"/>
    <w:qFormat/>
    <w:pPr>
      <w:keepNext w:val="1"/>
      <w:keepLines w:val="1"/>
      <w:spacing w:lineRule="exact" w:line="240" w:before="240"/>
      <w:ind w:right="720"/>
      <w:outlineLvl w:val="1"/>
    </w:pPr>
    <w:rPr>
      <w:b w:val="1"/>
    </w:rPr>
  </w:style>
  <w:style w:type="paragraph" w:styleId="P4">
    <w:name w:val="Heading 3"/>
    <w:basedOn w:val="P0"/>
    <w:next w:val="P11"/>
    <w:qFormat/>
    <w:pPr>
      <w:keepNext w:val="1"/>
      <w:keepLines w:val="1"/>
      <w:spacing w:lineRule="exact" w:line="240" w:before="240"/>
      <w:ind w:right="720"/>
      <w:outlineLvl w:val="2"/>
    </w:pPr>
    <w:rPr/>
  </w:style>
  <w:style w:type="paragraph" w:styleId="P5">
    <w:name w:val="Heading 4"/>
    <w:basedOn w:val="P0"/>
    <w:next w:val="P11"/>
    <w:qFormat/>
    <w:pPr>
      <w:keepNext w:val="1"/>
      <w:keepLines w:val="1"/>
      <w:spacing w:lineRule="exact" w:line="240" w:before="240"/>
      <w:ind w:right="720"/>
      <w:outlineLvl w:val="3"/>
    </w:pPr>
    <w:rPr/>
  </w:style>
  <w:style w:type="paragraph" w:styleId="P6">
    <w:name w:val="Heading 5"/>
    <w:basedOn w:val="P0"/>
    <w:next w:val="P11"/>
    <w:qFormat/>
    <w:pPr>
      <w:keepNext w:val="1"/>
      <w:keepLines w:val="1"/>
      <w:spacing w:lineRule="exact" w:line="240" w:before="240"/>
      <w:ind w:right="720"/>
      <w:outlineLvl w:val="4"/>
    </w:pPr>
    <w:rPr/>
  </w:style>
  <w:style w:type="paragraph" w:styleId="P7">
    <w:name w:val="Heading 6"/>
    <w:basedOn w:val="P0"/>
    <w:next w:val="P11"/>
    <w:qFormat/>
    <w:pPr>
      <w:keepNext w:val="1"/>
      <w:keepLines w:val="1"/>
      <w:spacing w:lineRule="exact" w:line="240" w:before="240"/>
      <w:ind w:right="720"/>
      <w:outlineLvl w:val="5"/>
    </w:pPr>
    <w:rPr/>
  </w:style>
  <w:style w:type="paragraph" w:styleId="P8">
    <w:name w:val="Heading 7"/>
    <w:basedOn w:val="P0"/>
    <w:next w:val="P11"/>
    <w:qFormat/>
    <w:pPr>
      <w:keepNext w:val="1"/>
      <w:keepLines w:val="1"/>
      <w:spacing w:lineRule="exact" w:line="240" w:before="240"/>
      <w:ind w:right="720"/>
      <w:outlineLvl w:val="6"/>
    </w:pPr>
    <w:rPr/>
  </w:style>
  <w:style w:type="paragraph" w:styleId="P9">
    <w:name w:val="Heading 8"/>
    <w:basedOn w:val="P0"/>
    <w:next w:val="P11"/>
    <w:qFormat/>
    <w:pPr>
      <w:keepNext w:val="1"/>
      <w:keepLines w:val="1"/>
      <w:spacing w:lineRule="exact" w:line="240" w:before="240"/>
      <w:ind w:right="720"/>
      <w:outlineLvl w:val="7"/>
    </w:pPr>
    <w:rPr/>
  </w:style>
  <w:style w:type="paragraph" w:styleId="P10">
    <w:name w:val="Heading 9"/>
    <w:basedOn w:val="P0"/>
    <w:next w:val="P11"/>
    <w:qFormat/>
    <w:pPr>
      <w:keepNext w:val="1"/>
      <w:keepLines w:val="1"/>
      <w:spacing w:lineRule="exact" w:line="240" w:before="240"/>
      <w:ind w:right="720"/>
      <w:outlineLvl w:val="8"/>
    </w:pPr>
    <w:rPr/>
  </w:style>
  <w:style w:type="paragraph" w:styleId="P11">
    <w:name w:val="Body Text"/>
    <w:basedOn w:val="P0"/>
    <w:next w:val="P11"/>
    <w:pPr>
      <w:widowControl w:val="0"/>
      <w:spacing w:lineRule="auto" w:line="480"/>
      <w:ind w:firstLine="1440"/>
    </w:pPr>
    <w:rPr/>
  </w:style>
  <w:style w:type="paragraph" w:styleId="P12">
    <w:name w:val="Header"/>
    <w:basedOn w:val="P0"/>
    <w:next w:val="P12"/>
    <w:pPr>
      <w:tabs>
        <w:tab w:val="center" w:pos="4320" w:leader="none"/>
        <w:tab w:val="right" w:pos="9360" w:leader="none"/>
      </w:tabs>
    </w:pPr>
    <w:rPr/>
  </w:style>
  <w:style w:type="paragraph" w:styleId="P13">
    <w:name w:val="Footer"/>
    <w:basedOn w:val="P0"/>
    <w:next w:val="P13"/>
    <w:pPr>
      <w:tabs>
        <w:tab w:val="center" w:pos="4320" w:leader="none"/>
        <w:tab w:val="right" w:pos="9360" w:leader="none"/>
      </w:tabs>
      <w:spacing w:lineRule="atLeast" w:line="240"/>
    </w:pPr>
    <w:rPr>
      <w:sz w:val="20"/>
    </w:rPr>
  </w:style>
  <w:style w:type="paragraph" w:styleId="P14">
    <w:name w:val="Body Text 2"/>
    <w:basedOn w:val="P0"/>
    <w:next w:val="P14"/>
    <w:pPr>
      <w:spacing w:after="240"/>
      <w:ind w:firstLine="720"/>
    </w:pPr>
    <w:rPr/>
  </w:style>
  <w:style w:type="paragraph" w:styleId="P15">
    <w:name w:val="Centered"/>
    <w:basedOn w:val="P0"/>
    <w:next w:val="P11"/>
    <w:pPr>
      <w:spacing w:lineRule="exact" w:line="240" w:after="240"/>
      <w:jc w:val="center"/>
    </w:pPr>
    <w:rPr/>
  </w:style>
  <w:style w:type="paragraph" w:styleId="P16">
    <w:name w:val="Envelope Address"/>
    <w:basedOn w:val="P0"/>
    <w:next w:val="P16"/>
    <w:pPr>
      <w:framePr w:w="5760" w:h="2160" w:hRule="exact" w:vAnchor="page" w:hAnchor="page" w:x="6480" w:y="3067"/>
    </w:pPr>
    <w:rPr/>
  </w:style>
  <w:style w:type="paragraph" w:styleId="P17">
    <w:name w:val="Footnote Text"/>
    <w:basedOn w:val="P0"/>
    <w:next w:val="P17"/>
    <w:pPr/>
    <w:rPr>
      <w:sz w:val="22"/>
    </w:rPr>
  </w:style>
  <w:style w:type="paragraph" w:styleId="P18">
    <w:name w:val="HeaderNumbers"/>
    <w:basedOn w:val="P0"/>
    <w:next w:val="P18"/>
    <w:pPr>
      <w:spacing w:lineRule="exact" w:line="480" w:before="720"/>
      <w:ind w:right="144"/>
      <w:jc w:val="right"/>
    </w:pPr>
    <w:rPr/>
  </w:style>
  <w:style w:type="paragraph" w:styleId="P19">
    <w:name w:val="Left Heading"/>
    <w:basedOn w:val="P0"/>
    <w:next w:val="P0"/>
    <w:pPr/>
    <w:rPr>
      <w:b w:val="1"/>
    </w:rPr>
  </w:style>
  <w:style w:type="paragraph" w:styleId="P20">
    <w:name w:val="Letter Date"/>
    <w:basedOn w:val="P0"/>
    <w:next w:val="P11"/>
    <w:pPr/>
    <w:rPr/>
  </w:style>
  <w:style w:type="paragraph" w:styleId="P21">
    <w:name w:val="Letter Signature"/>
    <w:basedOn w:val="P0"/>
    <w:next w:val="P21"/>
    <w:pPr>
      <w:keepNext w:val="1"/>
      <w:keepLines w:val="1"/>
      <w:ind w:left="4320"/>
    </w:pPr>
    <w:rPr/>
  </w:style>
  <w:style w:type="paragraph" w:styleId="P22">
    <w:name w:val="LetterClosing"/>
    <w:basedOn w:val="P0"/>
    <w:next w:val="P0"/>
    <w:pPr/>
    <w:rPr/>
  </w:style>
  <w:style w:type="paragraph" w:styleId="P23">
    <w:name w:val="Normal Indent"/>
    <w:basedOn w:val="P0"/>
    <w:next w:val="P23"/>
    <w:pPr>
      <w:widowControl w:val="0"/>
      <w:spacing w:lineRule="exact" w:line="240"/>
      <w:ind w:left="720" w:right="720"/>
    </w:pPr>
    <w:rPr/>
  </w:style>
  <w:style w:type="paragraph" w:styleId="P24">
    <w:name w:val="Pleading Signature"/>
    <w:basedOn w:val="P0"/>
    <w:next w:val="P24"/>
    <w:pPr>
      <w:keepNext w:val="1"/>
      <w:keepLines w:val="1"/>
      <w:widowControl w:val="0"/>
      <w:tabs>
        <w:tab w:val="left" w:pos="4680" w:leader="none"/>
        <w:tab w:val="right" w:pos="9360" w:leader="none"/>
      </w:tabs>
      <w:spacing w:lineRule="exact" w:line="240"/>
      <w:ind w:left="4320"/>
    </w:pPr>
    <w:rPr/>
  </w:style>
  <w:style w:type="paragraph" w:styleId="P25">
    <w:name w:val="Citation"/>
    <w:basedOn w:val="P0"/>
    <w:next w:val="P42"/>
    <w:qFormat/>
    <w:pPr>
      <w:widowControl w:val="0"/>
      <w:spacing w:lineRule="exact" w:line="240" w:before="240"/>
      <w:ind w:left="1440" w:right="1440"/>
    </w:pPr>
    <w:rPr/>
  </w:style>
  <w:style w:type="paragraph" w:styleId="P26">
    <w:name w:val="SDP"/>
    <w:basedOn w:val="P0"/>
    <w:next w:val="P0"/>
    <w:pPr>
      <w:spacing w:before="240"/>
    </w:pPr>
    <w:rPr>
      <w:b w:val="1"/>
    </w:rPr>
  </w:style>
  <w:style w:type="paragraph" w:styleId="P27">
    <w:name w:val="Table of Authorities"/>
    <w:basedOn w:val="P0"/>
    <w:next w:val="P0"/>
    <w:pPr>
      <w:widowControl w:val="0"/>
      <w:tabs>
        <w:tab w:val="right" w:pos="9216" w:leader="dot"/>
      </w:tabs>
      <w:spacing w:lineRule="exact" w:line="240" w:after="120"/>
      <w:ind w:hanging="360" w:left="360" w:right="1440"/>
    </w:pPr>
    <w:rPr/>
  </w:style>
  <w:style w:type="paragraph" w:styleId="P28">
    <w:name w:val="TOA Heading"/>
    <w:basedOn w:val="P0"/>
    <w:next w:val="P27"/>
    <w:pPr>
      <w:keepNext w:val="1"/>
      <w:widowControl w:val="0"/>
      <w:spacing w:lineRule="exact" w:line="240" w:before="120" w:after="120"/>
      <w:jc w:val="center"/>
    </w:pPr>
    <w:rPr>
      <w:b w:val="1"/>
      <w:caps w:val="1"/>
    </w:rPr>
  </w:style>
  <w:style w:type="paragraph" w:styleId="P29">
    <w:name w:val="TOC 1"/>
    <w:basedOn w:val="P0"/>
    <w:next w:val="P30"/>
    <w:pPr>
      <w:keepLines w:val="1"/>
      <w:tabs>
        <w:tab w:val="right" w:pos="9288" w:leader="dot"/>
      </w:tabs>
      <w:ind w:hanging="720" w:left="720" w:right="720"/>
    </w:pPr>
    <w:rPr/>
  </w:style>
  <w:style w:type="paragraph" w:styleId="P30">
    <w:name w:val="TOC 2"/>
    <w:basedOn w:val="P0"/>
    <w:next w:val="P31"/>
    <w:pPr>
      <w:keepLines w:val="1"/>
      <w:tabs>
        <w:tab w:val="right" w:pos="9288" w:leader="dot"/>
      </w:tabs>
      <w:ind w:hanging="720" w:left="1440" w:right="720"/>
    </w:pPr>
    <w:rPr/>
  </w:style>
  <w:style w:type="paragraph" w:styleId="P31">
    <w:name w:val="TOC 3"/>
    <w:basedOn w:val="P0"/>
    <w:next w:val="P32"/>
    <w:pPr>
      <w:keepLines w:val="1"/>
      <w:tabs>
        <w:tab w:val="right" w:pos="9288" w:leader="dot"/>
      </w:tabs>
      <w:ind w:hanging="720" w:left="2160" w:right="720"/>
    </w:pPr>
    <w:rPr/>
  </w:style>
  <w:style w:type="paragraph" w:styleId="P32">
    <w:name w:val="TOC 4"/>
    <w:basedOn w:val="P0"/>
    <w:next w:val="P33"/>
    <w:pPr>
      <w:keepLines w:val="1"/>
      <w:tabs>
        <w:tab w:val="right" w:pos="9288" w:leader="dot"/>
      </w:tabs>
      <w:ind w:hanging="720" w:left="2880" w:right="720"/>
    </w:pPr>
    <w:rPr/>
  </w:style>
  <w:style w:type="paragraph" w:styleId="P33">
    <w:name w:val="TOC 5"/>
    <w:basedOn w:val="P0"/>
    <w:next w:val="P34"/>
    <w:pPr>
      <w:keepLines w:val="1"/>
      <w:tabs>
        <w:tab w:val="right" w:pos="9288" w:leader="dot"/>
      </w:tabs>
      <w:ind w:hanging="720" w:left="3600" w:right="720"/>
    </w:pPr>
    <w:rPr/>
  </w:style>
  <w:style w:type="paragraph" w:styleId="P34">
    <w:name w:val="TOC 6"/>
    <w:basedOn w:val="P0"/>
    <w:next w:val="P35"/>
    <w:pPr>
      <w:keepLines w:val="1"/>
      <w:tabs>
        <w:tab w:val="right" w:pos="9288" w:leader="dot"/>
      </w:tabs>
      <w:ind w:hanging="720" w:left="4320" w:right="720"/>
    </w:pPr>
    <w:rPr/>
  </w:style>
  <w:style w:type="paragraph" w:styleId="P35">
    <w:name w:val="TOC 7"/>
    <w:basedOn w:val="P0"/>
    <w:next w:val="P36"/>
    <w:pPr>
      <w:keepLines w:val="1"/>
      <w:tabs>
        <w:tab w:val="right" w:pos="9288" w:leader="dot"/>
      </w:tabs>
      <w:ind w:hanging="720" w:left="5040" w:right="720"/>
    </w:pPr>
    <w:rPr/>
  </w:style>
  <w:style w:type="paragraph" w:styleId="P36">
    <w:name w:val="TOC 8"/>
    <w:basedOn w:val="P0"/>
    <w:next w:val="P37"/>
    <w:pPr>
      <w:keepLines w:val="1"/>
      <w:tabs>
        <w:tab w:val="right" w:pos="9288" w:leader="dot"/>
      </w:tabs>
      <w:ind w:hanging="720" w:left="5760" w:right="720"/>
    </w:pPr>
    <w:rPr/>
  </w:style>
  <w:style w:type="paragraph" w:styleId="P37">
    <w:name w:val="TOC 9"/>
    <w:basedOn w:val="P0"/>
    <w:next w:val="P37"/>
    <w:pPr>
      <w:keepLines w:val="1"/>
      <w:tabs>
        <w:tab w:val="right" w:pos="9288" w:leader="dot"/>
      </w:tabs>
      <w:ind w:hanging="720" w:left="6480" w:right="720"/>
    </w:pPr>
    <w:rPr/>
  </w:style>
  <w:style w:type="paragraph" w:styleId="P38">
    <w:name w:val="Title"/>
    <w:basedOn w:val="P0"/>
    <w:next w:val="P38"/>
    <w:qFormat/>
    <w:pPr>
      <w:widowControl w:val="0"/>
      <w:spacing w:lineRule="auto" w:line="360"/>
      <w:jc w:val="center"/>
    </w:pPr>
    <w:rPr>
      <w:b w:val="1"/>
    </w:rPr>
  </w:style>
  <w:style w:type="paragraph" w:styleId="P39">
    <w:name w:val="Body Text Indent 2"/>
    <w:basedOn w:val="P0"/>
    <w:next w:val="P39"/>
    <w:pPr>
      <w:spacing w:lineRule="auto" w:line="480" w:after="120"/>
      <w:ind w:left="283"/>
    </w:pPr>
    <w:rPr/>
  </w:style>
  <w:style w:type="paragraph" w:styleId="P40">
    <w:name w:val="HTML Preformatted"/>
    <w:basedOn w:val="P0"/>
    <w:next w:val="P40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41">
    <w:name w:val="Normal (Web)"/>
    <w:basedOn w:val="P0"/>
    <w:next w:val="P41"/>
    <w:pPr>
      <w:spacing w:before="100" w:after="100"/>
    </w:pPr>
    <w:rPr/>
  </w:style>
  <w:style w:type="paragraph" w:styleId="P42">
    <w:name w:val="Body Text Continued"/>
    <w:basedOn w:val="P11"/>
    <w:next w:val="P11"/>
    <w:pPr>
      <w:ind w:firstLine="0"/>
    </w:pPr>
    <w:rPr/>
  </w:style>
  <w:style w:type="paragraph" w:styleId="P43">
    <w:name w:val="Heading1Para"/>
    <w:basedOn w:val="P11"/>
    <w:next w:val="P11"/>
    <w:pPr>
      <w:widowControl w:val="1"/>
      <w:spacing w:lineRule="auto" w:line="240" w:after="240"/>
      <w:ind w:firstLine="0"/>
      <w:jc w:val="center"/>
    </w:pPr>
    <w:rPr/>
  </w:style>
  <w:style w:type="paragraph" w:styleId="P44">
    <w:name w:val="Heading2Para"/>
    <w:basedOn w:val="P11"/>
    <w:next w:val="P11"/>
    <w:pPr>
      <w:widowControl w:val="1"/>
      <w:spacing w:lineRule="auto" w:line="240" w:after="240"/>
      <w:ind w:firstLine="0"/>
    </w:pPr>
    <w:rPr/>
  </w:style>
  <w:style w:type="paragraph" w:styleId="P45">
    <w:name w:val="Heading3Para"/>
    <w:basedOn w:val="P11"/>
    <w:next w:val="P11"/>
    <w:pPr>
      <w:widowControl w:val="1"/>
      <w:spacing w:lineRule="auto" w:line="240" w:after="240"/>
    </w:pPr>
    <w:rPr/>
  </w:style>
  <w:style w:type="paragraph" w:styleId="P46">
    <w:name w:val="Heading4Para"/>
    <w:basedOn w:val="P11"/>
    <w:next w:val="P11"/>
    <w:pPr>
      <w:widowControl w:val="1"/>
      <w:spacing w:lineRule="auto" w:line="240" w:after="240"/>
      <w:ind w:firstLine="2160"/>
    </w:pPr>
    <w:rPr/>
  </w:style>
  <w:style w:type="paragraph" w:styleId="P47">
    <w:name w:val="Heading5Para"/>
    <w:basedOn w:val="P11"/>
    <w:next w:val="P11"/>
    <w:pPr>
      <w:widowControl w:val="1"/>
      <w:spacing w:lineRule="auto" w:line="240" w:after="240"/>
      <w:ind w:firstLine="2880"/>
    </w:pPr>
    <w:rPr/>
  </w:style>
  <w:style w:type="paragraph" w:styleId="P48">
    <w:name w:val="Heading6Para"/>
    <w:basedOn w:val="P11"/>
    <w:next w:val="P11"/>
    <w:pPr>
      <w:widowControl w:val="1"/>
      <w:spacing w:lineRule="auto" w:line="240" w:after="240"/>
      <w:ind w:firstLine="3600"/>
    </w:pPr>
    <w:rPr/>
  </w:style>
  <w:style w:type="paragraph" w:styleId="P49">
    <w:name w:val="Heading7Para"/>
    <w:basedOn w:val="P11"/>
    <w:next w:val="P11"/>
    <w:pPr>
      <w:widowControl w:val="1"/>
      <w:spacing w:lineRule="auto" w:line="240" w:after="240"/>
      <w:ind w:firstLine="4320"/>
    </w:pPr>
    <w:rPr/>
  </w:style>
  <w:style w:type="paragraph" w:styleId="P50">
    <w:name w:val="Heading8Para"/>
    <w:basedOn w:val="P11"/>
    <w:next w:val="P11"/>
    <w:pPr>
      <w:widowControl w:val="1"/>
      <w:spacing w:lineRule="auto" w:line="240" w:after="240"/>
      <w:ind w:firstLine="5040"/>
    </w:pPr>
    <w:rPr/>
  </w:style>
  <w:style w:type="paragraph" w:styleId="P51">
    <w:name w:val="Heading9Para"/>
    <w:basedOn w:val="P11"/>
    <w:next w:val="P11"/>
    <w:pPr>
      <w:widowControl w:val="1"/>
      <w:spacing w:lineRule="auto" w:line="240" w:after="240"/>
      <w:ind w:firstLine="5760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 Char"/>
    <w:rPr>
      <w:rFonts w:ascii="Courier New" w:hAnsi="Courier New"/>
      <w:sz w:val="20"/>
      <w:lang w:val="en-US"/>
    </w:rPr>
  </w:style>
  <w:style w:type="character" w:styleId="C4">
    <w:name w:val="Footnote Reference"/>
    <w:rPr>
      <w:vertAlign w:val="superscript"/>
    </w:rPr>
  </w:style>
  <w:style w:type="character" w:styleId="C5">
    <w:name w:val="Page Number"/>
    <w:rPr>
      <w:sz w:val="24"/>
    </w:rPr>
  </w:style>
  <w:style w:type="character" w:styleId="C6">
    <w:name w:val="ParagraphNumber"/>
    <w:rPr/>
  </w:style>
  <w:style w:type="character" w:styleId="C7">
    <w:name w:val="Citation Car"/>
    <w:rPr>
      <w:i w:val="1"/>
      <w:color w:val="000000"/>
      <w:sz w:val="24"/>
      <w:lang w:val="en-US"/>
    </w:rPr>
  </w:style>
  <w:style w:type="character" w:styleId="C8">
    <w:name w:val="zzmpTrailerItem"/>
    <w:rPr>
      <w:color w:val="800000"/>
      <w:sz w:val="16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Envision SBS</dc:creator>
  <dcterms:created xsi:type="dcterms:W3CDTF">2007-05-16T18:37:00Z</dcterms:created>
  <cp:lastModifiedBy>INTERMARK BUSINESS</cp:lastModifiedBy>
  <cp:lastPrinted>1998-03-05T13:06:00Z</cp:lastPrinted>
  <dcterms:modified xsi:type="dcterms:W3CDTF">2019-01-08T23:33:59Z</dcterms:modified>
  <cp:revision>9</cp:revision>
  <dc:title>MODIFICATION DU BAIL DE LOGEMENT</dc:title>
</cp:coreProperties>
</file>