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45B7F80D" Type="http://schemas.openxmlformats.org/officeDocument/2006/relationships/officeDocument" Target="/word/document.xml" /><Relationship Id="coreR45B7F8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Fonts w:ascii="Arial" w:hAnsi="Arial"/>
          <w:b w:val="1"/>
          <w:caps w:val="1"/>
          <w:sz w:val="32"/>
          <w:lang w:val="fr-FR"/>
        </w:rPr>
      </w:pPr>
      <w:r>
        <w:rPr>
          <w:rFonts w:ascii="Arial" w:hAnsi="Arial"/>
          <w:b w:val="1"/>
          <w:caps w:val="1"/>
          <w:sz w:val="32"/>
          <w:lang w:val="fr-FR"/>
        </w:rPr>
        <w:t xml:space="preserve">FICHE </w:t>
      </w:r>
      <w:r>
        <w:rPr>
          <w:rFonts w:ascii="Arial" w:hAnsi="Arial"/>
          <w:b w:val="1"/>
          <w:caps w:val="1"/>
          <w:sz w:val="32"/>
          <w:lang w:val="fr-FR"/>
        </w:rPr>
        <w:t>ANALYSE DeS CONditionS DE LOCAtION</w:t>
      </w:r>
      <w:r>
        <w:rPr>
          <w:rFonts w:ascii="Arial" w:hAnsi="Arial"/>
          <w:b w:val="1"/>
          <w:caps w:val="1"/>
          <w:sz w:val="32"/>
          <w:lang w:val="fr-FR"/>
        </w:rPr>
        <w:t xml:space="preserve"> </w:t>
      </w:r>
    </w:p>
    <w:p>
      <w:pPr>
        <w:tabs>
          <w:tab w:val="left" w:pos="360" w:leader="none"/>
        </w:tabs>
        <w:rPr>
          <w:rFonts w:ascii="Arial" w:hAnsi="Arial"/>
          <w:lang w:val="fr-FR"/>
        </w:rPr>
      </w:pPr>
    </w:p>
    <w:p>
      <w:pPr>
        <w:tabs>
          <w:tab w:val="left" w:pos="360" w:leader="none"/>
        </w:tabs>
        <w:jc w:val="both"/>
        <w:rPr>
          <w:rFonts w:ascii="Arial" w:hAnsi="Arial"/>
          <w:sz w:val="16"/>
          <w:lang w:val="fr-FR"/>
        </w:rPr>
      </w:pPr>
    </w:p>
    <w:p>
      <w:pPr>
        <w:tabs>
          <w:tab w:val="left" w:pos="360" w:leader="none"/>
        </w:tabs>
        <w:jc w:val="both"/>
        <w:rPr>
          <w:rFonts w:ascii="Arial" w:hAnsi="Arial"/>
          <w:lang w:val="fr-FR"/>
        </w:rPr>
      </w:pPr>
      <w:r>
        <w:rPr>
          <w:rFonts w:ascii="Arial" w:hAnsi="Arial"/>
          <w:lang w:val="fr-FR"/>
        </w:rPr>
        <w:t>Répondez aux questions suivantes sur le site potentiel par force (Fo) ou faiblesse (Fa) du site potentiel par rapport à votre entreprise. Une fois que vous aurez complété la fiche pour chaque site potentiel, comparez les forces et faiblesses relatives de chaque site afin de déterminer la valeur de chacun d’eux pour le succès stratégique de votre entreprise.</w:t>
      </w:r>
    </w:p>
    <w:p>
      <w:pPr>
        <w:tabs>
          <w:tab w:val="left" w:pos="360" w:leader="none"/>
        </w:tabs>
        <w:jc w:val="both"/>
        <w:rPr>
          <w:rFonts w:ascii="Arial" w:hAnsi="Arial"/>
          <w:b w:val="1"/>
          <w:lang w:val="fr-FR"/>
        </w:rPr>
      </w:pPr>
    </w:p>
    <w:tbl>
      <w:tblPr>
        <w:tblStyle w:val="T2"/>
        <w:tblW w:w="9321" w:type="dxa"/>
        <w:jc w:val="center"/>
        <w:tblBorders>
          <w:top w:val="single" w:sz="18" w:space="0" w:shadow="0" w:frame="0" w:color="auto"/>
          <w:left w:val="single" w:sz="18" w:space="0" w:shadow="0" w:frame="0" w:color="auto"/>
          <w:bottom w:val="single" w:sz="18" w:space="0" w:shadow="0" w:frame="0" w:color="auto"/>
          <w:right w:val="single" w:sz="18" w:space="0" w:shadow="0" w:frame="0" w:color="auto"/>
          <w:insideH w:val="single" w:sz="4" w:space="0" w:shadow="0" w:frame="0" w:color="auto"/>
          <w:insideV w:val="single" w:sz="4" w:space="0" w:shadow="0" w:frame="0" w:color="auto"/>
        </w:tblBorders>
        <w:tblLayout w:type="fixed"/>
        <w:tblCellMar>
          <w:top w:w="0" w:type="dxa"/>
          <w:bottom w:w="0" w:type="dxa"/>
        </w:tblCellMar>
      </w:tblPr>
      <w:tblGrid/>
      <w:tr>
        <w:trPr>
          <w:wAfter w:w="0" w:type="dxa"/>
          <w:trHeight w:hRule="atLeast" w:val="232"/>
        </w:trPr>
        <w:tc>
          <w:tcPr>
            <w:tcW w:w="4878" w:type="dxa"/>
            <w:tcBorders>
              <w:top w:val="single" w:sz="18" w:space="0" w:shadow="0" w:frame="0"/>
              <w:bottom w:val="single" w:sz="18" w:space="0" w:shadow="0" w:frame="0"/>
            </w:tcBorders>
            <w:shd w:val="clear" w:color="auto" w:fill="E0E0E0"/>
            <w:vAlign w:val="center"/>
          </w:tcPr>
          <w:p>
            <w:pPr>
              <w:rPr>
                <w:rFonts w:ascii="Arial" w:hAnsi="Arial"/>
                <w:b w:val="1"/>
                <w:sz w:val="22"/>
              </w:rPr>
            </w:pPr>
            <w:r>
              <w:rPr>
                <w:rFonts w:ascii="Arial" w:hAnsi="Arial"/>
                <w:b w:val="1"/>
                <w:sz w:val="22"/>
              </w:rPr>
              <w:t>PRÉOCCUPATIONS</w:t>
            </w:r>
          </w:p>
        </w:tc>
        <w:tc>
          <w:tcPr>
            <w:tcW w:w="709" w:type="dxa"/>
            <w:tcBorders>
              <w:top w:val="single" w:sz="18" w:space="0" w:shadow="0" w:frame="0"/>
              <w:bottom w:val="single" w:sz="18" w:space="0" w:shadow="0" w:frame="0"/>
            </w:tcBorders>
            <w:shd w:val="clear" w:color="auto" w:fill="E0E0E0"/>
          </w:tcPr>
          <w:p>
            <w:pPr>
              <w:jc w:val="center"/>
              <w:rPr>
                <w:rFonts w:ascii="Arial" w:hAnsi="Arial"/>
                <w:b w:val="1"/>
                <w:sz w:val="22"/>
              </w:rPr>
            </w:pPr>
            <w:r>
              <w:rPr>
                <w:rFonts w:ascii="Arial" w:hAnsi="Arial"/>
                <w:b w:val="1"/>
                <w:sz w:val="22"/>
              </w:rPr>
              <w:t>Fo</w:t>
            </w:r>
          </w:p>
        </w:tc>
        <w:tc>
          <w:tcPr>
            <w:tcW w:w="631" w:type="dxa"/>
            <w:tcBorders>
              <w:top w:val="single" w:sz="18" w:space="0" w:shadow="0" w:frame="0"/>
              <w:bottom w:val="single" w:sz="18" w:space="0" w:shadow="0" w:frame="0"/>
            </w:tcBorders>
            <w:shd w:val="clear" w:color="auto" w:fill="E0E0E0"/>
          </w:tcPr>
          <w:p>
            <w:pPr>
              <w:jc w:val="center"/>
              <w:rPr>
                <w:rFonts w:ascii="Arial" w:hAnsi="Arial"/>
                <w:b w:val="1"/>
                <w:sz w:val="22"/>
              </w:rPr>
            </w:pPr>
            <w:r>
              <w:rPr>
                <w:rFonts w:ascii="Arial" w:hAnsi="Arial"/>
                <w:b w:val="1"/>
                <w:sz w:val="22"/>
              </w:rPr>
              <w:t>Fa</w:t>
            </w:r>
          </w:p>
        </w:tc>
        <w:tc>
          <w:tcPr>
            <w:tcW w:w="3103" w:type="dxa"/>
            <w:tcBorders>
              <w:top w:val="single" w:sz="18" w:space="0" w:shadow="0" w:frame="0"/>
              <w:bottom w:val="single" w:sz="18" w:space="0" w:shadow="0" w:frame="0"/>
            </w:tcBorders>
            <w:shd w:val="clear" w:color="auto" w:fill="E0E0E0"/>
          </w:tcPr>
          <w:p>
            <w:pPr>
              <w:jc w:val="center"/>
              <w:rPr>
                <w:rFonts w:ascii="Arial" w:hAnsi="Arial"/>
                <w:b w:val="1"/>
                <w:sz w:val="22"/>
              </w:rPr>
            </w:pPr>
            <w:r>
              <w:rPr>
                <w:rFonts w:ascii="Arial" w:hAnsi="Arial"/>
                <w:b w:val="1"/>
                <w:sz w:val="22"/>
              </w:rPr>
              <w:t>NOTES</w:t>
            </w:r>
          </w:p>
        </w:tc>
      </w:tr>
      <w:tr>
        <w:trPr>
          <w:wAfter w:w="0" w:type="dxa"/>
          <w:trHeight w:hRule="atLeast" w:val="660"/>
        </w:trPr>
        <w:tc>
          <w:tcPr>
            <w:tcW w:w="4878" w:type="dxa"/>
            <w:tcBorders>
              <w:top w:val="single" w:sz="18" w:space="0" w:shadow="0" w:frame="0"/>
            </w:tcBorders>
            <w:vAlign w:val="center"/>
          </w:tcPr>
          <w:p>
            <w:pPr>
              <w:rPr>
                <w:rFonts w:ascii="Arial" w:hAnsi="Arial"/>
                <w:lang w:val="fr-FR"/>
              </w:rPr>
            </w:pPr>
            <w:r>
              <w:rPr>
                <w:rFonts w:ascii="Arial" w:hAnsi="Arial"/>
                <w:lang w:val="fr-FR"/>
              </w:rPr>
              <w:t>Les locaux sont-ils assez grands pour votre entreprise?</w:t>
            </w:r>
          </w:p>
        </w:tc>
        <w:tc>
          <w:tcPr>
            <w:tcW w:w="709" w:type="dxa"/>
            <w:tcBorders>
              <w:top w:val="single" w:sz="18" w:space="0" w:shadow="0" w:frame="0"/>
            </w:tcBorders>
          </w:tcPr>
          <w:p>
            <w:pPr>
              <w:rPr>
                <w:rFonts w:ascii="Arial" w:hAnsi="Arial"/>
                <w:b w:val="1"/>
                <w:lang w:val="fr-FR"/>
              </w:rPr>
            </w:pPr>
          </w:p>
        </w:tc>
        <w:tc>
          <w:tcPr>
            <w:tcW w:w="631" w:type="dxa"/>
            <w:tcBorders>
              <w:top w:val="single" w:sz="18" w:space="0" w:shadow="0" w:frame="0"/>
            </w:tcBorders>
          </w:tcPr>
          <w:p>
            <w:pPr>
              <w:rPr>
                <w:rFonts w:ascii="Arial" w:hAnsi="Arial"/>
                <w:b w:val="1"/>
                <w:lang w:val="fr-FR"/>
              </w:rPr>
            </w:pPr>
          </w:p>
        </w:tc>
        <w:tc>
          <w:tcPr>
            <w:tcW w:w="3103" w:type="dxa"/>
            <w:tcBorders>
              <w:top w:val="single" w:sz="18" w:space="0" w:shadow="0" w:frame="0"/>
            </w:tcBorders>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Répondent-ils favorablement à vos besoins d’affaires?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Le bâtiment nécessite-t-il des réparations?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Aurez-vous besoin de faire des aménagements?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Les services d’utilité publique existants répondent-ils à vos besoins, ou aurez-vous à faire des travaux d’électricité ou de plomberie? L’aération est-elle adéquate?</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Les locaux sont-ils faciles d’accès pour vos clients?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Pourrez-vous trouver suffisamment d’employés qualifiés dans le secteur où le site est situé?</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b w:val="1"/>
                <w:lang w:val="fr-FR"/>
              </w:rPr>
            </w:pPr>
            <w:r>
              <w:rPr>
                <w:rFonts w:ascii="Arial" w:hAnsi="Arial"/>
                <w:lang w:val="fr-FR"/>
              </w:rPr>
              <w:t>Est-ce que les locaux reflètent votre image d’entreprise?</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Les locaux sont-ils situés dans un secteur dont le taux de criminalité est bas?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Y a-t-il des chances que les entreprises voisines attirent des clients qui pourraient devenir des clients de votre entreprise?</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Y a-t-il des concurrents proches des locaux? Si oui, pouvez-vous les affronter avec succès?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Vos fournisseurs peuvent-ils faire sans difficulté les livraisons sur le site?</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vAlign w:val="center"/>
          </w:tcPr>
          <w:p>
            <w:pPr>
              <w:rPr>
                <w:rFonts w:ascii="Arial" w:hAnsi="Arial"/>
                <w:lang w:val="fr-FR"/>
              </w:rPr>
            </w:pPr>
            <w:r>
              <w:rPr>
                <w:rFonts w:ascii="Arial" w:hAnsi="Arial"/>
                <w:lang w:val="fr-FR"/>
              </w:rPr>
              <w:t>Si votre entreprise connaissait une expansion notable dans un avenir prochain, les locaux pourraient-ils s’accommoder d’une telle croissance?</w:t>
            </w:r>
          </w:p>
          <w:p>
            <w:pPr>
              <w:rPr>
                <w:rFonts w:ascii="Arial" w:hAnsi="Arial"/>
                <w:b w:val="1"/>
                <w:lang w:val="fr-FR"/>
              </w:rPr>
            </w:pP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473"/>
        </w:trPr>
        <w:tc>
          <w:tcPr>
            <w:tcW w:w="4878" w:type="dxa"/>
            <w:vAlign w:val="center"/>
          </w:tcPr>
          <w:p>
            <w:pPr>
              <w:rPr>
                <w:rFonts w:ascii="Arial" w:hAnsi="Arial"/>
                <w:lang w:val="fr-FR"/>
              </w:rPr>
            </w:pPr>
            <w:r>
              <w:rPr>
                <w:rFonts w:ascii="Arial" w:hAnsi="Arial"/>
                <w:lang w:val="fr-FR"/>
              </w:rPr>
              <w:t>Les dispositions du contrat ainsi que les conditions du loyer sont-elles favorables?</w:t>
            </w:r>
          </w:p>
        </w:tc>
        <w:tc>
          <w:tcPr>
            <w:tcW w:w="709" w:type="dxa"/>
            <w:vAlign w:val="center"/>
          </w:tcPr>
          <w:p>
            <w:pPr>
              <w:rPr>
                <w:rFonts w:ascii="Arial" w:hAnsi="Arial"/>
                <w:b w:val="1"/>
                <w:lang w:val="fr-FR"/>
              </w:rPr>
            </w:pPr>
          </w:p>
        </w:tc>
        <w:tc>
          <w:tcPr>
            <w:tcW w:w="631" w:type="dxa"/>
            <w:vAlign w:val="center"/>
          </w:tcPr>
          <w:p>
            <w:pPr>
              <w:rPr>
                <w:rFonts w:ascii="Arial" w:hAnsi="Arial"/>
                <w:b w:val="1"/>
                <w:lang w:val="fr-FR"/>
              </w:rPr>
            </w:pPr>
          </w:p>
        </w:tc>
        <w:tc>
          <w:tcPr>
            <w:tcW w:w="3103" w:type="dxa"/>
            <w:vAlign w:val="center"/>
          </w:tcPr>
          <w:p>
            <w:pPr>
              <w:rPr>
                <w:rFonts w:ascii="Arial" w:hAnsi="Arial"/>
                <w:b w:val="1"/>
                <w:lang w:val="fr-FR"/>
              </w:rPr>
            </w:pPr>
          </w:p>
        </w:tc>
      </w:tr>
      <w:tr>
        <w:trPr>
          <w:wAfter w:w="0" w:type="dxa"/>
          <w:trHeight w:hRule="atLeast" w:val="660"/>
        </w:trPr>
        <w:tc>
          <w:tcPr>
            <w:tcW w:w="4878" w:type="dxa"/>
            <w:tcBorders>
              <w:bottom w:val="single" w:sz="18" w:space="0" w:shadow="0" w:frame="0"/>
            </w:tcBorders>
            <w:vAlign w:val="center"/>
          </w:tcPr>
          <w:p>
            <w:pPr>
              <w:rPr>
                <w:rFonts w:ascii="Arial" w:hAnsi="Arial"/>
                <w:lang w:val="fr-FR"/>
              </w:rPr>
            </w:pPr>
            <w:r>
              <w:rPr>
                <w:rFonts w:ascii="Arial" w:hAnsi="Arial"/>
                <w:lang w:val="fr-FR"/>
              </w:rPr>
              <w:t>Les locaux sont-ils situés dans un secteur compatible avec le type d’activité que vous menez?</w:t>
            </w:r>
          </w:p>
          <w:p>
            <w:pPr>
              <w:rPr>
                <w:rFonts w:ascii="Arial" w:hAnsi="Arial"/>
                <w:b w:val="1"/>
                <w:lang w:val="fr-FR"/>
              </w:rPr>
            </w:pPr>
          </w:p>
        </w:tc>
        <w:tc>
          <w:tcPr>
            <w:tcW w:w="709" w:type="dxa"/>
            <w:tcBorders>
              <w:bottom w:val="single" w:sz="18" w:space="0" w:shadow="0" w:frame="0"/>
            </w:tcBorders>
            <w:vAlign w:val="center"/>
          </w:tcPr>
          <w:p>
            <w:pPr>
              <w:rPr>
                <w:rFonts w:ascii="Arial" w:hAnsi="Arial"/>
                <w:b w:val="1"/>
                <w:lang w:val="fr-FR"/>
              </w:rPr>
            </w:pPr>
          </w:p>
        </w:tc>
        <w:tc>
          <w:tcPr>
            <w:tcW w:w="631" w:type="dxa"/>
            <w:tcBorders>
              <w:bottom w:val="single" w:sz="18" w:space="0" w:shadow="0" w:frame="0"/>
            </w:tcBorders>
            <w:vAlign w:val="center"/>
          </w:tcPr>
          <w:p>
            <w:pPr>
              <w:rPr>
                <w:rFonts w:ascii="Arial" w:hAnsi="Arial"/>
                <w:b w:val="1"/>
                <w:lang w:val="fr-FR"/>
              </w:rPr>
            </w:pPr>
          </w:p>
        </w:tc>
        <w:tc>
          <w:tcPr>
            <w:tcW w:w="3103" w:type="dxa"/>
            <w:tcBorders>
              <w:bottom w:val="single" w:sz="18" w:space="0" w:shadow="0" w:frame="0"/>
            </w:tcBorders>
            <w:vAlign w:val="center"/>
          </w:tcPr>
          <w:p>
            <w:pPr>
              <w:rPr>
                <w:rFonts w:ascii="Arial" w:hAnsi="Arial"/>
                <w:b w:val="1"/>
                <w:lang w:val="fr-FR"/>
              </w:rPr>
            </w:pPr>
          </w:p>
        </w:tc>
      </w:tr>
    </w:tbl>
    <w:p>
      <w:pPr>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276"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lvlOverride w:ilvl="0">
      <w:lvl w:ilvl="0" w:tplc="75C68F83">
        <w:start w:val="1"/>
        <w:numFmt w:val="bullet"/>
        <w:suff w:val="tab"/>
        <w:lvlText w:val=""/>
        <w:legacy w:legacy="1" w:legacyIndent="360" w:legacySpace="0"/>
        <w:lvlJc w:val="left"/>
        <w:pPr>
          <w:ind w:hanging="360" w:left="360"/>
        </w:pPr>
        <w:rPr>
          <w:rFonts w:ascii="Wingdings" w:hAnsi="Wingdings"/>
        </w:rPr>
      </w:lvl>
    </w:lvlOverride>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lang w:val="en-US"/>
    </w:rPr>
  </w:style>
  <w:style w:type="paragraph" w:styleId="P1">
    <w:name w:val="Heading 1"/>
    <w:basedOn w:val="P0"/>
    <w:next w:val="P0"/>
    <w:link w:val="C3"/>
    <w:qFormat/>
    <w:pPr>
      <w:keepNext w:val="1"/>
      <w:jc w:val="center"/>
      <w:outlineLvl w:val="0"/>
    </w:pPr>
    <w:rPr>
      <w:rFonts w:ascii="Arial" w:hAnsi="Arial"/>
      <w:b w:val="1"/>
      <w:sz w:val="40"/>
    </w:rPr>
  </w:style>
  <w:style w:type="paragraph" w:styleId="P2">
    <w:name w:val="Heading 2"/>
    <w:basedOn w:val="P0"/>
    <w:next w:val="P0"/>
    <w:link w:val="C4"/>
    <w:qFormat/>
    <w:pPr>
      <w:keepNext w:val="1"/>
      <w:spacing w:before="240" w:after="60"/>
      <w:outlineLvl w:val="1"/>
    </w:pPr>
    <w:rPr>
      <w:rFonts w:ascii="Arial" w:hAnsi="Arial"/>
      <w:b w:val="1"/>
      <w:color w:val="000080"/>
      <w:sz w:val="24"/>
    </w:rPr>
  </w:style>
  <w:style w:type="paragraph" w:styleId="P3">
    <w:name w:val="Header"/>
    <w:basedOn w:val="P0"/>
    <w:next w:val="P3"/>
    <w:link w:val="C6"/>
    <w:pPr>
      <w:tabs>
        <w:tab w:val="center" w:pos="4320" w:leader="none"/>
        <w:tab w:val="right" w:pos="8640" w:leader="none"/>
      </w:tabs>
    </w:pPr>
    <w:rPr/>
  </w:style>
  <w:style w:type="paragraph" w:styleId="P4">
    <w:name w:val="Footer"/>
    <w:basedOn w:val="P0"/>
    <w:next w:val="P4"/>
    <w:link w:val="C7"/>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link w:val="P1"/>
    <w:rPr>
      <w:rFonts w:ascii="Arial" w:hAnsi="Arial"/>
      <w:b w:val="1"/>
      <w:sz w:val="40"/>
    </w:rPr>
  </w:style>
  <w:style w:type="character" w:styleId="C4">
    <w:name w:val="Heading 2 Char"/>
    <w:link w:val="P2"/>
    <w:rPr>
      <w:rFonts w:ascii="Arial" w:hAnsi="Arial"/>
      <w:b w:val="1"/>
      <w:color w:val="000080"/>
      <w:sz w:val="24"/>
    </w:rPr>
  </w:style>
  <w:style w:type="character" w:styleId="C5">
    <w:name w:val="FollowedHyperlink"/>
    <w:rPr>
      <w:color w:val="800080"/>
      <w:u w:val="single"/>
    </w:rPr>
  </w:style>
  <w:style w:type="character" w:styleId="C6">
    <w:name w:val="Header Char"/>
    <w:link w:val="P3"/>
    <w:rPr/>
  </w:style>
  <w:style w:type="character" w:styleId="C7">
    <w:name w:val="Footer Char"/>
    <w:link w:val="P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qFormat/>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2007-05-16T23:03:00Z</dcterms:created>
  <cp:lastModifiedBy>INTERMARK BUSINESS</cp:lastModifiedBy>
  <cp:lastPrinted>2001-12-18T09:26:00Z</cp:lastPrinted>
  <dcterms:modified xsi:type="dcterms:W3CDTF">2019-01-08T23:38:40Z</dcterms:modified>
  <cp:revision>4</cp:revision>
  <dc:title>FICHE ANALYSE DES CONDITIONS DE LOCATION</dc:title>
</cp:coreProperties>
</file>