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E9627F" w14:textId="66B13B2D" w:rsidR="00AF39C6" w:rsidRDefault="00BD2D69" w:rsidP="00176EBF">
      <w:pPr>
        <w:jc w:val="center"/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 wp14:anchorId="3838295B" wp14:editId="662E3F4D">
            <wp:extent cx="3065287" cy="1061633"/>
            <wp:effectExtent l="0" t="0" r="1905" b="5715"/>
            <wp:docPr id="737114752" name="Bildobjekt 4" descr="En bild som visar logotyp, symbol, clipart, skiss&#10;&#10;AI-genererat innehåll kan vara felaktig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14752" name="Bildobjekt 4" descr="En bild som visar logotyp, symbol, clipart, skiss&#10;&#10;AI-genererat innehåll kan vara felaktig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081" cy="106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A76B" w14:textId="5FE95435" w:rsidR="00176EBF" w:rsidRPr="004902F1" w:rsidRDefault="00176EBF" w:rsidP="00176EBF">
      <w:pPr>
        <w:jc w:val="center"/>
        <w:rPr>
          <w:b/>
          <w:sz w:val="44"/>
        </w:rPr>
      </w:pPr>
      <w:r w:rsidRPr="004902F1">
        <w:rPr>
          <w:b/>
          <w:sz w:val="44"/>
        </w:rPr>
        <w:t xml:space="preserve">NTJ </w:t>
      </w:r>
      <w:r w:rsidR="001B2186" w:rsidRPr="004902F1">
        <w:rPr>
          <w:b/>
          <w:sz w:val="44"/>
        </w:rPr>
        <w:t>Wi-Fi</w:t>
      </w:r>
      <w:r w:rsidR="006645D3" w:rsidRPr="004902F1">
        <w:rPr>
          <w:b/>
          <w:sz w:val="44"/>
        </w:rPr>
        <w:t xml:space="preserve"> </w:t>
      </w:r>
      <w:r w:rsidR="008E46D6" w:rsidRPr="004902F1">
        <w:rPr>
          <w:b/>
          <w:sz w:val="44"/>
        </w:rPr>
        <w:t>Turnout Control</w:t>
      </w:r>
    </w:p>
    <w:p w14:paraId="53B61574" w14:textId="19190E1C" w:rsidR="00A72AFB" w:rsidRPr="004902F1" w:rsidRDefault="008E46D6" w:rsidP="00485D7C">
      <w:pPr>
        <w:jc w:val="center"/>
        <w:rPr>
          <w:b/>
          <w:sz w:val="44"/>
        </w:rPr>
      </w:pPr>
      <w:proofErr w:type="spellStart"/>
      <w:r w:rsidRPr="004902F1">
        <w:rPr>
          <w:b/>
          <w:sz w:val="44"/>
        </w:rPr>
        <w:t>Users Manual</w:t>
      </w:r>
      <w:proofErr w:type="spellEnd"/>
    </w:p>
    <w:p w14:paraId="1C236673" w14:textId="73A447C4" w:rsidR="00D379E8" w:rsidRPr="004902F1" w:rsidRDefault="00D379E8" w:rsidP="00485D7C">
      <w:pPr>
        <w:jc w:val="center"/>
        <w:rPr>
          <w:b/>
          <w:sz w:val="44"/>
        </w:rPr>
      </w:pPr>
      <w:r w:rsidRPr="004902F1">
        <w:rPr>
          <w:b/>
          <w:sz w:val="44"/>
        </w:rPr>
        <w:t>Version 1.</w:t>
      </w:r>
      <w:r w:rsidR="001B2186">
        <w:rPr>
          <w:b/>
          <w:sz w:val="44"/>
        </w:rPr>
        <w:t>1</w:t>
      </w:r>
      <w:proofErr w:type="gramStart"/>
      <w:r w:rsidRPr="004902F1">
        <w:rPr>
          <w:b/>
          <w:sz w:val="44"/>
        </w:rPr>
        <w:t>,  202</w:t>
      </w:r>
      <w:r w:rsidR="008E46D6" w:rsidRPr="004902F1">
        <w:rPr>
          <w:b/>
          <w:sz w:val="44"/>
        </w:rPr>
        <w:t>5</w:t>
      </w:r>
      <w:proofErr w:type="gramEnd"/>
      <w:r w:rsidRPr="004902F1">
        <w:rPr>
          <w:b/>
          <w:sz w:val="44"/>
        </w:rPr>
        <w:t>-0</w:t>
      </w:r>
      <w:r w:rsidR="001B2186">
        <w:rPr>
          <w:b/>
          <w:sz w:val="44"/>
        </w:rPr>
        <w:t>7</w:t>
      </w:r>
      <w:r w:rsidRPr="004902F1">
        <w:rPr>
          <w:b/>
          <w:sz w:val="44"/>
        </w:rPr>
        <w:t>-</w:t>
      </w:r>
      <w:r w:rsidR="001B2186">
        <w:rPr>
          <w:b/>
          <w:sz w:val="44"/>
        </w:rPr>
        <w:t>04</w:t>
      </w:r>
    </w:p>
    <w:p w14:paraId="443C3CCC" w14:textId="7565D6B6" w:rsidR="00A72AFB" w:rsidRPr="004902F1" w:rsidRDefault="008E46D6" w:rsidP="00485D7C">
      <w:pPr>
        <w:jc w:val="center"/>
      </w:pPr>
      <w:r w:rsidRPr="004902F1">
        <w:rPr>
          <w:b/>
          <w:noProof/>
          <w:sz w:val="44"/>
        </w:rPr>
        <w:drawing>
          <wp:inline distT="0" distB="0" distL="0" distR="0" wp14:anchorId="7821C8C1" wp14:editId="5EEB0CBF">
            <wp:extent cx="3998794" cy="5638071"/>
            <wp:effectExtent l="0" t="0" r="1905" b="1270"/>
            <wp:docPr id="2048193837" name="Bildobjekt 1" descr="En bild som visar verktyg, elektronik, krets, av trä&#10;&#10;AI-genererat innehåll kan vara felaktig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93837" name="Bildobjekt 1" descr="En bild som visar verktyg, elektronik, krets, av trä&#10;&#10;AI-genererat innehåll kan vara felaktig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954" cy="565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EBA4" w14:textId="4EBA2AB4" w:rsidR="00176EBF" w:rsidRPr="004902F1" w:rsidRDefault="00176EBF" w:rsidP="00485D7C">
      <w:pPr>
        <w:jc w:val="center"/>
      </w:pPr>
    </w:p>
    <w:p w14:paraId="668B83F9" w14:textId="042ADE4D" w:rsidR="00D379E8" w:rsidRPr="004902F1" w:rsidRDefault="00A72AFB">
      <w:r w:rsidRPr="004902F1">
        <w:br w:type="page"/>
      </w:r>
    </w:p>
    <w:p w14:paraId="7AFFA7A1" w14:textId="4C6D5F2E" w:rsidR="00176EBF" w:rsidRPr="004902F1" w:rsidRDefault="008E46D6" w:rsidP="00467B38">
      <w:pPr>
        <w:pStyle w:val="Rubrik1"/>
      </w:pPr>
      <w:bookmarkStart w:id="0" w:name="_Toc202518730"/>
      <w:r w:rsidRPr="004902F1">
        <w:lastRenderedPageBreak/>
        <w:t>Contents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784330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418043" w14:textId="2235BED7" w:rsidR="00176EBF" w:rsidRPr="004902F1" w:rsidRDefault="00176EBF">
          <w:pPr>
            <w:pStyle w:val="Innehllsfrteckningsrubrik"/>
          </w:pPr>
        </w:p>
        <w:p w14:paraId="0C486162" w14:textId="694C3E19" w:rsidR="001731E5" w:rsidRDefault="00176EBF">
          <w:pPr>
            <w:pStyle w:val="Innehll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sv-SE" w:eastAsia="sv-SE"/>
              <w14:ligatures w14:val="standardContextual"/>
            </w:rPr>
          </w:pPr>
          <w:r w:rsidRPr="004902F1">
            <w:rPr>
              <w:b/>
              <w:bCs/>
            </w:rPr>
            <w:fldChar w:fldCharType="begin"/>
          </w:r>
          <w:r w:rsidRPr="004902F1">
            <w:rPr>
              <w:b/>
              <w:bCs/>
            </w:rPr>
            <w:instrText xml:space="preserve"> TOC \o "1-3" \h \z \u </w:instrText>
          </w:r>
          <w:r w:rsidRPr="004902F1">
            <w:rPr>
              <w:b/>
              <w:bCs/>
            </w:rPr>
            <w:fldChar w:fldCharType="separate"/>
          </w:r>
          <w:hyperlink w:anchor="_Toc202518730" w:history="1">
            <w:r w:rsidR="001731E5" w:rsidRPr="0081156E">
              <w:rPr>
                <w:rStyle w:val="Hyperlnk"/>
                <w:noProof/>
              </w:rPr>
              <w:t>Contents</w:t>
            </w:r>
            <w:r w:rsidR="001731E5">
              <w:rPr>
                <w:noProof/>
                <w:webHidden/>
              </w:rPr>
              <w:tab/>
            </w:r>
            <w:r w:rsidR="001731E5">
              <w:rPr>
                <w:noProof/>
                <w:webHidden/>
              </w:rPr>
              <w:fldChar w:fldCharType="begin"/>
            </w:r>
            <w:r w:rsidR="001731E5">
              <w:rPr>
                <w:noProof/>
                <w:webHidden/>
              </w:rPr>
              <w:instrText xml:space="preserve"> PAGEREF _Toc202518730 \h </w:instrText>
            </w:r>
            <w:r w:rsidR="001731E5">
              <w:rPr>
                <w:noProof/>
                <w:webHidden/>
              </w:rPr>
            </w:r>
            <w:r w:rsidR="001731E5">
              <w:rPr>
                <w:noProof/>
                <w:webHidden/>
              </w:rPr>
              <w:fldChar w:fldCharType="separate"/>
            </w:r>
            <w:r w:rsidR="001731E5">
              <w:rPr>
                <w:noProof/>
                <w:webHidden/>
              </w:rPr>
              <w:t>2</w:t>
            </w:r>
            <w:r w:rsidR="001731E5">
              <w:rPr>
                <w:noProof/>
                <w:webHidden/>
              </w:rPr>
              <w:fldChar w:fldCharType="end"/>
            </w:r>
          </w:hyperlink>
        </w:p>
        <w:p w14:paraId="4FCCB428" w14:textId="22C58EBD" w:rsidR="001731E5" w:rsidRDefault="001731E5">
          <w:pPr>
            <w:pStyle w:val="Innehll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sv-SE" w:eastAsia="sv-SE"/>
              <w14:ligatures w14:val="standardContextual"/>
            </w:rPr>
          </w:pPr>
          <w:hyperlink w:anchor="_Toc202518731" w:history="1">
            <w:r w:rsidRPr="0081156E">
              <w:rPr>
                <w:rStyle w:val="Hyperl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_Toc202518731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84E46" w14:textId="2DCEE2D7" w:rsidR="001731E5" w:rsidRDefault="001731E5">
          <w:pPr>
            <w:pStyle w:val="Innehll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sv-SE" w:eastAsia="sv-SE"/>
              <w14:ligatures w14:val="standardContextual"/>
            </w:rPr>
          </w:pPr>
          <w:hyperlink w:anchor="_Toc202518732" w:history="1">
            <w:r w:rsidRPr="0081156E">
              <w:rPr>
                <w:rStyle w:val="Hyperlnk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_Toc202518732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FDB46" w14:textId="78B10A83" w:rsidR="001731E5" w:rsidRDefault="001731E5">
          <w:pPr>
            <w:pStyle w:val="Innehll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sv-SE" w:eastAsia="sv-SE"/>
              <w14:ligatures w14:val="standardContextual"/>
            </w:rPr>
          </w:pPr>
          <w:hyperlink w:anchor="_Toc202518733" w:history="1">
            <w:r w:rsidRPr="0081156E">
              <w:rPr>
                <w:rStyle w:val="Hyperlnk"/>
                <w:b/>
                <w:bCs/>
                <w:noProof/>
              </w:rPr>
              <w:t>UDP transmitter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_Toc202518733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BF269" w14:textId="3A1262B8" w:rsidR="001731E5" w:rsidRDefault="001731E5">
          <w:pPr>
            <w:pStyle w:val="Innehll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sv-SE" w:eastAsia="sv-SE"/>
              <w14:ligatures w14:val="standardContextual"/>
            </w:rPr>
          </w:pPr>
          <w:hyperlink w:anchor="_Toc202518734" w:history="1">
            <w:r w:rsidRPr="0081156E">
              <w:rPr>
                <w:rStyle w:val="Hyperlnk"/>
                <w:b/>
                <w:bCs/>
                <w:noProof/>
              </w:rPr>
              <w:t>Adjustable parameters for UDP transmitter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_Toc202518734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F61C9" w14:textId="41931A27" w:rsidR="001731E5" w:rsidRDefault="001731E5">
          <w:pPr>
            <w:pStyle w:val="Innehll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sv-SE" w:eastAsia="sv-SE"/>
              <w14:ligatures w14:val="standardContextual"/>
            </w:rPr>
          </w:pPr>
          <w:hyperlink w:anchor="_Toc202518735" w:history="1">
            <w:r w:rsidRPr="0081156E">
              <w:rPr>
                <w:rStyle w:val="Hyperlnk"/>
                <w:b/>
                <w:bCs/>
                <w:noProof/>
              </w:rPr>
              <w:t>Points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_Toc202518735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74C57" w14:textId="3279C378" w:rsidR="001731E5" w:rsidRDefault="001731E5">
          <w:pPr>
            <w:pStyle w:val="Innehll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sv-SE" w:eastAsia="sv-SE"/>
              <w14:ligatures w14:val="standardContextual"/>
            </w:rPr>
          </w:pPr>
          <w:hyperlink w:anchor="_Toc202518736" w:history="1">
            <w:r w:rsidRPr="0081156E">
              <w:rPr>
                <w:rStyle w:val="Hyperlnk"/>
                <w:b/>
                <w:bCs/>
                <w:noProof/>
              </w:rPr>
              <w:t>Adjustable parameters for points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_Toc202518736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863DF" w14:textId="0D7724E1" w:rsidR="001731E5" w:rsidRDefault="001731E5">
          <w:pPr>
            <w:pStyle w:val="Innehll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sv-SE" w:eastAsia="sv-SE"/>
              <w14:ligatures w14:val="standardContextual"/>
            </w:rPr>
          </w:pPr>
          <w:hyperlink w:anchor="_Toc202518737" w:history="1">
            <w:r w:rsidRPr="0081156E">
              <w:rPr>
                <w:rStyle w:val="Hyperl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_Toc202518737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C39AD" w14:textId="41834335" w:rsidR="001731E5" w:rsidRDefault="001731E5">
          <w:pPr>
            <w:pStyle w:val="Innehll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sv-SE" w:eastAsia="sv-SE"/>
              <w14:ligatures w14:val="standardContextual"/>
            </w:rPr>
          </w:pPr>
          <w:hyperlink w:anchor="_Toc202518738" w:history="1">
            <w:r w:rsidRPr="0081156E">
              <w:rPr>
                <w:rStyle w:val="Hyperlnk"/>
                <w:noProof/>
              </w:rPr>
              <w:t>Other CS than DCC-EX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_Toc202518738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28106" w14:textId="0FAD8F9F" w:rsidR="00176EBF" w:rsidRPr="004902F1" w:rsidRDefault="00176EBF">
          <w:r w:rsidRPr="004902F1">
            <w:rPr>
              <w:b/>
              <w:bCs/>
            </w:rPr>
            <w:fldChar w:fldCharType="end"/>
          </w:r>
        </w:p>
      </w:sdtContent>
    </w:sdt>
    <w:p w14:paraId="6499CAA2" w14:textId="268D26FE" w:rsidR="00176EBF" w:rsidRPr="004902F1" w:rsidRDefault="00176EBF"/>
    <w:p w14:paraId="6097C304" w14:textId="011DACEE" w:rsidR="006D7D05" w:rsidRDefault="006D7D05">
      <w:r>
        <w:br w:type="page"/>
      </w:r>
    </w:p>
    <w:p w14:paraId="6A7FD118" w14:textId="77777777" w:rsidR="00176EBF" w:rsidRPr="004902F1" w:rsidRDefault="00176EBF" w:rsidP="00176EBF"/>
    <w:p w14:paraId="1A9DF404" w14:textId="66DFFCB3" w:rsidR="00570F6C" w:rsidRPr="004902F1" w:rsidRDefault="008E46D6" w:rsidP="00467B38">
      <w:pPr>
        <w:pStyle w:val="Rubrik1"/>
      </w:pPr>
      <w:bookmarkStart w:id="1" w:name="_Toc202518731"/>
      <w:r w:rsidRPr="004902F1">
        <w:t>Description</w:t>
      </w:r>
      <w:bookmarkEnd w:id="1"/>
    </w:p>
    <w:p w14:paraId="61155AC1" w14:textId="0CEDCCA6" w:rsidR="004902F1" w:rsidRDefault="0069195B">
      <w:pPr>
        <w:rPr>
          <w:rFonts w:ascii="Arial" w:hAnsi="Arial" w:cs="Arial"/>
        </w:rPr>
      </w:pPr>
      <w:r w:rsidRPr="004902F1">
        <w:rPr>
          <w:rFonts w:ascii="Arial" w:hAnsi="Arial" w:cs="Arial"/>
        </w:rPr>
        <w:t xml:space="preserve">NTJ </w:t>
      </w:r>
      <w:r w:rsidR="004902F1" w:rsidRPr="004902F1">
        <w:rPr>
          <w:rFonts w:ascii="Arial" w:hAnsi="Arial" w:cs="Arial"/>
        </w:rPr>
        <w:t>Wi-Fi</w:t>
      </w:r>
      <w:r w:rsidRPr="004902F1">
        <w:rPr>
          <w:rFonts w:ascii="Arial" w:hAnsi="Arial" w:cs="Arial"/>
        </w:rPr>
        <w:t xml:space="preserve"> </w:t>
      </w:r>
      <w:r w:rsidR="004902F1">
        <w:rPr>
          <w:rFonts w:ascii="Arial" w:hAnsi="Arial" w:cs="Arial"/>
        </w:rPr>
        <w:t>points</w:t>
      </w:r>
      <w:r w:rsidR="003E0659">
        <w:rPr>
          <w:rFonts w:ascii="Arial" w:hAnsi="Arial" w:cs="Arial"/>
        </w:rPr>
        <w:t xml:space="preserve"> (turnout)</w:t>
      </w:r>
      <w:r w:rsidR="004902F1">
        <w:rPr>
          <w:rFonts w:ascii="Arial" w:hAnsi="Arial" w:cs="Arial"/>
        </w:rPr>
        <w:t xml:space="preserve"> control is an </w:t>
      </w:r>
      <w:r w:rsidR="00884C37">
        <w:rPr>
          <w:rFonts w:ascii="Arial" w:hAnsi="Arial" w:cs="Arial"/>
        </w:rPr>
        <w:t xml:space="preserve">implementation done in </w:t>
      </w:r>
      <w:r w:rsidR="0084369F">
        <w:rPr>
          <w:rFonts w:ascii="Arial" w:hAnsi="Arial" w:cs="Arial"/>
        </w:rPr>
        <w:t xml:space="preserve">Arduino IDE </w:t>
      </w:r>
      <w:r w:rsidR="00884C37">
        <w:rPr>
          <w:rFonts w:ascii="Arial" w:hAnsi="Arial" w:cs="Arial"/>
        </w:rPr>
        <w:t xml:space="preserve">based on </w:t>
      </w:r>
      <w:r w:rsidR="0084369F">
        <w:rPr>
          <w:rFonts w:ascii="Arial" w:hAnsi="Arial" w:cs="Arial"/>
        </w:rPr>
        <w:t>various software packages, put together to constitute a complete poi</w:t>
      </w:r>
      <w:r w:rsidR="003E0659">
        <w:rPr>
          <w:rFonts w:ascii="Arial" w:hAnsi="Arial" w:cs="Arial"/>
        </w:rPr>
        <w:t>nts control system.</w:t>
      </w:r>
      <w:r w:rsidR="004A3371">
        <w:rPr>
          <w:rFonts w:ascii="Arial" w:hAnsi="Arial" w:cs="Arial"/>
        </w:rPr>
        <w:t xml:space="preserve"> The goal has been to make an easy to install and maintain system with minimum of wiring </w:t>
      </w:r>
      <w:r w:rsidR="00992A72">
        <w:rPr>
          <w:rFonts w:ascii="Arial" w:hAnsi="Arial" w:cs="Arial"/>
        </w:rPr>
        <w:t>required. The latter as it is originally designed for garden railway use.</w:t>
      </w:r>
      <w:r w:rsidR="00C149F3">
        <w:rPr>
          <w:rFonts w:ascii="Arial" w:hAnsi="Arial" w:cs="Arial"/>
        </w:rPr>
        <w:t xml:space="preserve"> The original design is based on using </w:t>
      </w:r>
      <w:r w:rsidR="009F3E7A">
        <w:rPr>
          <w:rFonts w:ascii="Arial" w:hAnsi="Arial" w:cs="Arial"/>
        </w:rPr>
        <w:t xml:space="preserve">DCC-EX as command station and if wanted JMRI as </w:t>
      </w:r>
      <w:r w:rsidR="00B877D2">
        <w:rPr>
          <w:rFonts w:ascii="Arial" w:hAnsi="Arial" w:cs="Arial"/>
        </w:rPr>
        <w:t>master control system if the capabilities of DCC-EX is not sufficient.</w:t>
      </w:r>
      <w:r w:rsidR="007C0AD9">
        <w:rPr>
          <w:rFonts w:ascii="Arial" w:hAnsi="Arial" w:cs="Arial"/>
        </w:rPr>
        <w:t xml:space="preserve"> Later in the document I will discuss interfacing the system to any</w:t>
      </w:r>
      <w:r w:rsidR="001323EE">
        <w:rPr>
          <w:rFonts w:ascii="Arial" w:hAnsi="Arial" w:cs="Arial"/>
        </w:rPr>
        <w:t xml:space="preserve"> DCC Command Station, in case you already have that in place.</w:t>
      </w:r>
    </w:p>
    <w:p w14:paraId="33AAB8DE" w14:textId="19D0AA50" w:rsidR="005F5430" w:rsidRDefault="005F5430">
      <w:pPr>
        <w:rPr>
          <w:rFonts w:ascii="Arial" w:hAnsi="Arial" w:cs="Arial"/>
        </w:rPr>
      </w:pPr>
      <w:r>
        <w:rPr>
          <w:rFonts w:ascii="Arial" w:hAnsi="Arial" w:cs="Arial"/>
        </w:rPr>
        <w:t>The control system is based on use of cheap ESP8266 development boards</w:t>
      </w:r>
      <w:r w:rsidR="00FB4E8B">
        <w:rPr>
          <w:rFonts w:ascii="Arial" w:hAnsi="Arial" w:cs="Arial"/>
        </w:rPr>
        <w:t>, an SG</w:t>
      </w:r>
      <w:r w:rsidR="00850F2D">
        <w:rPr>
          <w:rFonts w:ascii="Arial" w:hAnsi="Arial" w:cs="Arial"/>
        </w:rPr>
        <w:t xml:space="preserve">90 servo and a </w:t>
      </w:r>
      <w:r w:rsidR="008C1571">
        <w:rPr>
          <w:rFonts w:ascii="Arial" w:hAnsi="Arial" w:cs="Arial"/>
        </w:rPr>
        <w:t>3-D printed housing placed in the track</w:t>
      </w:r>
      <w:r w:rsidR="002D6E07">
        <w:rPr>
          <w:rFonts w:ascii="Arial" w:hAnsi="Arial" w:cs="Arial"/>
        </w:rPr>
        <w:t>. Below is a block diagram of the components</w:t>
      </w:r>
      <w:r w:rsidR="007A7F41">
        <w:rPr>
          <w:rFonts w:ascii="Arial" w:hAnsi="Arial" w:cs="Arial"/>
        </w:rPr>
        <w:t xml:space="preserve"> and surrounding systems.</w:t>
      </w:r>
    </w:p>
    <w:p w14:paraId="67BE3E6C" w14:textId="364B3B20" w:rsidR="005D5A82" w:rsidRDefault="005D5A8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340E215" wp14:editId="01AA039A">
            <wp:extent cx="5663821" cy="2127858"/>
            <wp:effectExtent l="0" t="0" r="0" b="6350"/>
            <wp:docPr id="1961530600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533" cy="21311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97E6C1" w14:textId="3F56A9E4" w:rsidR="007A7F41" w:rsidRDefault="0084045F">
      <w:pPr>
        <w:rPr>
          <w:rFonts w:ascii="Arial" w:hAnsi="Arial" w:cs="Arial"/>
        </w:rPr>
      </w:pPr>
      <w:r>
        <w:rPr>
          <w:rFonts w:ascii="Arial" w:hAnsi="Arial" w:cs="Arial"/>
        </w:rPr>
        <w:t xml:space="preserve">More information about DCC-EX and JMRI can be found </w:t>
      </w:r>
      <w:r w:rsidR="00C16A09">
        <w:rPr>
          <w:rFonts w:ascii="Arial" w:hAnsi="Arial" w:cs="Arial"/>
        </w:rPr>
        <w:t>following these addresses:</w:t>
      </w:r>
    </w:p>
    <w:p w14:paraId="42355BB5" w14:textId="6A1AAECB" w:rsidR="00C16A09" w:rsidRDefault="00B45EE3">
      <w:pPr>
        <w:rPr>
          <w:rFonts w:ascii="Arial" w:hAnsi="Arial" w:cs="Arial"/>
        </w:rPr>
      </w:pPr>
      <w:hyperlink r:id="rId9" w:anchor="gsc.tab=0" w:history="1">
        <w:r w:rsidRPr="005E36FC">
          <w:rPr>
            <w:rStyle w:val="Hyperlnk"/>
            <w:rFonts w:ascii="Arial" w:hAnsi="Arial" w:cs="Arial"/>
          </w:rPr>
          <w:t>https://dcc-ex.com/index.html#gsc.tab=0</w:t>
        </w:r>
      </w:hyperlink>
    </w:p>
    <w:p w14:paraId="426D325B" w14:textId="22410FDA" w:rsidR="00B45EE3" w:rsidRDefault="00D950EE">
      <w:pPr>
        <w:rPr>
          <w:rFonts w:ascii="Arial" w:hAnsi="Arial" w:cs="Arial"/>
        </w:rPr>
      </w:pPr>
      <w:hyperlink r:id="rId10" w:history="1">
        <w:r w:rsidRPr="005E36FC">
          <w:rPr>
            <w:rStyle w:val="Hyperlnk"/>
            <w:rFonts w:ascii="Arial" w:hAnsi="Arial" w:cs="Arial"/>
          </w:rPr>
          <w:t>https://www.jmri.org/</w:t>
        </w:r>
      </w:hyperlink>
    </w:p>
    <w:p w14:paraId="5BEA43E0" w14:textId="360B5FB8" w:rsidR="00D950EE" w:rsidRDefault="00D950EE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 </w:t>
      </w:r>
      <w:proofErr w:type="gramStart"/>
      <w:r>
        <w:rPr>
          <w:rFonts w:ascii="Arial" w:hAnsi="Arial" w:cs="Arial"/>
        </w:rPr>
        <w:t>short</w:t>
      </w:r>
      <w:proofErr w:type="gramEnd"/>
      <w:r>
        <w:rPr>
          <w:rFonts w:ascii="Arial" w:hAnsi="Arial" w:cs="Arial"/>
        </w:rPr>
        <w:t xml:space="preserve"> the </w:t>
      </w:r>
      <w:r w:rsidR="00D66920">
        <w:rPr>
          <w:rFonts w:ascii="Arial" w:hAnsi="Arial" w:cs="Arial"/>
        </w:rPr>
        <w:t>NTJ UDP transmitter, which is a separate ESP8266</w:t>
      </w:r>
      <w:r w:rsidR="001507F5">
        <w:rPr>
          <w:rFonts w:ascii="Arial" w:hAnsi="Arial" w:cs="Arial"/>
        </w:rPr>
        <w:t xml:space="preserve"> or ESP32 computer gets information about </w:t>
      </w:r>
      <w:r w:rsidR="009F7174">
        <w:rPr>
          <w:rFonts w:ascii="Arial" w:hAnsi="Arial" w:cs="Arial"/>
        </w:rPr>
        <w:t xml:space="preserve">points movements via </w:t>
      </w:r>
      <w:r w:rsidR="001F774A">
        <w:rPr>
          <w:rFonts w:ascii="Arial" w:hAnsi="Arial" w:cs="Arial"/>
        </w:rPr>
        <w:t>Wi-Fi and</w:t>
      </w:r>
      <w:r w:rsidR="00E22CBB">
        <w:rPr>
          <w:rFonts w:ascii="Arial" w:hAnsi="Arial" w:cs="Arial"/>
        </w:rPr>
        <w:t xml:space="preserve"> </w:t>
      </w:r>
      <w:r w:rsidR="009F7174">
        <w:rPr>
          <w:rFonts w:ascii="Arial" w:hAnsi="Arial" w:cs="Arial"/>
        </w:rPr>
        <w:t xml:space="preserve">the DCC-EX protocol. Software for that protocol is available to download in the Arduino </w:t>
      </w:r>
      <w:r w:rsidR="00C55763">
        <w:rPr>
          <w:rFonts w:ascii="Arial" w:hAnsi="Arial" w:cs="Arial"/>
        </w:rPr>
        <w:t>IDE. The NTJ transmitter translates</w:t>
      </w:r>
      <w:r w:rsidR="00D541D4">
        <w:rPr>
          <w:rFonts w:ascii="Arial" w:hAnsi="Arial" w:cs="Arial"/>
        </w:rPr>
        <w:t xml:space="preserve"> the orders to a simple protocol and broadcasts that on the W-Fi. The UDP transmitter also stores and retransmits the messages a configurable </w:t>
      </w:r>
      <w:r w:rsidR="007156EF">
        <w:rPr>
          <w:rFonts w:ascii="Arial" w:hAnsi="Arial" w:cs="Arial"/>
        </w:rPr>
        <w:t>number of times or until the message has been acknowledged.</w:t>
      </w:r>
    </w:p>
    <w:p w14:paraId="7645809F" w14:textId="0307473C" w:rsidR="007156EF" w:rsidRDefault="007156EF">
      <w:pPr>
        <w:rPr>
          <w:rFonts w:ascii="Arial" w:hAnsi="Arial" w:cs="Arial"/>
        </w:rPr>
      </w:pPr>
      <w:r>
        <w:rPr>
          <w:rFonts w:ascii="Arial" w:hAnsi="Arial" w:cs="Arial"/>
        </w:rPr>
        <w:t xml:space="preserve">All </w:t>
      </w:r>
      <w:r w:rsidR="00383396">
        <w:rPr>
          <w:rFonts w:ascii="Arial" w:hAnsi="Arial" w:cs="Arial"/>
        </w:rPr>
        <w:t xml:space="preserve">points controllers </w:t>
      </w:r>
      <w:r w:rsidR="001834C9">
        <w:rPr>
          <w:rFonts w:ascii="Arial" w:hAnsi="Arial" w:cs="Arial"/>
        </w:rPr>
        <w:t>interpret</w:t>
      </w:r>
      <w:r w:rsidR="00383396">
        <w:rPr>
          <w:rFonts w:ascii="Arial" w:hAnsi="Arial" w:cs="Arial"/>
        </w:rPr>
        <w:t xml:space="preserve"> all UDP messages and </w:t>
      </w:r>
      <w:r w:rsidR="00493F49">
        <w:rPr>
          <w:rFonts w:ascii="Arial" w:hAnsi="Arial" w:cs="Arial"/>
        </w:rPr>
        <w:t xml:space="preserve">acts and acknowledges only messages with its own </w:t>
      </w:r>
      <w:r w:rsidR="00B618A1">
        <w:rPr>
          <w:rFonts w:ascii="Arial" w:hAnsi="Arial" w:cs="Arial"/>
        </w:rPr>
        <w:t>(</w:t>
      </w:r>
      <w:r w:rsidR="00493F49">
        <w:rPr>
          <w:rFonts w:ascii="Arial" w:hAnsi="Arial" w:cs="Arial"/>
        </w:rPr>
        <w:t>DCC</w:t>
      </w:r>
      <w:r w:rsidR="00B618A1">
        <w:rPr>
          <w:rFonts w:ascii="Arial" w:hAnsi="Arial" w:cs="Arial"/>
        </w:rPr>
        <w:t>)</w:t>
      </w:r>
      <w:r w:rsidR="00493F49">
        <w:rPr>
          <w:rFonts w:ascii="Arial" w:hAnsi="Arial" w:cs="Arial"/>
        </w:rPr>
        <w:t xml:space="preserve"> address set.</w:t>
      </w:r>
    </w:p>
    <w:p w14:paraId="5C3156E5" w14:textId="0503EB26" w:rsidR="00B07E25" w:rsidRDefault="00B07E25">
      <w:pPr>
        <w:rPr>
          <w:rFonts w:ascii="Arial" w:hAnsi="Arial" w:cs="Arial"/>
        </w:rPr>
      </w:pPr>
      <w:r>
        <w:rPr>
          <w:rFonts w:ascii="Arial" w:hAnsi="Arial" w:cs="Arial"/>
        </w:rPr>
        <w:t xml:space="preserve">As remote controller for both points and </w:t>
      </w:r>
      <w:r w:rsidR="008919C1">
        <w:rPr>
          <w:rFonts w:ascii="Arial" w:hAnsi="Arial" w:cs="Arial"/>
        </w:rPr>
        <w:t xml:space="preserve">locomotives </w:t>
      </w:r>
      <w:r w:rsidR="00756DAB">
        <w:rPr>
          <w:rFonts w:ascii="Arial" w:hAnsi="Arial" w:cs="Arial"/>
        </w:rPr>
        <w:t>“</w:t>
      </w:r>
      <w:proofErr w:type="spellStart"/>
      <w:r w:rsidR="00756DAB">
        <w:rPr>
          <w:rFonts w:ascii="Arial" w:hAnsi="Arial" w:cs="Arial"/>
        </w:rPr>
        <w:t>EngineDriver</w:t>
      </w:r>
      <w:proofErr w:type="spellEnd"/>
      <w:r w:rsidR="00756DAB">
        <w:rPr>
          <w:rFonts w:ascii="Arial" w:hAnsi="Arial" w:cs="Arial"/>
        </w:rPr>
        <w:t>” is used. This software is free</w:t>
      </w:r>
      <w:r w:rsidR="005C57B1">
        <w:rPr>
          <w:rFonts w:ascii="Arial" w:hAnsi="Arial" w:cs="Arial"/>
        </w:rPr>
        <w:t xml:space="preserve"> and runs in android telephones or tablets.</w:t>
      </w:r>
    </w:p>
    <w:p w14:paraId="2E422AC6" w14:textId="5F986976" w:rsidR="00292657" w:rsidRDefault="002067F7">
      <w:pPr>
        <w:rPr>
          <w:rFonts w:ascii="Arial" w:hAnsi="Arial" w:cs="Arial"/>
        </w:rPr>
      </w:pPr>
      <w:hyperlink r:id="rId11" w:anchor="gsc.tab=0" w:history="1">
        <w:r w:rsidRPr="005E36FC">
          <w:rPr>
            <w:rStyle w:val="Hyperlnk"/>
            <w:rFonts w:ascii="Arial" w:hAnsi="Arial" w:cs="Arial"/>
          </w:rPr>
          <w:t>https://enginedriver.mstevetodd.com/index.html#gsc.tab=0</w:t>
        </w:r>
      </w:hyperlink>
    </w:p>
    <w:p w14:paraId="679E2EBA" w14:textId="77777777" w:rsidR="007156EF" w:rsidRDefault="007156EF">
      <w:pPr>
        <w:rPr>
          <w:rFonts w:ascii="Arial" w:hAnsi="Arial" w:cs="Arial"/>
        </w:rPr>
      </w:pPr>
    </w:p>
    <w:p w14:paraId="47715401" w14:textId="77777777" w:rsidR="00B45EE3" w:rsidRPr="004902F1" w:rsidRDefault="00B45EE3">
      <w:pPr>
        <w:rPr>
          <w:rFonts w:ascii="Arial" w:hAnsi="Arial" w:cs="Arial"/>
        </w:rPr>
      </w:pPr>
    </w:p>
    <w:p w14:paraId="503ED866" w14:textId="77777777" w:rsidR="004902F1" w:rsidRPr="004902F1" w:rsidRDefault="004902F1">
      <w:pPr>
        <w:rPr>
          <w:rFonts w:ascii="Arial" w:hAnsi="Arial" w:cs="Arial"/>
        </w:rPr>
      </w:pPr>
    </w:p>
    <w:p w14:paraId="2FB91B12" w14:textId="77777777" w:rsidR="004902F1" w:rsidRPr="004902F1" w:rsidRDefault="004902F1">
      <w:pPr>
        <w:rPr>
          <w:rFonts w:ascii="Arial" w:hAnsi="Arial" w:cs="Arial"/>
        </w:rPr>
      </w:pPr>
    </w:p>
    <w:p w14:paraId="2E7F6414" w14:textId="77777777" w:rsidR="00626132" w:rsidRDefault="00626132">
      <w:pPr>
        <w:rPr>
          <w:rFonts w:ascii="Arial" w:hAnsi="Arial" w:cs="Arial"/>
        </w:rPr>
      </w:pPr>
    </w:p>
    <w:p w14:paraId="7B515839" w14:textId="3BC149D0" w:rsidR="00626132" w:rsidRPr="004902F1" w:rsidRDefault="00626132" w:rsidP="00626132">
      <w:pPr>
        <w:pStyle w:val="Rubrik1"/>
      </w:pPr>
      <w:bookmarkStart w:id="2" w:name="_Toc202518732"/>
      <w:r>
        <w:t>Software</w:t>
      </w:r>
      <w:bookmarkEnd w:id="2"/>
    </w:p>
    <w:p w14:paraId="75245381" w14:textId="26B1022B" w:rsidR="00626132" w:rsidRDefault="003D1C5F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 this section the software in the </w:t>
      </w:r>
      <w:r w:rsidR="00C74966">
        <w:rPr>
          <w:rFonts w:ascii="Arial" w:hAnsi="Arial" w:cs="Arial"/>
        </w:rPr>
        <w:t xml:space="preserve">UDP </w:t>
      </w:r>
      <w:r w:rsidR="001E378E">
        <w:rPr>
          <w:rFonts w:ascii="Arial" w:hAnsi="Arial" w:cs="Arial"/>
        </w:rPr>
        <w:t>T</w:t>
      </w:r>
      <w:r w:rsidR="00C74966">
        <w:rPr>
          <w:rFonts w:ascii="Arial" w:hAnsi="Arial" w:cs="Arial"/>
        </w:rPr>
        <w:t>ransmitter and the points controller is presented. For knowledge about JMRI and DC-EX</w:t>
      </w:r>
      <w:r w:rsidR="003A5144">
        <w:rPr>
          <w:rFonts w:ascii="Arial" w:hAnsi="Arial" w:cs="Arial"/>
        </w:rPr>
        <w:t xml:space="preserve"> software you will have to visit their websites.</w:t>
      </w:r>
    </w:p>
    <w:p w14:paraId="4668135F" w14:textId="46F21933" w:rsidR="001E378E" w:rsidRDefault="001E378E">
      <w:pPr>
        <w:rPr>
          <w:rFonts w:ascii="Arial" w:hAnsi="Arial" w:cs="Arial"/>
        </w:rPr>
      </w:pPr>
      <w:r>
        <w:rPr>
          <w:rFonts w:ascii="Arial" w:hAnsi="Arial" w:cs="Arial"/>
        </w:rPr>
        <w:t xml:space="preserve">Source code for the UDP transmitter and Points Controller is available </w:t>
      </w:r>
      <w:r w:rsidR="00ED21DB">
        <w:rPr>
          <w:rFonts w:ascii="Arial" w:hAnsi="Arial" w:cs="Arial"/>
        </w:rPr>
        <w:t>from NTJ free of charge.</w:t>
      </w:r>
    </w:p>
    <w:p w14:paraId="3582C54F" w14:textId="6B638D88" w:rsidR="00DF4923" w:rsidRPr="0094501D" w:rsidRDefault="003D1C5F" w:rsidP="00DF4923">
      <w:pPr>
        <w:pStyle w:val="Rubrik2"/>
        <w:rPr>
          <w:b/>
          <w:bCs/>
        </w:rPr>
      </w:pPr>
      <w:bookmarkStart w:id="3" w:name="_Toc202518733"/>
      <w:r w:rsidRPr="0094501D">
        <w:rPr>
          <w:b/>
          <w:bCs/>
        </w:rPr>
        <w:t>UDP transmitter</w:t>
      </w:r>
      <w:bookmarkEnd w:id="3"/>
      <w:r w:rsidR="00021988" w:rsidRPr="0094501D">
        <w:rPr>
          <w:b/>
          <w:bCs/>
        </w:rPr>
        <w:br/>
      </w:r>
    </w:p>
    <w:p w14:paraId="50768D50" w14:textId="123DD8A9" w:rsidR="00CD404A" w:rsidRDefault="00CD404A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UDP transmitter software is based on </w:t>
      </w:r>
      <w:r w:rsidR="00B82777">
        <w:rPr>
          <w:rFonts w:ascii="Arial" w:hAnsi="Arial" w:cs="Arial"/>
        </w:rPr>
        <w:t xml:space="preserve">code from DCC-EX. You can import their software to Arduino IDE by searching for </w:t>
      </w:r>
      <w:r w:rsidR="00337C7A">
        <w:rPr>
          <w:rFonts w:ascii="Arial" w:hAnsi="Arial" w:cs="Arial"/>
        </w:rPr>
        <w:t xml:space="preserve">DCC-EX in the library manager. </w:t>
      </w:r>
      <w:r w:rsidR="00337C7A" w:rsidRPr="00337C7A">
        <w:rPr>
          <w:rFonts w:ascii="Arial" w:hAnsi="Arial" w:cs="Arial"/>
        </w:rPr>
        <w:t xml:space="preserve">To compile the </w:t>
      </w:r>
      <w:r w:rsidR="0094501D" w:rsidRPr="00337C7A">
        <w:rPr>
          <w:rFonts w:ascii="Arial" w:hAnsi="Arial" w:cs="Arial"/>
        </w:rPr>
        <w:t>software,</w:t>
      </w:r>
      <w:r w:rsidR="00337C7A" w:rsidRPr="00337C7A">
        <w:rPr>
          <w:rFonts w:ascii="Arial" w:hAnsi="Arial" w:cs="Arial"/>
        </w:rPr>
        <w:t xml:space="preserve"> you need to have</w:t>
      </w:r>
      <w:r w:rsidR="002629D1">
        <w:rPr>
          <w:rFonts w:ascii="Arial" w:hAnsi="Arial" w:cs="Arial"/>
        </w:rPr>
        <w:t xml:space="preserve"> t</w:t>
      </w:r>
      <w:r w:rsidR="00337C7A" w:rsidRPr="00337C7A">
        <w:rPr>
          <w:rFonts w:ascii="Arial" w:hAnsi="Arial" w:cs="Arial"/>
        </w:rPr>
        <w:t xml:space="preserve">hat </w:t>
      </w:r>
      <w:r w:rsidR="009F17F6">
        <w:rPr>
          <w:rFonts w:ascii="Arial" w:hAnsi="Arial" w:cs="Arial"/>
        </w:rPr>
        <w:t xml:space="preserve">library </w:t>
      </w:r>
      <w:r w:rsidR="002629D1" w:rsidRPr="00337C7A">
        <w:rPr>
          <w:rFonts w:ascii="Arial" w:hAnsi="Arial" w:cs="Arial"/>
        </w:rPr>
        <w:t>d</w:t>
      </w:r>
      <w:r w:rsidR="002629D1">
        <w:rPr>
          <w:rFonts w:ascii="Arial" w:hAnsi="Arial" w:cs="Arial"/>
        </w:rPr>
        <w:t>ownloaded.</w:t>
      </w:r>
    </w:p>
    <w:p w14:paraId="2E171ACC" w14:textId="090124B2" w:rsidR="002629D1" w:rsidRDefault="002629D1">
      <w:pPr>
        <w:rPr>
          <w:rFonts w:ascii="Arial" w:hAnsi="Arial" w:cs="Arial"/>
        </w:rPr>
      </w:pPr>
      <w:r>
        <w:rPr>
          <w:rFonts w:ascii="Arial" w:hAnsi="Arial" w:cs="Arial"/>
        </w:rPr>
        <w:t>The DCC</w:t>
      </w:r>
      <w:r w:rsidR="00BC66E0">
        <w:rPr>
          <w:rFonts w:ascii="Arial" w:hAnsi="Arial" w:cs="Arial"/>
        </w:rPr>
        <w:t>-EX protocol publishes all commands</w:t>
      </w:r>
      <w:r w:rsidR="00112E76">
        <w:rPr>
          <w:rFonts w:ascii="Arial" w:hAnsi="Arial" w:cs="Arial"/>
        </w:rPr>
        <w:t>, plus more, that goes out as DCC commands in the track</w:t>
      </w:r>
      <w:r w:rsidR="00021988">
        <w:rPr>
          <w:rFonts w:ascii="Arial" w:hAnsi="Arial" w:cs="Arial"/>
        </w:rPr>
        <w:t xml:space="preserve">. </w:t>
      </w:r>
      <w:r w:rsidR="00021988" w:rsidRPr="009275CB">
        <w:rPr>
          <w:rFonts w:ascii="Arial" w:hAnsi="Arial" w:cs="Arial"/>
        </w:rPr>
        <w:t>The UDP transmitter acts on these messages</w:t>
      </w:r>
      <w:r w:rsidR="009275CB" w:rsidRPr="009275CB">
        <w:rPr>
          <w:rFonts w:ascii="Arial" w:hAnsi="Arial" w:cs="Arial"/>
        </w:rPr>
        <w:t xml:space="preserve">, translates them </w:t>
      </w:r>
      <w:r w:rsidR="009F17F6" w:rsidRPr="009275CB">
        <w:rPr>
          <w:rFonts w:ascii="Arial" w:hAnsi="Arial" w:cs="Arial"/>
        </w:rPr>
        <w:t>i</w:t>
      </w:r>
      <w:r w:rsidR="009F17F6">
        <w:rPr>
          <w:rFonts w:ascii="Arial" w:hAnsi="Arial" w:cs="Arial"/>
        </w:rPr>
        <w:t>nto</w:t>
      </w:r>
      <w:r w:rsidR="009275CB">
        <w:rPr>
          <w:rFonts w:ascii="Arial" w:hAnsi="Arial" w:cs="Arial"/>
        </w:rPr>
        <w:t xml:space="preserve"> its own protocol and sends them</w:t>
      </w:r>
      <w:r w:rsidR="0094090B">
        <w:rPr>
          <w:rFonts w:ascii="Arial" w:hAnsi="Arial" w:cs="Arial"/>
        </w:rPr>
        <w:t xml:space="preserve"> as broadcast messages over the </w:t>
      </w:r>
      <w:r w:rsidR="0094090B" w:rsidRPr="0094090B">
        <w:rPr>
          <w:rFonts w:ascii="Arial" w:hAnsi="Arial" w:cs="Arial"/>
        </w:rPr>
        <w:t xml:space="preserve">Wi-Fi. Each message is amended </w:t>
      </w:r>
      <w:r w:rsidR="0094090B">
        <w:rPr>
          <w:rFonts w:ascii="Arial" w:hAnsi="Arial" w:cs="Arial"/>
        </w:rPr>
        <w:t xml:space="preserve">with a sequence number and expects the receiving </w:t>
      </w:r>
      <w:r w:rsidR="00982E88">
        <w:rPr>
          <w:rFonts w:ascii="Arial" w:hAnsi="Arial" w:cs="Arial"/>
        </w:rPr>
        <w:t>points controller to return that number. If the</w:t>
      </w:r>
      <w:r w:rsidR="009415E1">
        <w:rPr>
          <w:rFonts w:ascii="Arial" w:hAnsi="Arial" w:cs="Arial"/>
        </w:rPr>
        <w:t xml:space="preserve"> sequence number is not returned the message is repeated. </w:t>
      </w:r>
      <w:r w:rsidR="009415E1" w:rsidRPr="00806A02">
        <w:rPr>
          <w:rFonts w:ascii="Arial" w:hAnsi="Arial" w:cs="Arial"/>
        </w:rPr>
        <w:t>A system variable sets how many ti</w:t>
      </w:r>
      <w:r w:rsidR="00806A02" w:rsidRPr="00806A02">
        <w:rPr>
          <w:rFonts w:ascii="Arial" w:hAnsi="Arial" w:cs="Arial"/>
        </w:rPr>
        <w:t>mes the message s</w:t>
      </w:r>
      <w:r w:rsidR="00806A02">
        <w:rPr>
          <w:rFonts w:ascii="Arial" w:hAnsi="Arial" w:cs="Arial"/>
        </w:rPr>
        <w:t>hould be repeated until discarded. Before</w:t>
      </w:r>
      <w:r w:rsidR="00F27589">
        <w:rPr>
          <w:rFonts w:ascii="Arial" w:hAnsi="Arial" w:cs="Arial"/>
        </w:rPr>
        <w:t xml:space="preserve"> compiling and loading the software you need to set system specific </w:t>
      </w:r>
      <w:r w:rsidR="003949B6">
        <w:rPr>
          <w:rFonts w:ascii="Arial" w:hAnsi="Arial" w:cs="Arial"/>
        </w:rPr>
        <w:t>variables.</w:t>
      </w:r>
    </w:p>
    <w:p w14:paraId="7343C3EE" w14:textId="13E48082" w:rsidR="00D32057" w:rsidRDefault="00D32057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you scrutinise the </w:t>
      </w:r>
      <w:r w:rsidR="0094501D">
        <w:rPr>
          <w:rFonts w:ascii="Arial" w:hAnsi="Arial" w:cs="Arial"/>
        </w:rPr>
        <w:t>software,</w:t>
      </w:r>
      <w:r>
        <w:rPr>
          <w:rFonts w:ascii="Arial" w:hAnsi="Arial" w:cs="Arial"/>
        </w:rPr>
        <w:t xml:space="preserve"> you will find that it also transmits messages to </w:t>
      </w:r>
      <w:r w:rsidR="009D4C84">
        <w:rPr>
          <w:rFonts w:ascii="Arial" w:hAnsi="Arial" w:cs="Arial"/>
        </w:rPr>
        <w:t xml:space="preserve">locomotives. NTJ also has an implementation of an </w:t>
      </w:r>
      <w:r w:rsidR="00CA41F5">
        <w:rPr>
          <w:rFonts w:ascii="Arial" w:hAnsi="Arial" w:cs="Arial"/>
        </w:rPr>
        <w:t>ESP8266 based locomotive controller that gest its orders in a similar way</w:t>
      </w:r>
      <w:r w:rsidR="009C2296">
        <w:rPr>
          <w:rFonts w:ascii="Arial" w:hAnsi="Arial" w:cs="Arial"/>
        </w:rPr>
        <w:t>. If you are not interested in that you might want to comment that function out</w:t>
      </w:r>
      <w:r w:rsidR="0094501D">
        <w:rPr>
          <w:rFonts w:ascii="Arial" w:hAnsi="Arial" w:cs="Arial"/>
        </w:rPr>
        <w:t>.</w:t>
      </w:r>
      <w:r w:rsidR="00BC6BF6">
        <w:rPr>
          <w:rFonts w:ascii="Arial" w:hAnsi="Arial" w:cs="Arial"/>
        </w:rPr>
        <w:t xml:space="preserve"> More information about the NTJ locomotive controller can be found on </w:t>
      </w:r>
      <w:hyperlink r:id="rId12" w:history="1">
        <w:r w:rsidR="000B2BEA" w:rsidRPr="005E36FC">
          <w:rPr>
            <w:rStyle w:val="Hyperlnk"/>
            <w:rFonts w:ascii="Arial" w:hAnsi="Arial" w:cs="Arial"/>
          </w:rPr>
          <w:t>https://g.elestedt.com/NTJ-Wi-Fi</w:t>
        </w:r>
      </w:hyperlink>
      <w:r w:rsidR="000B2BEA">
        <w:rPr>
          <w:rFonts w:ascii="Arial" w:hAnsi="Arial" w:cs="Arial"/>
        </w:rPr>
        <w:t xml:space="preserve"> , some of it in Swedish.</w:t>
      </w:r>
    </w:p>
    <w:p w14:paraId="3C28E9B8" w14:textId="13822739" w:rsidR="0094501D" w:rsidRPr="006C3694" w:rsidRDefault="00E106A8" w:rsidP="0094501D">
      <w:pPr>
        <w:pStyle w:val="Rubrik3"/>
        <w:rPr>
          <w:b/>
          <w:bCs/>
          <w:color w:val="000000" w:themeColor="text1"/>
          <w:sz w:val="28"/>
          <w:szCs w:val="28"/>
        </w:rPr>
      </w:pPr>
      <w:bookmarkStart w:id="4" w:name="_Toc202518734"/>
      <w:r w:rsidRPr="006C3694">
        <w:rPr>
          <w:b/>
          <w:bCs/>
          <w:color w:val="000000" w:themeColor="text1"/>
          <w:sz w:val="28"/>
          <w:szCs w:val="28"/>
        </w:rPr>
        <w:t>Adjustable parameters</w:t>
      </w:r>
      <w:r w:rsidR="00D676D6">
        <w:rPr>
          <w:b/>
          <w:bCs/>
          <w:color w:val="000000" w:themeColor="text1"/>
          <w:sz w:val="28"/>
          <w:szCs w:val="28"/>
        </w:rPr>
        <w:t xml:space="preserve"> for UDP transmitter</w:t>
      </w:r>
      <w:bookmarkEnd w:id="4"/>
    </w:p>
    <w:p w14:paraId="4D60A617" w14:textId="7C0F53E0" w:rsidR="003949B6" w:rsidRPr="006C3694" w:rsidRDefault="00E106A8">
      <w:pPr>
        <w:rPr>
          <w:rFonts w:ascii="Arial" w:hAnsi="Arial" w:cs="Arial"/>
        </w:rPr>
      </w:pPr>
      <w:r w:rsidRPr="006C3694">
        <w:rPr>
          <w:rFonts w:ascii="Arial" w:hAnsi="Arial" w:cs="Arial"/>
        </w:rPr>
        <w:t>Before you compile and download you need to set/change the following parameter</w:t>
      </w:r>
      <w:r w:rsidR="000F3C53" w:rsidRPr="006C3694">
        <w:rPr>
          <w:rFonts w:ascii="Arial" w:hAnsi="Arial" w:cs="Arial"/>
        </w:rPr>
        <w:t>s</w:t>
      </w:r>
    </w:p>
    <w:p w14:paraId="517BB90A" w14:textId="72745E97" w:rsidR="003949B6" w:rsidRDefault="000F3C53">
      <w:pPr>
        <w:rPr>
          <w:rFonts w:ascii="Arial" w:hAnsi="Arial" w:cs="Arial"/>
          <w:u w:val="single"/>
        </w:rPr>
      </w:pPr>
      <w:bookmarkStart w:id="5" w:name="_Hlk201493328"/>
      <w:r w:rsidRPr="008A2C09">
        <w:rPr>
          <w:rFonts w:ascii="Arial" w:hAnsi="Arial" w:cs="Arial"/>
          <w:u w:val="single"/>
        </w:rPr>
        <w:t>SSID</w:t>
      </w:r>
    </w:p>
    <w:p w14:paraId="21AD3A42" w14:textId="1F310D2C" w:rsidR="008A2C09" w:rsidRPr="008A2C09" w:rsidRDefault="008A2C09">
      <w:pPr>
        <w:rPr>
          <w:rFonts w:ascii="Arial" w:hAnsi="Arial" w:cs="Arial"/>
        </w:rPr>
      </w:pPr>
      <w:r w:rsidRPr="008A2C09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name on your local Wi-Fi network. Note that you need to make sure </w:t>
      </w:r>
      <w:r w:rsidR="00016789">
        <w:rPr>
          <w:rFonts w:ascii="Arial" w:hAnsi="Arial" w:cs="Arial"/>
        </w:rPr>
        <w:t xml:space="preserve">your access point can handle as many simultaneous </w:t>
      </w:r>
      <w:r w:rsidR="005357A7">
        <w:rPr>
          <w:rFonts w:ascii="Arial" w:hAnsi="Arial" w:cs="Arial"/>
        </w:rPr>
        <w:t>connections</w:t>
      </w:r>
      <w:r w:rsidR="00016789">
        <w:rPr>
          <w:rFonts w:ascii="Arial" w:hAnsi="Arial" w:cs="Arial"/>
        </w:rPr>
        <w:t xml:space="preserve"> as you need.</w:t>
      </w:r>
    </w:p>
    <w:p w14:paraId="2848CC08" w14:textId="6B72DD72" w:rsidR="000F3C53" w:rsidRPr="005357A7" w:rsidRDefault="000F3C53">
      <w:pPr>
        <w:rPr>
          <w:rFonts w:ascii="Arial" w:hAnsi="Arial" w:cs="Arial"/>
          <w:u w:val="single"/>
        </w:rPr>
      </w:pPr>
      <w:r w:rsidRPr="005357A7">
        <w:rPr>
          <w:rFonts w:ascii="Arial" w:hAnsi="Arial" w:cs="Arial"/>
          <w:u w:val="single"/>
        </w:rPr>
        <w:t>PASSWORD</w:t>
      </w:r>
    </w:p>
    <w:p w14:paraId="281831F9" w14:textId="6F114237" w:rsidR="005357A7" w:rsidRDefault="005357A7">
      <w:pPr>
        <w:rPr>
          <w:rFonts w:ascii="Arial" w:hAnsi="Arial" w:cs="Arial"/>
        </w:rPr>
      </w:pPr>
      <w:r>
        <w:rPr>
          <w:rFonts w:ascii="Arial" w:hAnsi="Arial" w:cs="Arial"/>
        </w:rPr>
        <w:t>Yor private password on the Wi-Fi.</w:t>
      </w:r>
    </w:p>
    <w:bookmarkEnd w:id="5"/>
    <w:p w14:paraId="3A9B7405" w14:textId="0922CEBE" w:rsidR="00E13899" w:rsidRDefault="00E13899" w:rsidP="00E13899">
      <w:pPr>
        <w:rPr>
          <w:rFonts w:ascii="Arial" w:hAnsi="Arial" w:cs="Arial"/>
          <w:u w:val="single"/>
        </w:rPr>
      </w:pPr>
      <w:r w:rsidRPr="00E13899">
        <w:rPr>
          <w:rFonts w:ascii="Arial" w:hAnsi="Arial" w:cs="Arial"/>
          <w:u w:val="single"/>
        </w:rPr>
        <w:t>RESEND_QUEUE_SIZE</w:t>
      </w:r>
    </w:p>
    <w:p w14:paraId="2FB17BE2" w14:textId="46EA5A0E" w:rsidR="003E4D2B" w:rsidRDefault="003E4D2B" w:rsidP="003E4D2B">
      <w:pPr>
        <w:ind w:firstLine="720"/>
        <w:rPr>
          <w:rFonts w:ascii="Arial" w:hAnsi="Arial" w:cs="Arial"/>
          <w:u w:val="single"/>
        </w:rPr>
      </w:pPr>
      <w:r w:rsidRPr="003E4D2B">
        <w:rPr>
          <w:rFonts w:ascii="Arial" w:hAnsi="Arial" w:cs="Arial"/>
          <w:u w:val="single"/>
        </w:rPr>
        <w:t>#define RESEND_QUEUE_SIZE 30</w:t>
      </w:r>
    </w:p>
    <w:p w14:paraId="4A32EF39" w14:textId="657A433D" w:rsidR="002D3E74" w:rsidRPr="00E13899" w:rsidRDefault="002D3E74" w:rsidP="00E13899">
      <w:pPr>
        <w:rPr>
          <w:rFonts w:ascii="Arial" w:hAnsi="Arial" w:cs="Arial"/>
        </w:rPr>
      </w:pPr>
      <w:r w:rsidRPr="002D3E74">
        <w:rPr>
          <w:rFonts w:ascii="Arial" w:hAnsi="Arial" w:cs="Arial"/>
        </w:rPr>
        <w:t xml:space="preserve">The </w:t>
      </w:r>
      <w:r w:rsidR="00AC65FD">
        <w:rPr>
          <w:rFonts w:ascii="Arial" w:hAnsi="Arial" w:cs="Arial"/>
        </w:rPr>
        <w:t>maximum number of messages held for retransmit</w:t>
      </w:r>
      <w:r w:rsidR="009D0A79">
        <w:rPr>
          <w:rFonts w:ascii="Arial" w:hAnsi="Arial" w:cs="Arial"/>
        </w:rPr>
        <w:t xml:space="preserve">. The needed size of the que depends on </w:t>
      </w:r>
      <w:r w:rsidR="00A07D62">
        <w:rPr>
          <w:rFonts w:ascii="Arial" w:hAnsi="Arial" w:cs="Arial"/>
        </w:rPr>
        <w:t xml:space="preserve">number of controllable objects you have and the possible size </w:t>
      </w:r>
      <w:r w:rsidR="009D0A79">
        <w:rPr>
          <w:rFonts w:ascii="Arial" w:hAnsi="Arial" w:cs="Arial"/>
        </w:rPr>
        <w:t>on</w:t>
      </w:r>
      <w:r w:rsidR="00A07D62">
        <w:rPr>
          <w:rFonts w:ascii="Arial" w:hAnsi="Arial" w:cs="Arial"/>
        </w:rPr>
        <w:t xml:space="preserve"> </w:t>
      </w:r>
      <w:r w:rsidR="007E3AD0">
        <w:rPr>
          <w:rFonts w:ascii="Arial" w:hAnsi="Arial" w:cs="Arial"/>
        </w:rPr>
        <w:t>available RAM in your ESP.</w:t>
      </w:r>
    </w:p>
    <w:p w14:paraId="42FEA01C" w14:textId="24389B30" w:rsidR="005357A7" w:rsidRDefault="00F62290" w:rsidP="008260FE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MAXRETRY</w:t>
      </w:r>
    </w:p>
    <w:p w14:paraId="03666B25" w14:textId="77777777" w:rsidR="003E4D2B" w:rsidRPr="003E4D2B" w:rsidRDefault="003E4D2B" w:rsidP="008C1B14">
      <w:pPr>
        <w:ind w:firstLine="720"/>
        <w:rPr>
          <w:rFonts w:ascii="Arial" w:hAnsi="Arial" w:cs="Arial"/>
          <w:u w:val="single"/>
        </w:rPr>
      </w:pPr>
      <w:r w:rsidRPr="003E4D2B">
        <w:rPr>
          <w:rFonts w:ascii="Arial" w:hAnsi="Arial" w:cs="Arial"/>
          <w:u w:val="single"/>
        </w:rPr>
        <w:t xml:space="preserve">#define </w:t>
      </w:r>
      <w:proofErr w:type="spellStart"/>
      <w:r w:rsidRPr="003E4D2B">
        <w:rPr>
          <w:rFonts w:ascii="Arial" w:hAnsi="Arial" w:cs="Arial"/>
          <w:u w:val="single"/>
        </w:rPr>
        <w:t>maxretry</w:t>
      </w:r>
      <w:proofErr w:type="spellEnd"/>
      <w:r w:rsidRPr="003E4D2B">
        <w:rPr>
          <w:rFonts w:ascii="Arial" w:hAnsi="Arial" w:cs="Arial"/>
          <w:u w:val="single"/>
        </w:rPr>
        <w:t xml:space="preserve"> </w:t>
      </w:r>
      <w:proofErr w:type="gramStart"/>
      <w:r w:rsidRPr="003E4D2B">
        <w:rPr>
          <w:rFonts w:ascii="Arial" w:hAnsi="Arial" w:cs="Arial"/>
          <w:u w:val="single"/>
        </w:rPr>
        <w:t>10  /</w:t>
      </w:r>
      <w:proofErr w:type="gramEnd"/>
      <w:r w:rsidRPr="003E4D2B">
        <w:rPr>
          <w:rFonts w:ascii="Arial" w:hAnsi="Arial" w:cs="Arial"/>
          <w:u w:val="single"/>
        </w:rPr>
        <w:t xml:space="preserve">/resends before message is deleted </w:t>
      </w:r>
    </w:p>
    <w:p w14:paraId="754BE2B3" w14:textId="77777777" w:rsidR="003E4D2B" w:rsidRPr="007E3AD0" w:rsidRDefault="003E4D2B" w:rsidP="008260FE">
      <w:pPr>
        <w:rPr>
          <w:rFonts w:ascii="Arial" w:hAnsi="Arial" w:cs="Arial"/>
          <w:u w:val="single"/>
        </w:rPr>
      </w:pPr>
    </w:p>
    <w:p w14:paraId="1D8A5359" w14:textId="0E743927" w:rsidR="002A2AB4" w:rsidRPr="008260FE" w:rsidRDefault="002A2AB4" w:rsidP="008260FE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lastRenderedPageBreak/>
        <w:t>When using DCC</w:t>
      </w:r>
      <w:r w:rsidR="00FD1B2F">
        <w:rPr>
          <w:rFonts w:ascii="Arial" w:hAnsi="Arial" w:cs="Arial"/>
          <w:u w:val="single"/>
        </w:rPr>
        <w:t>-EX as CS you also need to define how to connect to the CS</w:t>
      </w:r>
    </w:p>
    <w:p w14:paraId="7F0A4D80" w14:textId="023BDA24" w:rsidR="00A47AAB" w:rsidRDefault="00A47AAB" w:rsidP="00113AD3">
      <w:pPr>
        <w:rPr>
          <w:rFonts w:ascii="Arial" w:hAnsi="Arial" w:cs="Arial"/>
        </w:rPr>
      </w:pPr>
      <w:r w:rsidRPr="00A47AAB">
        <w:rPr>
          <w:rFonts w:ascii="Arial" w:hAnsi="Arial" w:cs="Arial"/>
        </w:rPr>
        <w:t>The hostname set in the DCC-EX software</w:t>
      </w:r>
    </w:p>
    <w:p w14:paraId="1C256423" w14:textId="77777777" w:rsidR="00F62290" w:rsidRDefault="00F62290" w:rsidP="00F62290">
      <w:pPr>
        <w:ind w:firstLine="720"/>
        <w:rPr>
          <w:rFonts w:ascii="Arial" w:hAnsi="Arial" w:cs="Arial"/>
          <w:u w:val="single"/>
        </w:rPr>
      </w:pPr>
      <w:proofErr w:type="spellStart"/>
      <w:r w:rsidRPr="00113AD3">
        <w:rPr>
          <w:rFonts w:ascii="Arial" w:hAnsi="Arial" w:cs="Arial"/>
          <w:u w:val="single"/>
        </w:rPr>
        <w:t>const</w:t>
      </w:r>
      <w:proofErr w:type="spellEnd"/>
      <w:r w:rsidRPr="00113AD3">
        <w:rPr>
          <w:rFonts w:ascii="Arial" w:hAnsi="Arial" w:cs="Arial"/>
          <w:u w:val="single"/>
        </w:rPr>
        <w:t xml:space="preserve"> char* </w:t>
      </w:r>
      <w:proofErr w:type="spellStart"/>
      <w:r w:rsidRPr="00113AD3">
        <w:rPr>
          <w:rFonts w:ascii="Arial" w:hAnsi="Arial" w:cs="Arial"/>
          <w:u w:val="single"/>
        </w:rPr>
        <w:t>command_station_hostname</w:t>
      </w:r>
      <w:proofErr w:type="spellEnd"/>
      <w:r w:rsidRPr="00113AD3">
        <w:rPr>
          <w:rFonts w:ascii="Arial" w:hAnsi="Arial" w:cs="Arial"/>
          <w:u w:val="single"/>
        </w:rPr>
        <w:t xml:space="preserve"> = "</w:t>
      </w:r>
      <w:proofErr w:type="spellStart"/>
      <w:r w:rsidRPr="00113AD3">
        <w:rPr>
          <w:rFonts w:ascii="Arial" w:hAnsi="Arial" w:cs="Arial"/>
          <w:u w:val="single"/>
        </w:rPr>
        <w:t>NTJdccex</w:t>
      </w:r>
      <w:proofErr w:type="spellEnd"/>
      <w:proofErr w:type="gramStart"/>
      <w:r w:rsidRPr="00113AD3">
        <w:rPr>
          <w:rFonts w:ascii="Arial" w:hAnsi="Arial" w:cs="Arial"/>
          <w:u w:val="single"/>
        </w:rPr>
        <w:t>";</w:t>
      </w:r>
      <w:proofErr w:type="gramEnd"/>
    </w:p>
    <w:p w14:paraId="3D4F0952" w14:textId="16E50701" w:rsidR="00F62290" w:rsidRPr="00113AD3" w:rsidRDefault="00F62290" w:rsidP="00113AD3">
      <w:pPr>
        <w:rPr>
          <w:rFonts w:ascii="Arial" w:hAnsi="Arial" w:cs="Arial"/>
        </w:rPr>
      </w:pPr>
      <w:r>
        <w:rPr>
          <w:rFonts w:ascii="Arial" w:hAnsi="Arial" w:cs="Arial"/>
        </w:rPr>
        <w:t>The n</w:t>
      </w:r>
      <w:r w:rsidRPr="00113AD3">
        <w:rPr>
          <w:rFonts w:ascii="Arial" w:hAnsi="Arial" w:cs="Arial"/>
        </w:rPr>
        <w:t>etwork port of your EX-</w:t>
      </w:r>
      <w:proofErr w:type="spellStart"/>
      <w:r w:rsidRPr="00113AD3">
        <w:rPr>
          <w:rFonts w:ascii="Arial" w:hAnsi="Arial" w:cs="Arial"/>
        </w:rPr>
        <w:t>CommandStation</w:t>
      </w:r>
      <w:proofErr w:type="spellEnd"/>
    </w:p>
    <w:p w14:paraId="391AC568" w14:textId="77777777" w:rsidR="00A47AAB" w:rsidRPr="00385345" w:rsidRDefault="00113AD3" w:rsidP="00046B33">
      <w:pPr>
        <w:ind w:firstLine="720"/>
        <w:rPr>
          <w:rFonts w:ascii="Arial" w:hAnsi="Arial" w:cs="Arial"/>
          <w:u w:val="single"/>
        </w:rPr>
      </w:pPr>
      <w:r w:rsidRPr="00113AD3">
        <w:rPr>
          <w:rFonts w:ascii="Arial" w:hAnsi="Arial" w:cs="Arial"/>
          <w:u w:val="single"/>
        </w:rPr>
        <w:t xml:space="preserve">int </w:t>
      </w:r>
      <w:proofErr w:type="spellStart"/>
      <w:r w:rsidRPr="00113AD3">
        <w:rPr>
          <w:rFonts w:ascii="Arial" w:hAnsi="Arial" w:cs="Arial"/>
          <w:u w:val="single"/>
        </w:rPr>
        <w:t>serverPort</w:t>
      </w:r>
      <w:proofErr w:type="spellEnd"/>
      <w:r w:rsidRPr="00113AD3">
        <w:rPr>
          <w:rFonts w:ascii="Arial" w:hAnsi="Arial" w:cs="Arial"/>
          <w:u w:val="single"/>
        </w:rPr>
        <w:t xml:space="preserve"> = </w:t>
      </w:r>
      <w:proofErr w:type="gramStart"/>
      <w:r w:rsidRPr="00113AD3">
        <w:rPr>
          <w:rFonts w:ascii="Arial" w:hAnsi="Arial" w:cs="Arial"/>
          <w:u w:val="single"/>
        </w:rPr>
        <w:t>2560;</w:t>
      </w:r>
      <w:proofErr w:type="gramEnd"/>
      <w:r w:rsidRPr="00113AD3">
        <w:rPr>
          <w:rFonts w:ascii="Arial" w:hAnsi="Arial" w:cs="Arial"/>
          <w:u w:val="single"/>
        </w:rPr>
        <w:t xml:space="preserve">  </w:t>
      </w:r>
    </w:p>
    <w:p w14:paraId="3759D4B8" w14:textId="77777777" w:rsidR="00046B33" w:rsidRPr="001731E5" w:rsidRDefault="00046B33" w:rsidP="001731E5">
      <w:pPr>
        <w:pStyle w:val="Rubrik2"/>
        <w:rPr>
          <w:b/>
          <w:bCs/>
        </w:rPr>
      </w:pPr>
    </w:p>
    <w:p w14:paraId="391FDFB8" w14:textId="77777777" w:rsidR="001731E5" w:rsidRDefault="00F13130" w:rsidP="001731E5">
      <w:pPr>
        <w:pStyle w:val="Rubrik2"/>
        <w:rPr>
          <w:rFonts w:ascii="Arial" w:hAnsi="Arial" w:cs="Arial"/>
        </w:rPr>
      </w:pPr>
      <w:bookmarkStart w:id="6" w:name="_Toc202518735"/>
      <w:r w:rsidRPr="001731E5">
        <w:rPr>
          <w:b/>
          <w:bCs/>
        </w:rPr>
        <w:t>Points controller</w:t>
      </w:r>
      <w:bookmarkEnd w:id="6"/>
      <w:r w:rsidRPr="001731E5">
        <w:rPr>
          <w:b/>
          <w:bCs/>
        </w:rPr>
        <w:br/>
      </w:r>
    </w:p>
    <w:p w14:paraId="6A4C02EA" w14:textId="675EC106" w:rsidR="00F13130" w:rsidRDefault="00E65CD9">
      <w:pPr>
        <w:rPr>
          <w:rFonts w:ascii="Arial" w:hAnsi="Arial" w:cs="Arial"/>
        </w:rPr>
      </w:pPr>
      <w:r w:rsidRPr="00E65CD9">
        <w:rPr>
          <w:rFonts w:ascii="Arial" w:hAnsi="Arial" w:cs="Arial"/>
        </w:rPr>
        <w:t>The points controller connects t</w:t>
      </w:r>
      <w:r>
        <w:rPr>
          <w:rFonts w:ascii="Arial" w:hAnsi="Arial" w:cs="Arial"/>
        </w:rPr>
        <w:t>o the same Wi-Fi as the UDP transmitter</w:t>
      </w:r>
      <w:r w:rsidR="004B656F">
        <w:rPr>
          <w:rFonts w:ascii="Arial" w:hAnsi="Arial" w:cs="Arial"/>
        </w:rPr>
        <w:t xml:space="preserve"> and listens for incoming </w:t>
      </w:r>
      <w:r w:rsidR="00132351">
        <w:rPr>
          <w:rFonts w:ascii="Arial" w:hAnsi="Arial" w:cs="Arial"/>
        </w:rPr>
        <w:t xml:space="preserve">points orders. When a message with the same ID as set in the </w:t>
      </w:r>
      <w:r w:rsidR="005A6A87">
        <w:rPr>
          <w:rFonts w:ascii="Arial" w:hAnsi="Arial" w:cs="Arial"/>
        </w:rPr>
        <w:t xml:space="preserve">points controller the points are </w:t>
      </w:r>
      <w:proofErr w:type="gramStart"/>
      <w:r w:rsidR="005A6A87">
        <w:rPr>
          <w:rFonts w:ascii="Arial" w:hAnsi="Arial" w:cs="Arial"/>
        </w:rPr>
        <w:t>thrown</w:t>
      </w:r>
      <w:proofErr w:type="gramEnd"/>
      <w:r w:rsidR="005A6A87">
        <w:rPr>
          <w:rFonts w:ascii="Arial" w:hAnsi="Arial" w:cs="Arial"/>
        </w:rPr>
        <w:t xml:space="preserve"> and the message is </w:t>
      </w:r>
      <w:r w:rsidR="00F954CA">
        <w:rPr>
          <w:rFonts w:ascii="Arial" w:hAnsi="Arial" w:cs="Arial"/>
        </w:rPr>
        <w:t>acknowledged</w:t>
      </w:r>
      <w:r w:rsidR="005A6A87">
        <w:rPr>
          <w:rFonts w:ascii="Arial" w:hAnsi="Arial" w:cs="Arial"/>
        </w:rPr>
        <w:t xml:space="preserve"> by returning the sequence number of the </w:t>
      </w:r>
      <w:r w:rsidR="00F954CA">
        <w:rPr>
          <w:rFonts w:ascii="Arial" w:hAnsi="Arial" w:cs="Arial"/>
        </w:rPr>
        <w:t xml:space="preserve">accepted message. The </w:t>
      </w:r>
      <w:r w:rsidR="00036D74">
        <w:rPr>
          <w:rFonts w:ascii="Arial" w:hAnsi="Arial" w:cs="Arial"/>
        </w:rPr>
        <w:t>p</w:t>
      </w:r>
      <w:r w:rsidR="00F954CA">
        <w:rPr>
          <w:rFonts w:ascii="Arial" w:hAnsi="Arial" w:cs="Arial"/>
        </w:rPr>
        <w:t xml:space="preserve">oints controller </w:t>
      </w:r>
      <w:r w:rsidR="00036D74">
        <w:rPr>
          <w:rFonts w:ascii="Arial" w:hAnsi="Arial" w:cs="Arial"/>
        </w:rPr>
        <w:t xml:space="preserve">has an MDNS </w:t>
      </w:r>
      <w:proofErr w:type="gramStart"/>
      <w:r w:rsidR="00036D74">
        <w:rPr>
          <w:rFonts w:ascii="Arial" w:hAnsi="Arial" w:cs="Arial"/>
        </w:rPr>
        <w:t>name</w:t>
      </w:r>
      <w:proofErr w:type="gramEnd"/>
      <w:r w:rsidR="00036D74">
        <w:rPr>
          <w:rFonts w:ascii="Arial" w:hAnsi="Arial" w:cs="Arial"/>
        </w:rPr>
        <w:t xml:space="preserve"> and the na</w:t>
      </w:r>
      <w:r w:rsidR="0069788E">
        <w:rPr>
          <w:rFonts w:ascii="Arial" w:hAnsi="Arial" w:cs="Arial"/>
        </w:rPr>
        <w:t>me is automatically set to VX</w:t>
      </w:r>
      <w:r w:rsidR="0033487E">
        <w:rPr>
          <w:rFonts w:ascii="Arial" w:hAnsi="Arial" w:cs="Arial"/>
        </w:rPr>
        <w:t>+ “the address of the points” (ex. Vx21</w:t>
      </w:r>
      <w:r w:rsidR="006E4AED">
        <w:rPr>
          <w:rFonts w:ascii="Arial" w:hAnsi="Arial" w:cs="Arial"/>
        </w:rPr>
        <w:t xml:space="preserve">). This name is used when configuring the controller to the address it shall have in the </w:t>
      </w:r>
      <w:r w:rsidR="00831B31">
        <w:rPr>
          <w:rFonts w:ascii="Arial" w:hAnsi="Arial" w:cs="Arial"/>
        </w:rPr>
        <w:t xml:space="preserve">railway. It also helps to identify the </w:t>
      </w:r>
      <w:r w:rsidR="00EF4F85">
        <w:rPr>
          <w:rFonts w:ascii="Arial" w:hAnsi="Arial" w:cs="Arial"/>
        </w:rPr>
        <w:t>controller in case of software updates.</w:t>
      </w:r>
    </w:p>
    <w:p w14:paraId="24D53381" w14:textId="5CD3462C" w:rsidR="00EF4F85" w:rsidRDefault="00EF4F85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software supp0rts OTA and </w:t>
      </w:r>
      <w:r w:rsidR="00B971C4">
        <w:rPr>
          <w:rFonts w:ascii="Arial" w:hAnsi="Arial" w:cs="Arial"/>
        </w:rPr>
        <w:t>once it has been loaded with a version of the software, new software can be downloaded via Wi-Fi. It will appear in the Arduino IDE as</w:t>
      </w:r>
      <w:r w:rsidR="00484873">
        <w:rPr>
          <w:rFonts w:ascii="Arial" w:hAnsi="Arial" w:cs="Arial"/>
        </w:rPr>
        <w:t xml:space="preserve"> possible to connect to.</w:t>
      </w:r>
    </w:p>
    <w:p w14:paraId="6F74DB11" w14:textId="0CC6D556" w:rsidR="00484873" w:rsidRDefault="00484873">
      <w:pPr>
        <w:rPr>
          <w:rFonts w:ascii="Arial" w:hAnsi="Arial" w:cs="Arial"/>
        </w:rPr>
      </w:pPr>
      <w:r>
        <w:rPr>
          <w:rFonts w:ascii="Arial" w:hAnsi="Arial" w:cs="Arial"/>
        </w:rPr>
        <w:t>The software also includes a WEB-</w:t>
      </w:r>
      <w:proofErr w:type="gramStart"/>
      <w:r>
        <w:rPr>
          <w:rFonts w:ascii="Arial" w:hAnsi="Arial" w:cs="Arial"/>
        </w:rPr>
        <w:t>server</w:t>
      </w:r>
      <w:proofErr w:type="gramEnd"/>
      <w:r>
        <w:rPr>
          <w:rFonts w:ascii="Arial" w:hAnsi="Arial" w:cs="Arial"/>
        </w:rPr>
        <w:t xml:space="preserve"> </w:t>
      </w:r>
      <w:r w:rsidR="00EF4B5C">
        <w:rPr>
          <w:rFonts w:ascii="Arial" w:hAnsi="Arial" w:cs="Arial"/>
        </w:rPr>
        <w:t xml:space="preserve">and the controller can be configured via Wi-Fi using a browser. </w:t>
      </w:r>
      <w:r w:rsidR="005B16CE">
        <w:rPr>
          <w:rFonts w:ascii="Arial" w:hAnsi="Arial" w:cs="Arial"/>
        </w:rPr>
        <w:t xml:space="preserve">You connect to the controller using its MDNS name </w:t>
      </w:r>
      <w:proofErr w:type="gramStart"/>
      <w:r w:rsidR="005B16CE">
        <w:rPr>
          <w:rFonts w:ascii="Arial" w:hAnsi="Arial" w:cs="Arial"/>
        </w:rPr>
        <w:t>with</w:t>
      </w:r>
      <w:r w:rsidR="00FE73EA">
        <w:rPr>
          <w:rFonts w:ascii="Arial" w:hAnsi="Arial" w:cs="Arial"/>
        </w:rPr>
        <w:t xml:space="preserve"> </w:t>
      </w:r>
      <w:r w:rsidR="005B16CE">
        <w:rPr>
          <w:rFonts w:ascii="Arial" w:hAnsi="Arial" w:cs="Arial"/>
        </w:rPr>
        <w:t>”.local</w:t>
      </w:r>
      <w:proofErr w:type="gramEnd"/>
      <w:r w:rsidR="005B16CE">
        <w:rPr>
          <w:rFonts w:ascii="Arial" w:hAnsi="Arial" w:cs="Arial"/>
        </w:rPr>
        <w:t>” added</w:t>
      </w:r>
      <w:r w:rsidR="00FE73EA">
        <w:rPr>
          <w:rFonts w:ascii="Arial" w:hAnsi="Arial" w:cs="Arial"/>
        </w:rPr>
        <w:t>.</w:t>
      </w:r>
    </w:p>
    <w:p w14:paraId="7DDF81F8" w14:textId="63EC1564" w:rsidR="00FE73EA" w:rsidRDefault="00FE73EA">
      <w:pPr>
        <w:rPr>
          <w:rFonts w:ascii="Arial" w:hAnsi="Arial" w:cs="Arial"/>
        </w:rPr>
      </w:pPr>
      <w:r>
        <w:rPr>
          <w:rFonts w:ascii="Arial" w:hAnsi="Arial" w:cs="Arial"/>
        </w:rPr>
        <w:t>A new controller has the ID 999. New configuration is stored in EEPROM</w:t>
      </w:r>
      <w:r w:rsidR="00391E87">
        <w:rPr>
          <w:rFonts w:ascii="Arial" w:hAnsi="Arial" w:cs="Arial"/>
        </w:rPr>
        <w:t xml:space="preserve"> in the ESP.</w:t>
      </w:r>
    </w:p>
    <w:p w14:paraId="038BFEDF" w14:textId="4E1A69AE" w:rsidR="00391E87" w:rsidRDefault="00391E87">
      <w:pPr>
        <w:rPr>
          <w:rFonts w:ascii="Arial" w:hAnsi="Arial" w:cs="Arial"/>
        </w:rPr>
      </w:pPr>
      <w:r>
        <w:rPr>
          <w:rFonts w:ascii="Arial" w:hAnsi="Arial" w:cs="Arial"/>
        </w:rPr>
        <w:t>Apart from setting the ID</w:t>
      </w:r>
      <w:r w:rsidR="00EF2797">
        <w:rPr>
          <w:rFonts w:ascii="Arial" w:hAnsi="Arial" w:cs="Arial"/>
        </w:rPr>
        <w:t xml:space="preserve"> you can also define if the curved track “</w:t>
      </w:r>
      <w:r w:rsidR="001D51D2">
        <w:rPr>
          <w:rFonts w:ascii="Arial" w:hAnsi="Arial" w:cs="Arial"/>
        </w:rPr>
        <w:t>thrown</w:t>
      </w:r>
      <w:r w:rsidR="00EF2797">
        <w:rPr>
          <w:rFonts w:ascii="Arial" w:hAnsi="Arial" w:cs="Arial"/>
        </w:rPr>
        <w:t>” is to the right or left</w:t>
      </w:r>
      <w:r w:rsidR="00F659C3">
        <w:rPr>
          <w:rFonts w:ascii="Arial" w:hAnsi="Arial" w:cs="Arial"/>
        </w:rPr>
        <w:t xml:space="preserve">. Messages to the controller contains the ID and the wanted position as </w:t>
      </w:r>
      <w:r w:rsidR="00D51B27">
        <w:rPr>
          <w:rFonts w:ascii="Arial" w:hAnsi="Arial" w:cs="Arial"/>
        </w:rPr>
        <w:t xml:space="preserve">0 or 1 and the controller </w:t>
      </w:r>
      <w:r w:rsidR="00810143">
        <w:rPr>
          <w:rFonts w:ascii="Arial" w:hAnsi="Arial" w:cs="Arial"/>
        </w:rPr>
        <w:t xml:space="preserve">needs to be configured with the direction of </w:t>
      </w:r>
      <w:r w:rsidR="00057AEC">
        <w:rPr>
          <w:rFonts w:ascii="Arial" w:hAnsi="Arial" w:cs="Arial"/>
        </w:rPr>
        <w:t>those numbers.</w:t>
      </w:r>
    </w:p>
    <w:p w14:paraId="20D09444" w14:textId="0A8FFA2F" w:rsidR="00650B18" w:rsidRDefault="00650B18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software moves the servo with one degree per </w:t>
      </w:r>
      <w:r w:rsidR="00C330CF">
        <w:rPr>
          <w:rFonts w:ascii="Arial" w:hAnsi="Arial" w:cs="Arial"/>
        </w:rPr>
        <w:t>20</w:t>
      </w:r>
      <w:r w:rsidR="00D26B9F">
        <w:rPr>
          <w:rFonts w:ascii="Arial" w:hAnsi="Arial" w:cs="Arial"/>
        </w:rPr>
        <w:t>ms.</w:t>
      </w:r>
    </w:p>
    <w:p w14:paraId="7E3F04B5" w14:textId="4FDFF7E7" w:rsidR="00C21E9D" w:rsidRPr="006C3694" w:rsidRDefault="00C21E9D" w:rsidP="00C21E9D">
      <w:pPr>
        <w:pStyle w:val="Rubrik3"/>
        <w:rPr>
          <w:b/>
          <w:bCs/>
          <w:color w:val="000000" w:themeColor="text1"/>
          <w:sz w:val="28"/>
          <w:szCs w:val="28"/>
        </w:rPr>
      </w:pPr>
      <w:bookmarkStart w:id="7" w:name="_Toc202518736"/>
      <w:r w:rsidRPr="006C3694">
        <w:rPr>
          <w:b/>
          <w:bCs/>
          <w:color w:val="000000" w:themeColor="text1"/>
          <w:sz w:val="28"/>
          <w:szCs w:val="28"/>
        </w:rPr>
        <w:t>Adjustable parameters</w:t>
      </w:r>
      <w:r>
        <w:rPr>
          <w:b/>
          <w:bCs/>
          <w:color w:val="000000" w:themeColor="text1"/>
          <w:sz w:val="28"/>
          <w:szCs w:val="28"/>
        </w:rPr>
        <w:t xml:space="preserve"> for </w:t>
      </w:r>
      <w:r>
        <w:rPr>
          <w:b/>
          <w:bCs/>
          <w:color w:val="000000" w:themeColor="text1"/>
          <w:sz w:val="28"/>
          <w:szCs w:val="28"/>
        </w:rPr>
        <w:t>points controller</w:t>
      </w:r>
      <w:bookmarkEnd w:id="7"/>
    </w:p>
    <w:p w14:paraId="52A496E1" w14:textId="77777777" w:rsidR="00C21E9D" w:rsidRPr="006C3694" w:rsidRDefault="00C21E9D" w:rsidP="00C21E9D">
      <w:pPr>
        <w:rPr>
          <w:rFonts w:ascii="Arial" w:hAnsi="Arial" w:cs="Arial"/>
        </w:rPr>
      </w:pPr>
      <w:r w:rsidRPr="006C3694">
        <w:rPr>
          <w:rFonts w:ascii="Arial" w:hAnsi="Arial" w:cs="Arial"/>
        </w:rPr>
        <w:t>Before you compile and download you need to set/change the following parameters</w:t>
      </w:r>
    </w:p>
    <w:p w14:paraId="0F3D0AC9" w14:textId="77777777" w:rsidR="00C21E9D" w:rsidRDefault="00C21E9D" w:rsidP="00C21E9D">
      <w:pPr>
        <w:rPr>
          <w:rFonts w:ascii="Arial" w:hAnsi="Arial" w:cs="Arial"/>
          <w:u w:val="single"/>
        </w:rPr>
      </w:pPr>
      <w:r w:rsidRPr="008A2C09">
        <w:rPr>
          <w:rFonts w:ascii="Arial" w:hAnsi="Arial" w:cs="Arial"/>
          <w:u w:val="single"/>
        </w:rPr>
        <w:t>SSID</w:t>
      </w:r>
    </w:p>
    <w:p w14:paraId="33D37AB7" w14:textId="77777777" w:rsidR="00C21E9D" w:rsidRDefault="00C21E9D" w:rsidP="00C21E9D">
      <w:pPr>
        <w:rPr>
          <w:rFonts w:ascii="Arial" w:hAnsi="Arial" w:cs="Arial"/>
        </w:rPr>
      </w:pPr>
      <w:r w:rsidRPr="008A2C09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name on your local Wi-Fi network. Note that you need to make sure your access point can handle as many simultaneous connections as you need.</w:t>
      </w:r>
    </w:p>
    <w:p w14:paraId="7601C9A6" w14:textId="77777777" w:rsidR="00CD160D" w:rsidRPr="00E540F4" w:rsidRDefault="00CD160D" w:rsidP="00CD160D">
      <w:pPr>
        <w:ind w:firstLine="720"/>
        <w:rPr>
          <w:rFonts w:ascii="Arial" w:hAnsi="Arial" w:cs="Arial"/>
        </w:rPr>
      </w:pPr>
      <w:r w:rsidRPr="00E540F4">
        <w:rPr>
          <w:rFonts w:ascii="Arial" w:hAnsi="Arial" w:cs="Arial"/>
        </w:rPr>
        <w:t>String STASSID = "NTJ</w:t>
      </w:r>
      <w:proofErr w:type="gramStart"/>
      <w:r w:rsidRPr="00E540F4">
        <w:rPr>
          <w:rFonts w:ascii="Arial" w:hAnsi="Arial" w:cs="Arial"/>
        </w:rPr>
        <w:t xml:space="preserve">";   </w:t>
      </w:r>
      <w:proofErr w:type="gramEnd"/>
      <w:r w:rsidRPr="00E540F4">
        <w:rPr>
          <w:rFonts w:ascii="Arial" w:hAnsi="Arial" w:cs="Arial"/>
        </w:rPr>
        <w:t>     //Your network name (SSID)</w:t>
      </w:r>
    </w:p>
    <w:p w14:paraId="53179313" w14:textId="77777777" w:rsidR="00C21E9D" w:rsidRDefault="00C21E9D" w:rsidP="00C21E9D">
      <w:pPr>
        <w:rPr>
          <w:rFonts w:ascii="Arial" w:hAnsi="Arial" w:cs="Arial"/>
          <w:u w:val="single"/>
        </w:rPr>
      </w:pPr>
      <w:r w:rsidRPr="005357A7">
        <w:rPr>
          <w:rFonts w:ascii="Arial" w:hAnsi="Arial" w:cs="Arial"/>
          <w:u w:val="single"/>
        </w:rPr>
        <w:t>PASSWORD</w:t>
      </w:r>
    </w:p>
    <w:p w14:paraId="7C3ECF06" w14:textId="77777777" w:rsidR="00112973" w:rsidRPr="00E540F4" w:rsidRDefault="00112973" w:rsidP="00112973">
      <w:pPr>
        <w:ind w:firstLine="720"/>
        <w:rPr>
          <w:rFonts w:ascii="Arial" w:hAnsi="Arial" w:cs="Arial"/>
        </w:rPr>
      </w:pPr>
      <w:r w:rsidRPr="00E540F4">
        <w:rPr>
          <w:rFonts w:ascii="Arial" w:hAnsi="Arial" w:cs="Arial"/>
        </w:rPr>
        <w:t>String STAPSK = "NTJNTJ01</w:t>
      </w:r>
      <w:proofErr w:type="gramStart"/>
      <w:r w:rsidRPr="00E540F4">
        <w:rPr>
          <w:rFonts w:ascii="Arial" w:hAnsi="Arial" w:cs="Arial"/>
        </w:rPr>
        <w:t xml:space="preserve">";   </w:t>
      </w:r>
      <w:proofErr w:type="gramEnd"/>
      <w:r w:rsidRPr="00E540F4">
        <w:rPr>
          <w:rFonts w:ascii="Arial" w:hAnsi="Arial" w:cs="Arial"/>
        </w:rPr>
        <w:t> //Network password</w:t>
      </w:r>
    </w:p>
    <w:p w14:paraId="38D929CF" w14:textId="4BCD7D67" w:rsidR="00B55DB8" w:rsidRPr="005357A7" w:rsidRDefault="00B55DB8" w:rsidP="00C21E9D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DIGITAL OUTPUT</w:t>
      </w:r>
    </w:p>
    <w:p w14:paraId="42B12668" w14:textId="77777777" w:rsidR="00E540F4" w:rsidRDefault="00E540F4" w:rsidP="00B55DB8">
      <w:pPr>
        <w:ind w:firstLine="720"/>
        <w:rPr>
          <w:rFonts w:ascii="Arial" w:hAnsi="Arial" w:cs="Arial"/>
        </w:rPr>
      </w:pPr>
      <w:r w:rsidRPr="00E540F4">
        <w:rPr>
          <w:rFonts w:ascii="Arial" w:hAnsi="Arial" w:cs="Arial"/>
        </w:rPr>
        <w:t>#define Servo1 D1              //Digital output to control servo</w:t>
      </w:r>
    </w:p>
    <w:p w14:paraId="3A155405" w14:textId="6CB7FADC" w:rsidR="0092385C" w:rsidRPr="005357A7" w:rsidRDefault="0092385C" w:rsidP="0092385C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INITIAL ADDRESS</w:t>
      </w:r>
    </w:p>
    <w:p w14:paraId="7C046354" w14:textId="77777777" w:rsidR="0092385C" w:rsidRDefault="0092385C" w:rsidP="00B55DB8">
      <w:pPr>
        <w:ind w:firstLine="720"/>
        <w:rPr>
          <w:rFonts w:ascii="Arial" w:hAnsi="Arial" w:cs="Arial"/>
        </w:rPr>
      </w:pPr>
    </w:p>
    <w:p w14:paraId="211B40C5" w14:textId="77777777" w:rsidR="00E540F4" w:rsidRPr="00E540F4" w:rsidRDefault="00E540F4" w:rsidP="0092385C">
      <w:pPr>
        <w:ind w:firstLine="720"/>
        <w:rPr>
          <w:rFonts w:ascii="Arial" w:hAnsi="Arial" w:cs="Arial"/>
        </w:rPr>
      </w:pPr>
      <w:r w:rsidRPr="00E540F4">
        <w:rPr>
          <w:rFonts w:ascii="Arial" w:hAnsi="Arial" w:cs="Arial"/>
        </w:rPr>
        <w:lastRenderedPageBreak/>
        <w:t xml:space="preserve">#define </w:t>
      </w:r>
      <w:proofErr w:type="spellStart"/>
      <w:r w:rsidRPr="00E540F4">
        <w:rPr>
          <w:rFonts w:ascii="Arial" w:hAnsi="Arial" w:cs="Arial"/>
        </w:rPr>
        <w:t>InitialDCCaddress</w:t>
      </w:r>
      <w:proofErr w:type="spellEnd"/>
      <w:r w:rsidRPr="00E540F4">
        <w:rPr>
          <w:rFonts w:ascii="Arial" w:hAnsi="Arial" w:cs="Arial"/>
        </w:rPr>
        <w:t xml:space="preserve"> </w:t>
      </w:r>
      <w:proofErr w:type="gramStart"/>
      <w:r w:rsidRPr="00E540F4">
        <w:rPr>
          <w:rFonts w:ascii="Arial" w:hAnsi="Arial" w:cs="Arial"/>
        </w:rPr>
        <w:t>999  /</w:t>
      </w:r>
      <w:proofErr w:type="gramEnd"/>
      <w:r w:rsidRPr="00E540F4">
        <w:rPr>
          <w:rFonts w:ascii="Arial" w:hAnsi="Arial" w:cs="Arial"/>
        </w:rPr>
        <w:t>/DCC address assigned to controller by default</w:t>
      </w:r>
    </w:p>
    <w:p w14:paraId="2D908901" w14:textId="694CD857" w:rsidR="00E540F4" w:rsidRPr="00E540F4" w:rsidRDefault="00112973" w:rsidP="00E540F4">
      <w:pPr>
        <w:rPr>
          <w:rFonts w:ascii="Arial" w:hAnsi="Arial" w:cs="Arial"/>
          <w:u w:val="single"/>
        </w:rPr>
      </w:pPr>
      <w:r w:rsidRPr="00FF163B">
        <w:rPr>
          <w:rFonts w:ascii="Arial" w:hAnsi="Arial" w:cs="Arial"/>
          <w:u w:val="single"/>
        </w:rPr>
        <w:t>O</w:t>
      </w:r>
      <w:r w:rsidR="00FF163B" w:rsidRPr="00FF163B">
        <w:rPr>
          <w:rFonts w:ascii="Arial" w:hAnsi="Arial" w:cs="Arial"/>
          <w:u w:val="single"/>
        </w:rPr>
        <w:t>TA PASSWORD</w:t>
      </w:r>
    </w:p>
    <w:p w14:paraId="0C6BD03A" w14:textId="77777777" w:rsidR="00E540F4" w:rsidRPr="00E540F4" w:rsidRDefault="00E540F4" w:rsidP="00FF163B">
      <w:pPr>
        <w:ind w:firstLine="720"/>
        <w:rPr>
          <w:rFonts w:ascii="Arial" w:hAnsi="Arial" w:cs="Arial"/>
        </w:rPr>
      </w:pPr>
      <w:proofErr w:type="spellStart"/>
      <w:r w:rsidRPr="00E540F4">
        <w:rPr>
          <w:rFonts w:ascii="Arial" w:hAnsi="Arial" w:cs="Arial"/>
        </w:rPr>
        <w:t>const</w:t>
      </w:r>
      <w:proofErr w:type="spellEnd"/>
      <w:r w:rsidRPr="00E540F4">
        <w:rPr>
          <w:rFonts w:ascii="Arial" w:hAnsi="Arial" w:cs="Arial"/>
        </w:rPr>
        <w:t xml:space="preserve"> char* </w:t>
      </w:r>
      <w:proofErr w:type="spellStart"/>
      <w:r w:rsidRPr="00E540F4">
        <w:rPr>
          <w:rFonts w:ascii="Arial" w:hAnsi="Arial" w:cs="Arial"/>
        </w:rPr>
        <w:t>OTApassword</w:t>
      </w:r>
      <w:proofErr w:type="spellEnd"/>
      <w:r w:rsidRPr="00E540F4">
        <w:rPr>
          <w:rFonts w:ascii="Arial" w:hAnsi="Arial" w:cs="Arial"/>
        </w:rPr>
        <w:t xml:space="preserve"> = "NTJNTJ01</w:t>
      </w:r>
      <w:proofErr w:type="gramStart"/>
      <w:r w:rsidRPr="00E540F4">
        <w:rPr>
          <w:rFonts w:ascii="Arial" w:hAnsi="Arial" w:cs="Arial"/>
        </w:rPr>
        <w:t xml:space="preserve">";   </w:t>
      </w:r>
      <w:proofErr w:type="gramEnd"/>
      <w:r w:rsidRPr="00E540F4">
        <w:rPr>
          <w:rFonts w:ascii="Arial" w:hAnsi="Arial" w:cs="Arial"/>
        </w:rPr>
        <w:t>  //Password to update software OTA</w:t>
      </w:r>
    </w:p>
    <w:p w14:paraId="39C01311" w14:textId="77777777" w:rsidR="00C21E9D" w:rsidRDefault="00C21E9D">
      <w:pPr>
        <w:rPr>
          <w:rFonts w:ascii="Arial" w:hAnsi="Arial" w:cs="Arial"/>
        </w:rPr>
      </w:pPr>
    </w:p>
    <w:p w14:paraId="7DA3516F" w14:textId="77777777" w:rsidR="00D26B9F" w:rsidRDefault="00D26B9F">
      <w:pPr>
        <w:rPr>
          <w:rFonts w:ascii="Arial" w:hAnsi="Arial" w:cs="Arial"/>
        </w:rPr>
      </w:pPr>
    </w:p>
    <w:p w14:paraId="2107246C" w14:textId="3A65471C" w:rsidR="00A20E57" w:rsidRPr="004902F1" w:rsidRDefault="00A20E57" w:rsidP="00A20E57">
      <w:pPr>
        <w:pStyle w:val="Rubrik1"/>
      </w:pPr>
      <w:bookmarkStart w:id="8" w:name="_Toc202518737"/>
      <w:r>
        <w:t>Hardware</w:t>
      </w:r>
      <w:bookmarkEnd w:id="8"/>
    </w:p>
    <w:p w14:paraId="179A99B3" w14:textId="5D179710" w:rsidR="00A20E57" w:rsidRDefault="00A20E57">
      <w:pPr>
        <w:rPr>
          <w:rFonts w:ascii="Arial" w:hAnsi="Arial" w:cs="Arial"/>
        </w:rPr>
      </w:pPr>
      <w:r>
        <w:rPr>
          <w:rFonts w:ascii="Arial" w:hAnsi="Arial" w:cs="Arial"/>
        </w:rPr>
        <w:t>The computer</w:t>
      </w:r>
      <w:r w:rsidR="005B2C5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board used in the points controller is a </w:t>
      </w:r>
      <w:proofErr w:type="spellStart"/>
      <w:r w:rsidR="005B2C5E">
        <w:rPr>
          <w:rFonts w:ascii="Arial" w:hAnsi="Arial" w:cs="Arial"/>
        </w:rPr>
        <w:t>We</w:t>
      </w:r>
      <w:r w:rsidR="00F7589D">
        <w:rPr>
          <w:rFonts w:ascii="Arial" w:hAnsi="Arial" w:cs="Arial"/>
        </w:rPr>
        <w:t>M</w:t>
      </w:r>
      <w:r w:rsidR="005B2C5E">
        <w:rPr>
          <w:rFonts w:ascii="Arial" w:hAnsi="Arial" w:cs="Arial"/>
        </w:rPr>
        <w:t>os</w:t>
      </w:r>
      <w:proofErr w:type="spellEnd"/>
      <w:r w:rsidR="005B2C5E">
        <w:rPr>
          <w:rFonts w:ascii="Arial" w:hAnsi="Arial" w:cs="Arial"/>
        </w:rPr>
        <w:t xml:space="preserve"> D1 mini</w:t>
      </w:r>
      <w:r w:rsidR="00305A3D">
        <w:rPr>
          <w:rFonts w:ascii="Arial" w:hAnsi="Arial" w:cs="Arial"/>
        </w:rPr>
        <w:t xml:space="preserve"> and in </w:t>
      </w:r>
      <w:r w:rsidR="00CF6B5A">
        <w:rPr>
          <w:rFonts w:ascii="Arial" w:hAnsi="Arial" w:cs="Arial"/>
        </w:rPr>
        <w:t>the</w:t>
      </w:r>
      <w:r w:rsidR="00305A3D">
        <w:rPr>
          <w:rFonts w:ascii="Arial" w:hAnsi="Arial" w:cs="Arial"/>
        </w:rPr>
        <w:t xml:space="preserve"> UDP transmitter a </w:t>
      </w:r>
      <w:proofErr w:type="spellStart"/>
      <w:r w:rsidR="00305A3D">
        <w:rPr>
          <w:rFonts w:ascii="Arial" w:hAnsi="Arial" w:cs="Arial"/>
        </w:rPr>
        <w:t>We</w:t>
      </w:r>
      <w:r w:rsidR="00F7589D">
        <w:rPr>
          <w:rFonts w:ascii="Arial" w:hAnsi="Arial" w:cs="Arial"/>
        </w:rPr>
        <w:t>M</w:t>
      </w:r>
      <w:r w:rsidR="00305A3D">
        <w:rPr>
          <w:rFonts w:ascii="Arial" w:hAnsi="Arial" w:cs="Arial"/>
        </w:rPr>
        <w:t>os</w:t>
      </w:r>
      <w:proofErr w:type="spellEnd"/>
      <w:r w:rsidR="00305A3D">
        <w:rPr>
          <w:rFonts w:ascii="Arial" w:hAnsi="Arial" w:cs="Arial"/>
        </w:rPr>
        <w:t xml:space="preserve"> D1R2. Those boards are ESP</w:t>
      </w:r>
      <w:r w:rsidR="008609CD">
        <w:rPr>
          <w:rFonts w:ascii="Arial" w:hAnsi="Arial" w:cs="Arial"/>
        </w:rPr>
        <w:t xml:space="preserve">8266 based. If you need a bigger </w:t>
      </w:r>
      <w:proofErr w:type="gramStart"/>
      <w:r w:rsidR="008609CD">
        <w:rPr>
          <w:rFonts w:ascii="Arial" w:hAnsi="Arial" w:cs="Arial"/>
        </w:rPr>
        <w:t>retransmit</w:t>
      </w:r>
      <w:r w:rsidR="00CF6B5A">
        <w:rPr>
          <w:rFonts w:ascii="Arial" w:hAnsi="Arial" w:cs="Arial"/>
        </w:rPr>
        <w:t>-</w:t>
      </w:r>
      <w:r w:rsidR="008609CD">
        <w:rPr>
          <w:rFonts w:ascii="Arial" w:hAnsi="Arial" w:cs="Arial"/>
        </w:rPr>
        <w:t>que</w:t>
      </w:r>
      <w:r w:rsidR="00F7589D">
        <w:rPr>
          <w:rFonts w:ascii="Arial" w:hAnsi="Arial" w:cs="Arial"/>
        </w:rPr>
        <w:t>ue</w:t>
      </w:r>
      <w:proofErr w:type="gramEnd"/>
      <w:r w:rsidR="00F7589D">
        <w:rPr>
          <w:rFonts w:ascii="Arial" w:hAnsi="Arial" w:cs="Arial"/>
        </w:rPr>
        <w:t xml:space="preserve"> you might consider using an ESP32 as UDP transmitter.</w:t>
      </w:r>
    </w:p>
    <w:p w14:paraId="6A4345ED" w14:textId="7CDD317F" w:rsidR="00F05A13" w:rsidRDefault="00F05A13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servo is a </w:t>
      </w:r>
      <w:r w:rsidR="00ED21B3">
        <w:rPr>
          <w:rFonts w:ascii="Arial" w:hAnsi="Arial" w:cs="Arial"/>
        </w:rPr>
        <w:t>180-degree</w:t>
      </w:r>
      <w:r>
        <w:rPr>
          <w:rFonts w:ascii="Arial" w:hAnsi="Arial" w:cs="Arial"/>
        </w:rPr>
        <w:t xml:space="preserve"> SG</w:t>
      </w:r>
      <w:r w:rsidR="00ED21B3">
        <w:rPr>
          <w:rFonts w:ascii="Arial" w:hAnsi="Arial" w:cs="Arial"/>
        </w:rPr>
        <w:t>9</w:t>
      </w:r>
      <w:r>
        <w:rPr>
          <w:rFonts w:ascii="Arial" w:hAnsi="Arial" w:cs="Arial"/>
        </w:rPr>
        <w:t>0 or equivalent.</w:t>
      </w:r>
    </w:p>
    <w:p w14:paraId="67E30530" w14:textId="2DCC4BF4" w:rsidR="00753CD9" w:rsidRDefault="00753CD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7A5DE55" wp14:editId="10C84729">
            <wp:extent cx="5724638" cy="2081768"/>
            <wp:effectExtent l="0" t="0" r="0" b="0"/>
            <wp:docPr id="317371052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772" cy="2094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24AA6E" w14:textId="7B6D61D4" w:rsidR="001B2186" w:rsidRDefault="00FD20D4">
      <w:pPr>
        <w:rPr>
          <w:rFonts w:ascii="Arial" w:hAnsi="Arial" w:cs="Arial"/>
        </w:rPr>
      </w:pPr>
      <w:r>
        <w:rPr>
          <w:rFonts w:ascii="Arial" w:hAnsi="Arial" w:cs="Arial"/>
        </w:rPr>
        <w:t>There are two</w:t>
      </w:r>
      <w:r w:rsidR="00DD494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versions of the housing</w:t>
      </w:r>
      <w:r w:rsidR="00DD4943">
        <w:rPr>
          <w:rFonts w:ascii="Arial" w:hAnsi="Arial" w:cs="Arial"/>
        </w:rPr>
        <w:t xml:space="preserve">, one with a slot for power cables and one for mounting a </w:t>
      </w:r>
      <w:proofErr w:type="gramStart"/>
      <w:r w:rsidR="00254D69">
        <w:rPr>
          <w:rFonts w:ascii="Arial" w:hAnsi="Arial" w:cs="Arial"/>
        </w:rPr>
        <w:t>two pin</w:t>
      </w:r>
      <w:proofErr w:type="gramEnd"/>
      <w:r w:rsidR="00254D69">
        <w:rPr>
          <w:rFonts w:ascii="Arial" w:hAnsi="Arial" w:cs="Arial"/>
        </w:rPr>
        <w:t xml:space="preserve"> connector. The connector used </w:t>
      </w:r>
      <w:r w:rsidR="008D0625">
        <w:rPr>
          <w:rFonts w:ascii="Arial" w:hAnsi="Arial" w:cs="Arial"/>
        </w:rPr>
        <w:t>is of type</w:t>
      </w:r>
      <w:r w:rsidR="007C68D8">
        <w:rPr>
          <w:rFonts w:ascii="Arial" w:hAnsi="Arial" w:cs="Arial"/>
        </w:rPr>
        <w:t xml:space="preserve"> XH2.54 and </w:t>
      </w:r>
      <w:r w:rsidR="00254D69">
        <w:rPr>
          <w:rFonts w:ascii="Arial" w:hAnsi="Arial" w:cs="Arial"/>
        </w:rPr>
        <w:t>was bought from</w:t>
      </w:r>
      <w:r w:rsidR="00E33160">
        <w:rPr>
          <w:rFonts w:ascii="Arial" w:hAnsi="Arial" w:cs="Arial"/>
        </w:rPr>
        <w:t xml:space="preserve"> </w:t>
      </w:r>
      <w:r w:rsidR="008D0625">
        <w:rPr>
          <w:rFonts w:ascii="Arial" w:hAnsi="Arial" w:cs="Arial"/>
        </w:rPr>
        <w:t>pchbut</w:t>
      </w:r>
      <w:r w:rsidR="007C68D8">
        <w:rPr>
          <w:rFonts w:ascii="Arial" w:hAnsi="Arial" w:cs="Arial"/>
        </w:rPr>
        <w:t>ik.se</w:t>
      </w:r>
    </w:p>
    <w:p w14:paraId="507963CF" w14:textId="77777777" w:rsidR="00A0031B" w:rsidRDefault="00A0031B">
      <w:pPr>
        <w:rPr>
          <w:rFonts w:ascii="Arial" w:hAnsi="Arial" w:cs="Arial"/>
        </w:rPr>
      </w:pPr>
    </w:p>
    <w:p w14:paraId="2D227739" w14:textId="446FB076" w:rsidR="00A0031B" w:rsidRDefault="00347C58">
      <w:pPr>
        <w:rPr>
          <w:rFonts w:ascii="Arial" w:hAnsi="Arial" w:cs="Arial"/>
        </w:rPr>
      </w:pPr>
      <w:hyperlink r:id="rId14" w:history="1">
        <w:r w:rsidRPr="00444755">
          <w:rPr>
            <w:rStyle w:val="Hyperlnk"/>
            <w:rFonts w:ascii="Arial" w:hAnsi="Arial" w:cs="Arial"/>
          </w:rPr>
          <w:t>https://shop.pchbutik.se/sv/xh-kablar-med-kontakter/2173-5-st-xh-254-2p-hona-med-kabel-och-hane-med-kabel.html</w:t>
        </w:r>
      </w:hyperlink>
    </w:p>
    <w:p w14:paraId="28F805F3" w14:textId="4CB59A7E" w:rsidR="007C68D8" w:rsidRDefault="007C68D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DF4BCF8" wp14:editId="58C43E67">
            <wp:extent cx="3759958" cy="2252991"/>
            <wp:effectExtent l="0" t="0" r="0" b="0"/>
            <wp:docPr id="409505808" name="Bildobjekt 1" descr="En bild som visar elektronik, Elektrisk ingenjörskonst, Elkabel, kabel&#10;&#10;AI-genererat innehåll kan vara felaktig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05808" name="Bildobjekt 1" descr="En bild som visar elektronik, Elektrisk ingenjörskonst, Elkabel, kabel&#10;&#10;AI-genererat innehåll kan vara felaktig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656" cy="2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33C8" w14:textId="77777777" w:rsidR="00347C58" w:rsidRDefault="00347C58">
      <w:pPr>
        <w:rPr>
          <w:rFonts w:ascii="Arial" w:hAnsi="Arial" w:cs="Arial"/>
        </w:rPr>
      </w:pPr>
    </w:p>
    <w:p w14:paraId="6C16156F" w14:textId="02DFD3D2" w:rsidR="006D7F19" w:rsidRPr="004902F1" w:rsidRDefault="006D7F19" w:rsidP="006D7F19">
      <w:pPr>
        <w:pStyle w:val="Rubrik1"/>
      </w:pPr>
      <w:bookmarkStart w:id="9" w:name="_Toc202518738"/>
      <w:r>
        <w:lastRenderedPageBreak/>
        <w:t xml:space="preserve">Other CS than </w:t>
      </w:r>
      <w:r w:rsidR="000A3F20">
        <w:t>DCC-EX</w:t>
      </w:r>
      <w:bookmarkEnd w:id="9"/>
    </w:p>
    <w:p w14:paraId="73013582" w14:textId="22ABD301" w:rsidR="00F13130" w:rsidRDefault="000A3F20">
      <w:pPr>
        <w:rPr>
          <w:rFonts w:ascii="Arial" w:hAnsi="Arial" w:cs="Arial"/>
        </w:rPr>
      </w:pPr>
      <w:r>
        <w:rPr>
          <w:rFonts w:ascii="Arial" w:hAnsi="Arial" w:cs="Arial"/>
        </w:rPr>
        <w:t>If you do not want to use DCC-EX as your command station</w:t>
      </w:r>
      <w:r w:rsidR="005810DC">
        <w:rPr>
          <w:rFonts w:ascii="Arial" w:hAnsi="Arial" w:cs="Arial"/>
        </w:rPr>
        <w:t xml:space="preserve"> a solution I have used in other applications is to decode the DCC messages from the track. This would replace</w:t>
      </w:r>
      <w:r w:rsidR="00475D3B">
        <w:rPr>
          <w:rFonts w:ascii="Arial" w:hAnsi="Arial" w:cs="Arial"/>
        </w:rPr>
        <w:t xml:space="preserve"> the connection the UDP transmitter has to DCC-EX</w:t>
      </w:r>
      <w:r w:rsidR="00AA4DEC">
        <w:rPr>
          <w:rFonts w:ascii="Arial" w:hAnsi="Arial" w:cs="Arial"/>
        </w:rPr>
        <w:t>. The replacement is some simple hardware that can be added as a shield to the</w:t>
      </w:r>
      <w:r w:rsidR="00B232FF">
        <w:rPr>
          <w:rFonts w:ascii="Arial" w:hAnsi="Arial" w:cs="Arial"/>
        </w:rPr>
        <w:t xml:space="preserve"> </w:t>
      </w:r>
      <w:proofErr w:type="spellStart"/>
      <w:r w:rsidR="00B232FF">
        <w:rPr>
          <w:rFonts w:ascii="Arial" w:hAnsi="Arial" w:cs="Arial"/>
        </w:rPr>
        <w:t>WeMos</w:t>
      </w:r>
      <w:proofErr w:type="spellEnd"/>
      <w:r w:rsidR="00B232FF">
        <w:rPr>
          <w:rFonts w:ascii="Arial" w:hAnsi="Arial" w:cs="Arial"/>
        </w:rPr>
        <w:t xml:space="preserve"> D1R2 </w:t>
      </w:r>
      <w:r w:rsidR="003B7BFC">
        <w:rPr>
          <w:rFonts w:ascii="Arial" w:hAnsi="Arial" w:cs="Arial"/>
        </w:rPr>
        <w:t>a</w:t>
      </w:r>
      <w:r w:rsidR="00D97020">
        <w:rPr>
          <w:rFonts w:ascii="Arial" w:hAnsi="Arial" w:cs="Arial"/>
        </w:rPr>
        <w:t xml:space="preserve">nd replacing the parts of the UDP Transmitter software that </w:t>
      </w:r>
      <w:r w:rsidR="003B7BFC">
        <w:rPr>
          <w:rFonts w:ascii="Arial" w:hAnsi="Arial" w:cs="Arial"/>
        </w:rPr>
        <w:t xml:space="preserve">converts DCC-EX messages to NTJ </w:t>
      </w:r>
      <w:r w:rsidR="00CE65A5">
        <w:rPr>
          <w:rFonts w:ascii="Arial" w:hAnsi="Arial" w:cs="Arial"/>
        </w:rPr>
        <w:t>messages.</w:t>
      </w:r>
      <w:r w:rsidR="007C777D">
        <w:rPr>
          <w:rFonts w:ascii="Arial" w:hAnsi="Arial" w:cs="Arial"/>
        </w:rPr>
        <w:t xml:space="preserve"> Software for decoding DCC mes</w:t>
      </w:r>
      <w:r w:rsidR="004C442D">
        <w:rPr>
          <w:rFonts w:ascii="Arial" w:hAnsi="Arial" w:cs="Arial"/>
        </w:rPr>
        <w:t xml:space="preserve">sages </w:t>
      </w:r>
      <w:r w:rsidR="00B63F80">
        <w:rPr>
          <w:rFonts w:ascii="Arial" w:hAnsi="Arial" w:cs="Arial"/>
        </w:rPr>
        <w:t>is</w:t>
      </w:r>
      <w:r w:rsidR="004C442D">
        <w:rPr>
          <w:rFonts w:ascii="Arial" w:hAnsi="Arial" w:cs="Arial"/>
        </w:rPr>
        <w:t xml:space="preserve"> available to download to the A</w:t>
      </w:r>
      <w:r w:rsidR="00CF5FF4">
        <w:rPr>
          <w:rFonts w:ascii="Arial" w:hAnsi="Arial" w:cs="Arial"/>
        </w:rPr>
        <w:t>rduino IDE</w:t>
      </w:r>
      <w:r w:rsidR="004C442D">
        <w:rPr>
          <w:rFonts w:ascii="Arial" w:hAnsi="Arial" w:cs="Arial"/>
        </w:rPr>
        <w:t>. Search for DCC or NMRA</w:t>
      </w:r>
      <w:r w:rsidR="00B63F80">
        <w:rPr>
          <w:rFonts w:ascii="Arial" w:hAnsi="Arial" w:cs="Arial"/>
        </w:rPr>
        <w:t xml:space="preserve"> DCC.</w:t>
      </w:r>
    </w:p>
    <w:p w14:paraId="6EA4795E" w14:textId="6D9D7463" w:rsidR="00CE65A5" w:rsidRDefault="00CE65A5">
      <w:pPr>
        <w:rPr>
          <w:rFonts w:ascii="Arial" w:hAnsi="Arial" w:cs="Arial"/>
        </w:rPr>
      </w:pPr>
      <w:r>
        <w:rPr>
          <w:rFonts w:ascii="Arial" w:hAnsi="Arial" w:cs="Arial"/>
        </w:rPr>
        <w:t>If you need this solution contact NTJ an</w:t>
      </w:r>
      <w:r w:rsidR="00C43AAB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 I will assist.</w:t>
      </w:r>
    </w:p>
    <w:p w14:paraId="6045F72C" w14:textId="2E190034" w:rsidR="00CC4BFB" w:rsidRDefault="00CC4BFB">
      <w:pPr>
        <w:rPr>
          <w:rFonts w:ascii="Arial" w:hAnsi="Arial" w:cs="Arial"/>
        </w:rPr>
      </w:pPr>
      <w:r w:rsidRPr="00CC4BFB">
        <w:rPr>
          <w:rFonts w:ascii="Arial" w:hAnsi="Arial" w:cs="Arial"/>
          <w:noProof/>
        </w:rPr>
        <w:drawing>
          <wp:inline distT="0" distB="0" distL="0" distR="0" wp14:anchorId="1029A28F" wp14:editId="3D894A07">
            <wp:extent cx="5760720" cy="1635125"/>
            <wp:effectExtent l="0" t="0" r="0" b="3175"/>
            <wp:docPr id="823011156" name="Bildobjekt 1" descr="En bild som visar text, diagram, linje, Teckensnitt&#10;&#10;AI-genererat innehåll kan vara felaktig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11156" name="Bildobjekt 1" descr="En bild som visar text, diagram, linje, Teckensnitt&#10;&#10;AI-genererat innehåll kan vara felaktig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22AF" w14:textId="77777777" w:rsidR="00C43AAB" w:rsidRPr="00E65CD9" w:rsidRDefault="00C43AAB">
      <w:pPr>
        <w:rPr>
          <w:rFonts w:ascii="Arial" w:hAnsi="Arial" w:cs="Arial"/>
        </w:rPr>
      </w:pPr>
    </w:p>
    <w:sectPr w:rsidR="00C43AAB" w:rsidRPr="00E65C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1B6159"/>
    <w:multiLevelType w:val="hybridMultilevel"/>
    <w:tmpl w:val="9A60CAB4"/>
    <w:lvl w:ilvl="0" w:tplc="A7C846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382CC7"/>
    <w:multiLevelType w:val="hybridMultilevel"/>
    <w:tmpl w:val="9F389D70"/>
    <w:lvl w:ilvl="0" w:tplc="A7C846CE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num w:numId="1" w16cid:durableId="336225666">
    <w:abstractNumId w:val="0"/>
  </w:num>
  <w:num w:numId="2" w16cid:durableId="1875076469">
    <w:abstractNumId w:val="0"/>
  </w:num>
  <w:num w:numId="3" w16cid:durableId="971983378">
    <w:abstractNumId w:val="0"/>
  </w:num>
  <w:num w:numId="4" w16cid:durableId="1836728424">
    <w:abstractNumId w:val="0"/>
  </w:num>
  <w:num w:numId="5" w16cid:durableId="1402217565">
    <w:abstractNumId w:val="0"/>
  </w:num>
  <w:num w:numId="6" w16cid:durableId="1409498537">
    <w:abstractNumId w:val="1"/>
  </w:num>
  <w:num w:numId="7" w16cid:durableId="1770077268">
    <w:abstractNumId w:val="0"/>
  </w:num>
  <w:num w:numId="8" w16cid:durableId="616182515">
    <w:abstractNumId w:val="0"/>
  </w:num>
  <w:num w:numId="9" w16cid:durableId="413626417">
    <w:abstractNumId w:val="0"/>
  </w:num>
  <w:num w:numId="10" w16cid:durableId="1424841420">
    <w:abstractNumId w:val="0"/>
  </w:num>
  <w:num w:numId="11" w16cid:durableId="1104223749">
    <w:abstractNumId w:val="0"/>
  </w:num>
  <w:num w:numId="12" w16cid:durableId="663977207">
    <w:abstractNumId w:val="0"/>
  </w:num>
  <w:num w:numId="13" w16cid:durableId="170610055">
    <w:abstractNumId w:val="0"/>
  </w:num>
  <w:num w:numId="14" w16cid:durableId="1647588475">
    <w:abstractNumId w:val="0"/>
  </w:num>
  <w:num w:numId="15" w16cid:durableId="37360516">
    <w:abstractNumId w:val="0"/>
  </w:num>
  <w:num w:numId="16" w16cid:durableId="772894160">
    <w:abstractNumId w:val="0"/>
  </w:num>
  <w:num w:numId="17" w16cid:durableId="864443029">
    <w:abstractNumId w:val="0"/>
  </w:num>
  <w:num w:numId="18" w16cid:durableId="1928659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BA2"/>
    <w:rsid w:val="00000708"/>
    <w:rsid w:val="000022D5"/>
    <w:rsid w:val="00003301"/>
    <w:rsid w:val="000162F0"/>
    <w:rsid w:val="00016789"/>
    <w:rsid w:val="0002005B"/>
    <w:rsid w:val="00021988"/>
    <w:rsid w:val="000234C9"/>
    <w:rsid w:val="0002541B"/>
    <w:rsid w:val="00027C01"/>
    <w:rsid w:val="000303DD"/>
    <w:rsid w:val="00031C65"/>
    <w:rsid w:val="0003241A"/>
    <w:rsid w:val="000327C4"/>
    <w:rsid w:val="00036D74"/>
    <w:rsid w:val="00040F69"/>
    <w:rsid w:val="000414C4"/>
    <w:rsid w:val="0004369C"/>
    <w:rsid w:val="00045682"/>
    <w:rsid w:val="00046780"/>
    <w:rsid w:val="00046B33"/>
    <w:rsid w:val="00050511"/>
    <w:rsid w:val="00051AAB"/>
    <w:rsid w:val="00057AEC"/>
    <w:rsid w:val="00061859"/>
    <w:rsid w:val="00062FF4"/>
    <w:rsid w:val="00067068"/>
    <w:rsid w:val="00071729"/>
    <w:rsid w:val="00072CA0"/>
    <w:rsid w:val="00073EFE"/>
    <w:rsid w:val="00076E78"/>
    <w:rsid w:val="00082094"/>
    <w:rsid w:val="00086C6F"/>
    <w:rsid w:val="00087742"/>
    <w:rsid w:val="00087AD3"/>
    <w:rsid w:val="0009083F"/>
    <w:rsid w:val="00091826"/>
    <w:rsid w:val="00093232"/>
    <w:rsid w:val="00093A4F"/>
    <w:rsid w:val="00094D2B"/>
    <w:rsid w:val="00094FBB"/>
    <w:rsid w:val="00095520"/>
    <w:rsid w:val="00097039"/>
    <w:rsid w:val="000974F7"/>
    <w:rsid w:val="000A02A1"/>
    <w:rsid w:val="000A2859"/>
    <w:rsid w:val="000A3F20"/>
    <w:rsid w:val="000A544A"/>
    <w:rsid w:val="000A6414"/>
    <w:rsid w:val="000A721F"/>
    <w:rsid w:val="000B2BEA"/>
    <w:rsid w:val="000B3572"/>
    <w:rsid w:val="000B436C"/>
    <w:rsid w:val="000C16A2"/>
    <w:rsid w:val="000C2BF3"/>
    <w:rsid w:val="000C3635"/>
    <w:rsid w:val="000C37CC"/>
    <w:rsid w:val="000C552A"/>
    <w:rsid w:val="000D04AC"/>
    <w:rsid w:val="000D0950"/>
    <w:rsid w:val="000D2587"/>
    <w:rsid w:val="000D485A"/>
    <w:rsid w:val="000D624D"/>
    <w:rsid w:val="000E501A"/>
    <w:rsid w:val="000E586C"/>
    <w:rsid w:val="000E7B2A"/>
    <w:rsid w:val="000F3C53"/>
    <w:rsid w:val="000F7DFA"/>
    <w:rsid w:val="001002FF"/>
    <w:rsid w:val="00101FEE"/>
    <w:rsid w:val="001032C0"/>
    <w:rsid w:val="00103E32"/>
    <w:rsid w:val="00104AB6"/>
    <w:rsid w:val="00104C2A"/>
    <w:rsid w:val="0010644E"/>
    <w:rsid w:val="0010703A"/>
    <w:rsid w:val="00112973"/>
    <w:rsid w:val="00112E76"/>
    <w:rsid w:val="00113AD3"/>
    <w:rsid w:val="00116052"/>
    <w:rsid w:val="00116B6D"/>
    <w:rsid w:val="00125AB0"/>
    <w:rsid w:val="00127F39"/>
    <w:rsid w:val="00131A80"/>
    <w:rsid w:val="00131E79"/>
    <w:rsid w:val="00132351"/>
    <w:rsid w:val="001323EE"/>
    <w:rsid w:val="001363E7"/>
    <w:rsid w:val="0014460B"/>
    <w:rsid w:val="001502E2"/>
    <w:rsid w:val="001507F5"/>
    <w:rsid w:val="00151354"/>
    <w:rsid w:val="00154679"/>
    <w:rsid w:val="00156059"/>
    <w:rsid w:val="00156FAF"/>
    <w:rsid w:val="001601F8"/>
    <w:rsid w:val="001633FD"/>
    <w:rsid w:val="00163CC7"/>
    <w:rsid w:val="001641E6"/>
    <w:rsid w:val="00170087"/>
    <w:rsid w:val="00171F7D"/>
    <w:rsid w:val="00172281"/>
    <w:rsid w:val="00172E65"/>
    <w:rsid w:val="001731E5"/>
    <w:rsid w:val="00175C67"/>
    <w:rsid w:val="00176EBF"/>
    <w:rsid w:val="001834C9"/>
    <w:rsid w:val="00184DFF"/>
    <w:rsid w:val="0018667B"/>
    <w:rsid w:val="00187EEA"/>
    <w:rsid w:val="00192635"/>
    <w:rsid w:val="00192888"/>
    <w:rsid w:val="0019541C"/>
    <w:rsid w:val="001A1510"/>
    <w:rsid w:val="001A3F68"/>
    <w:rsid w:val="001A3FCD"/>
    <w:rsid w:val="001B05EA"/>
    <w:rsid w:val="001B14B5"/>
    <w:rsid w:val="001B1EEE"/>
    <w:rsid w:val="001B2186"/>
    <w:rsid w:val="001C04D0"/>
    <w:rsid w:val="001C081A"/>
    <w:rsid w:val="001C0DE2"/>
    <w:rsid w:val="001C19FB"/>
    <w:rsid w:val="001C4991"/>
    <w:rsid w:val="001C6590"/>
    <w:rsid w:val="001C6C76"/>
    <w:rsid w:val="001D1716"/>
    <w:rsid w:val="001D51D2"/>
    <w:rsid w:val="001E2CFD"/>
    <w:rsid w:val="001E378E"/>
    <w:rsid w:val="001E3AA3"/>
    <w:rsid w:val="001E614D"/>
    <w:rsid w:val="001E6ECD"/>
    <w:rsid w:val="001F0847"/>
    <w:rsid w:val="001F294B"/>
    <w:rsid w:val="001F30E7"/>
    <w:rsid w:val="001F447A"/>
    <w:rsid w:val="001F774A"/>
    <w:rsid w:val="0020024D"/>
    <w:rsid w:val="00200EAC"/>
    <w:rsid w:val="00201BDA"/>
    <w:rsid w:val="00204D84"/>
    <w:rsid w:val="002067F7"/>
    <w:rsid w:val="002077D2"/>
    <w:rsid w:val="002149E3"/>
    <w:rsid w:val="00214A10"/>
    <w:rsid w:val="00216E05"/>
    <w:rsid w:val="002173AA"/>
    <w:rsid w:val="00217416"/>
    <w:rsid w:val="00217F08"/>
    <w:rsid w:val="00231E78"/>
    <w:rsid w:val="00232356"/>
    <w:rsid w:val="002336DE"/>
    <w:rsid w:val="00233A77"/>
    <w:rsid w:val="00234DC0"/>
    <w:rsid w:val="00234F67"/>
    <w:rsid w:val="00236622"/>
    <w:rsid w:val="00236CA8"/>
    <w:rsid w:val="0024289B"/>
    <w:rsid w:val="00244929"/>
    <w:rsid w:val="002456E2"/>
    <w:rsid w:val="002502B7"/>
    <w:rsid w:val="00251E58"/>
    <w:rsid w:val="00251EEB"/>
    <w:rsid w:val="00251FDD"/>
    <w:rsid w:val="00253286"/>
    <w:rsid w:val="00254083"/>
    <w:rsid w:val="00254D69"/>
    <w:rsid w:val="00257239"/>
    <w:rsid w:val="00257345"/>
    <w:rsid w:val="002629D1"/>
    <w:rsid w:val="00263147"/>
    <w:rsid w:val="002637DB"/>
    <w:rsid w:val="00263F9E"/>
    <w:rsid w:val="00271D87"/>
    <w:rsid w:val="002738C2"/>
    <w:rsid w:val="002743BA"/>
    <w:rsid w:val="0027536A"/>
    <w:rsid w:val="002757C3"/>
    <w:rsid w:val="002771EC"/>
    <w:rsid w:val="0027760E"/>
    <w:rsid w:val="00277AC7"/>
    <w:rsid w:val="00283741"/>
    <w:rsid w:val="00283DD8"/>
    <w:rsid w:val="00292657"/>
    <w:rsid w:val="00293CE9"/>
    <w:rsid w:val="002A0D2D"/>
    <w:rsid w:val="002A10C9"/>
    <w:rsid w:val="002A2AB4"/>
    <w:rsid w:val="002A2D07"/>
    <w:rsid w:val="002A3250"/>
    <w:rsid w:val="002B20FD"/>
    <w:rsid w:val="002B34DE"/>
    <w:rsid w:val="002C066A"/>
    <w:rsid w:val="002C1139"/>
    <w:rsid w:val="002C71C1"/>
    <w:rsid w:val="002C736E"/>
    <w:rsid w:val="002D0057"/>
    <w:rsid w:val="002D120B"/>
    <w:rsid w:val="002D3E74"/>
    <w:rsid w:val="002D6D93"/>
    <w:rsid w:val="002D6E07"/>
    <w:rsid w:val="002D7922"/>
    <w:rsid w:val="002E1A62"/>
    <w:rsid w:val="002E63E8"/>
    <w:rsid w:val="002F14E9"/>
    <w:rsid w:val="002F5692"/>
    <w:rsid w:val="002F68E9"/>
    <w:rsid w:val="002F7168"/>
    <w:rsid w:val="00303344"/>
    <w:rsid w:val="00303E88"/>
    <w:rsid w:val="003044BB"/>
    <w:rsid w:val="00305932"/>
    <w:rsid w:val="00305A3D"/>
    <w:rsid w:val="00307DE7"/>
    <w:rsid w:val="00311724"/>
    <w:rsid w:val="0031590F"/>
    <w:rsid w:val="0031750B"/>
    <w:rsid w:val="0032062F"/>
    <w:rsid w:val="0032257E"/>
    <w:rsid w:val="003238E6"/>
    <w:rsid w:val="00323913"/>
    <w:rsid w:val="00323BCB"/>
    <w:rsid w:val="00330252"/>
    <w:rsid w:val="0033487E"/>
    <w:rsid w:val="00337C7A"/>
    <w:rsid w:val="003438C3"/>
    <w:rsid w:val="003452B3"/>
    <w:rsid w:val="003469E8"/>
    <w:rsid w:val="00347C58"/>
    <w:rsid w:val="003503D2"/>
    <w:rsid w:val="003532CB"/>
    <w:rsid w:val="00366CAB"/>
    <w:rsid w:val="003702A8"/>
    <w:rsid w:val="00370ECA"/>
    <w:rsid w:val="00372210"/>
    <w:rsid w:val="00372950"/>
    <w:rsid w:val="00373793"/>
    <w:rsid w:val="003737DB"/>
    <w:rsid w:val="0037415E"/>
    <w:rsid w:val="00375279"/>
    <w:rsid w:val="00377E4E"/>
    <w:rsid w:val="00383396"/>
    <w:rsid w:val="00385345"/>
    <w:rsid w:val="00390062"/>
    <w:rsid w:val="00391E87"/>
    <w:rsid w:val="00392B54"/>
    <w:rsid w:val="003949B6"/>
    <w:rsid w:val="00397F5F"/>
    <w:rsid w:val="003A0394"/>
    <w:rsid w:val="003A0A42"/>
    <w:rsid w:val="003A2490"/>
    <w:rsid w:val="003A3B21"/>
    <w:rsid w:val="003A5144"/>
    <w:rsid w:val="003B65AD"/>
    <w:rsid w:val="003B6E60"/>
    <w:rsid w:val="003B7BFC"/>
    <w:rsid w:val="003C43B8"/>
    <w:rsid w:val="003C7BB2"/>
    <w:rsid w:val="003D1C5F"/>
    <w:rsid w:val="003D26A8"/>
    <w:rsid w:val="003D41BB"/>
    <w:rsid w:val="003E0659"/>
    <w:rsid w:val="003E1449"/>
    <w:rsid w:val="003E2F72"/>
    <w:rsid w:val="003E4D2B"/>
    <w:rsid w:val="003F0813"/>
    <w:rsid w:val="003F7952"/>
    <w:rsid w:val="00402260"/>
    <w:rsid w:val="0041051E"/>
    <w:rsid w:val="00420797"/>
    <w:rsid w:val="00424896"/>
    <w:rsid w:val="004273F6"/>
    <w:rsid w:val="00427651"/>
    <w:rsid w:val="004317F2"/>
    <w:rsid w:val="0043321A"/>
    <w:rsid w:val="00437D7A"/>
    <w:rsid w:val="00441021"/>
    <w:rsid w:val="0044285D"/>
    <w:rsid w:val="004436A3"/>
    <w:rsid w:val="0044438F"/>
    <w:rsid w:val="00447075"/>
    <w:rsid w:val="004471B2"/>
    <w:rsid w:val="00450F89"/>
    <w:rsid w:val="00453582"/>
    <w:rsid w:val="00454B93"/>
    <w:rsid w:val="0045507E"/>
    <w:rsid w:val="00462749"/>
    <w:rsid w:val="0046281F"/>
    <w:rsid w:val="00466978"/>
    <w:rsid w:val="00467B38"/>
    <w:rsid w:val="00474EAC"/>
    <w:rsid w:val="00475D3B"/>
    <w:rsid w:val="00484873"/>
    <w:rsid w:val="00484D78"/>
    <w:rsid w:val="00485D7C"/>
    <w:rsid w:val="004860DE"/>
    <w:rsid w:val="0048741C"/>
    <w:rsid w:val="004902F1"/>
    <w:rsid w:val="004921F4"/>
    <w:rsid w:val="00493F49"/>
    <w:rsid w:val="004949AA"/>
    <w:rsid w:val="00494FDE"/>
    <w:rsid w:val="0049522D"/>
    <w:rsid w:val="004953DD"/>
    <w:rsid w:val="004A0706"/>
    <w:rsid w:val="004A0F0E"/>
    <w:rsid w:val="004A3131"/>
    <w:rsid w:val="004A321C"/>
    <w:rsid w:val="004A3371"/>
    <w:rsid w:val="004B0E0D"/>
    <w:rsid w:val="004B13AA"/>
    <w:rsid w:val="004B1E99"/>
    <w:rsid w:val="004B2A3C"/>
    <w:rsid w:val="004B33EF"/>
    <w:rsid w:val="004B656F"/>
    <w:rsid w:val="004C2C11"/>
    <w:rsid w:val="004C442D"/>
    <w:rsid w:val="004C45ED"/>
    <w:rsid w:val="004C5807"/>
    <w:rsid w:val="004C5FC2"/>
    <w:rsid w:val="004D414C"/>
    <w:rsid w:val="004D428E"/>
    <w:rsid w:val="004D6226"/>
    <w:rsid w:val="004E30A9"/>
    <w:rsid w:val="004E3216"/>
    <w:rsid w:val="004E344A"/>
    <w:rsid w:val="004E426A"/>
    <w:rsid w:val="004E55EF"/>
    <w:rsid w:val="004E5A98"/>
    <w:rsid w:val="004F0BD3"/>
    <w:rsid w:val="004F2725"/>
    <w:rsid w:val="004F3F4A"/>
    <w:rsid w:val="004F5F65"/>
    <w:rsid w:val="00501744"/>
    <w:rsid w:val="00504D40"/>
    <w:rsid w:val="005054A9"/>
    <w:rsid w:val="0051189A"/>
    <w:rsid w:val="00511A64"/>
    <w:rsid w:val="00511F9D"/>
    <w:rsid w:val="00515847"/>
    <w:rsid w:val="00515D4C"/>
    <w:rsid w:val="00516DEF"/>
    <w:rsid w:val="0052512D"/>
    <w:rsid w:val="005254A8"/>
    <w:rsid w:val="00525792"/>
    <w:rsid w:val="00532B1F"/>
    <w:rsid w:val="005357A7"/>
    <w:rsid w:val="00536D9F"/>
    <w:rsid w:val="00543516"/>
    <w:rsid w:val="005438F5"/>
    <w:rsid w:val="00545209"/>
    <w:rsid w:val="00547D40"/>
    <w:rsid w:val="005508C9"/>
    <w:rsid w:val="00552E90"/>
    <w:rsid w:val="00553B2A"/>
    <w:rsid w:val="005559FD"/>
    <w:rsid w:val="00555EE3"/>
    <w:rsid w:val="005564C1"/>
    <w:rsid w:val="00556E27"/>
    <w:rsid w:val="005573E5"/>
    <w:rsid w:val="00561833"/>
    <w:rsid w:val="00562435"/>
    <w:rsid w:val="005635F5"/>
    <w:rsid w:val="005665FF"/>
    <w:rsid w:val="00566C17"/>
    <w:rsid w:val="00570F6C"/>
    <w:rsid w:val="00571CBA"/>
    <w:rsid w:val="00571F18"/>
    <w:rsid w:val="005767ED"/>
    <w:rsid w:val="005802BB"/>
    <w:rsid w:val="005810DC"/>
    <w:rsid w:val="005811CF"/>
    <w:rsid w:val="00583E01"/>
    <w:rsid w:val="005924A3"/>
    <w:rsid w:val="00595D19"/>
    <w:rsid w:val="005A0935"/>
    <w:rsid w:val="005A21D3"/>
    <w:rsid w:val="005A349E"/>
    <w:rsid w:val="005A6A87"/>
    <w:rsid w:val="005A6E82"/>
    <w:rsid w:val="005B16CE"/>
    <w:rsid w:val="005B26C1"/>
    <w:rsid w:val="005B2C5E"/>
    <w:rsid w:val="005B34FF"/>
    <w:rsid w:val="005B430B"/>
    <w:rsid w:val="005C57B1"/>
    <w:rsid w:val="005D3172"/>
    <w:rsid w:val="005D4CB1"/>
    <w:rsid w:val="005D5A82"/>
    <w:rsid w:val="005E1976"/>
    <w:rsid w:val="005E1CAB"/>
    <w:rsid w:val="005E245F"/>
    <w:rsid w:val="005E4743"/>
    <w:rsid w:val="005E785B"/>
    <w:rsid w:val="005F4365"/>
    <w:rsid w:val="005F5430"/>
    <w:rsid w:val="006065DD"/>
    <w:rsid w:val="00607289"/>
    <w:rsid w:val="006132BA"/>
    <w:rsid w:val="00613445"/>
    <w:rsid w:val="006150BA"/>
    <w:rsid w:val="006162DE"/>
    <w:rsid w:val="006177C0"/>
    <w:rsid w:val="00623B39"/>
    <w:rsid w:val="006245E8"/>
    <w:rsid w:val="00625130"/>
    <w:rsid w:val="00626132"/>
    <w:rsid w:val="00632E72"/>
    <w:rsid w:val="00635DB0"/>
    <w:rsid w:val="006366D2"/>
    <w:rsid w:val="006403AB"/>
    <w:rsid w:val="00642BAB"/>
    <w:rsid w:val="006450DA"/>
    <w:rsid w:val="00645BAB"/>
    <w:rsid w:val="006501FB"/>
    <w:rsid w:val="00650B18"/>
    <w:rsid w:val="00652689"/>
    <w:rsid w:val="00652C30"/>
    <w:rsid w:val="00653060"/>
    <w:rsid w:val="00660DEB"/>
    <w:rsid w:val="006613B6"/>
    <w:rsid w:val="0066316F"/>
    <w:rsid w:val="00663539"/>
    <w:rsid w:val="00663A4B"/>
    <w:rsid w:val="00663AE7"/>
    <w:rsid w:val="006645D3"/>
    <w:rsid w:val="006646D8"/>
    <w:rsid w:val="00665E93"/>
    <w:rsid w:val="00671FA6"/>
    <w:rsid w:val="006727E1"/>
    <w:rsid w:val="00675A40"/>
    <w:rsid w:val="006803A2"/>
    <w:rsid w:val="00686617"/>
    <w:rsid w:val="00686B6D"/>
    <w:rsid w:val="0069195B"/>
    <w:rsid w:val="00693B9C"/>
    <w:rsid w:val="00696612"/>
    <w:rsid w:val="0069788E"/>
    <w:rsid w:val="006A427E"/>
    <w:rsid w:val="006A7FEE"/>
    <w:rsid w:val="006B2A2F"/>
    <w:rsid w:val="006B2A39"/>
    <w:rsid w:val="006B4CC5"/>
    <w:rsid w:val="006B6F2B"/>
    <w:rsid w:val="006C161F"/>
    <w:rsid w:val="006C190D"/>
    <w:rsid w:val="006C3694"/>
    <w:rsid w:val="006C7C93"/>
    <w:rsid w:val="006D235D"/>
    <w:rsid w:val="006D3085"/>
    <w:rsid w:val="006D585B"/>
    <w:rsid w:val="006D7D05"/>
    <w:rsid w:val="006D7F19"/>
    <w:rsid w:val="006E44CB"/>
    <w:rsid w:val="006E48FF"/>
    <w:rsid w:val="006E4AED"/>
    <w:rsid w:val="006E7DD0"/>
    <w:rsid w:val="006F0EDB"/>
    <w:rsid w:val="006F2366"/>
    <w:rsid w:val="006F3245"/>
    <w:rsid w:val="006F6F7C"/>
    <w:rsid w:val="006F7560"/>
    <w:rsid w:val="007022FB"/>
    <w:rsid w:val="00704A5D"/>
    <w:rsid w:val="007066EB"/>
    <w:rsid w:val="0070715B"/>
    <w:rsid w:val="007077F1"/>
    <w:rsid w:val="007131AB"/>
    <w:rsid w:val="00713EEE"/>
    <w:rsid w:val="0071551E"/>
    <w:rsid w:val="007156EF"/>
    <w:rsid w:val="00716421"/>
    <w:rsid w:val="00720369"/>
    <w:rsid w:val="00720BA3"/>
    <w:rsid w:val="00721079"/>
    <w:rsid w:val="00725D67"/>
    <w:rsid w:val="00733B04"/>
    <w:rsid w:val="00735410"/>
    <w:rsid w:val="0073655D"/>
    <w:rsid w:val="00736DC6"/>
    <w:rsid w:val="007378F0"/>
    <w:rsid w:val="007379E2"/>
    <w:rsid w:val="00737BBF"/>
    <w:rsid w:val="00740CCE"/>
    <w:rsid w:val="00742216"/>
    <w:rsid w:val="00742E17"/>
    <w:rsid w:val="007433CC"/>
    <w:rsid w:val="00743FDF"/>
    <w:rsid w:val="00745C98"/>
    <w:rsid w:val="007460A9"/>
    <w:rsid w:val="00747FEA"/>
    <w:rsid w:val="007530FE"/>
    <w:rsid w:val="00753CD9"/>
    <w:rsid w:val="00756DAB"/>
    <w:rsid w:val="007577A3"/>
    <w:rsid w:val="00760ACA"/>
    <w:rsid w:val="00762E1D"/>
    <w:rsid w:val="00767E47"/>
    <w:rsid w:val="00770FA7"/>
    <w:rsid w:val="00773D1A"/>
    <w:rsid w:val="00776AF7"/>
    <w:rsid w:val="00776E93"/>
    <w:rsid w:val="0077707B"/>
    <w:rsid w:val="00780120"/>
    <w:rsid w:val="00781533"/>
    <w:rsid w:val="00791EEB"/>
    <w:rsid w:val="007A2678"/>
    <w:rsid w:val="007A30A7"/>
    <w:rsid w:val="007A674B"/>
    <w:rsid w:val="007A724B"/>
    <w:rsid w:val="007A7446"/>
    <w:rsid w:val="007A74C1"/>
    <w:rsid w:val="007A7F41"/>
    <w:rsid w:val="007B27EB"/>
    <w:rsid w:val="007B3E52"/>
    <w:rsid w:val="007B44A5"/>
    <w:rsid w:val="007C0AD9"/>
    <w:rsid w:val="007C3171"/>
    <w:rsid w:val="007C3ADE"/>
    <w:rsid w:val="007C4CCE"/>
    <w:rsid w:val="007C68D8"/>
    <w:rsid w:val="007C777D"/>
    <w:rsid w:val="007C7B06"/>
    <w:rsid w:val="007D0568"/>
    <w:rsid w:val="007D06CB"/>
    <w:rsid w:val="007D0F39"/>
    <w:rsid w:val="007D710F"/>
    <w:rsid w:val="007E0020"/>
    <w:rsid w:val="007E1CA7"/>
    <w:rsid w:val="007E1E51"/>
    <w:rsid w:val="007E3AD0"/>
    <w:rsid w:val="007E4795"/>
    <w:rsid w:val="007F0331"/>
    <w:rsid w:val="007F1E10"/>
    <w:rsid w:val="007F521D"/>
    <w:rsid w:val="00801CD0"/>
    <w:rsid w:val="008031DA"/>
    <w:rsid w:val="008032EB"/>
    <w:rsid w:val="00805407"/>
    <w:rsid w:val="00806A02"/>
    <w:rsid w:val="0080735B"/>
    <w:rsid w:val="00810143"/>
    <w:rsid w:val="008165A7"/>
    <w:rsid w:val="00820AD8"/>
    <w:rsid w:val="008217AD"/>
    <w:rsid w:val="0082283D"/>
    <w:rsid w:val="008260FE"/>
    <w:rsid w:val="00827240"/>
    <w:rsid w:val="00831B31"/>
    <w:rsid w:val="00832007"/>
    <w:rsid w:val="0083799C"/>
    <w:rsid w:val="0084045F"/>
    <w:rsid w:val="0084369F"/>
    <w:rsid w:val="008441B5"/>
    <w:rsid w:val="00846CCD"/>
    <w:rsid w:val="0085053A"/>
    <w:rsid w:val="00850F2D"/>
    <w:rsid w:val="008512B2"/>
    <w:rsid w:val="00851CDB"/>
    <w:rsid w:val="00852BF8"/>
    <w:rsid w:val="008557BE"/>
    <w:rsid w:val="00856D60"/>
    <w:rsid w:val="008609CD"/>
    <w:rsid w:val="00865687"/>
    <w:rsid w:val="008661BA"/>
    <w:rsid w:val="0087139F"/>
    <w:rsid w:val="008772A5"/>
    <w:rsid w:val="00877B4F"/>
    <w:rsid w:val="0088075C"/>
    <w:rsid w:val="00884C37"/>
    <w:rsid w:val="008864DF"/>
    <w:rsid w:val="00887C6A"/>
    <w:rsid w:val="008919C1"/>
    <w:rsid w:val="00892DBF"/>
    <w:rsid w:val="008970F1"/>
    <w:rsid w:val="008A0A18"/>
    <w:rsid w:val="008A2C09"/>
    <w:rsid w:val="008A3881"/>
    <w:rsid w:val="008A6AF5"/>
    <w:rsid w:val="008A7140"/>
    <w:rsid w:val="008B1224"/>
    <w:rsid w:val="008B14C9"/>
    <w:rsid w:val="008B1AC0"/>
    <w:rsid w:val="008B1BA6"/>
    <w:rsid w:val="008B55B0"/>
    <w:rsid w:val="008C06D1"/>
    <w:rsid w:val="008C1571"/>
    <w:rsid w:val="008C1B14"/>
    <w:rsid w:val="008C2F02"/>
    <w:rsid w:val="008C2FA3"/>
    <w:rsid w:val="008C3EF9"/>
    <w:rsid w:val="008C4179"/>
    <w:rsid w:val="008C5523"/>
    <w:rsid w:val="008C5C4A"/>
    <w:rsid w:val="008C7F88"/>
    <w:rsid w:val="008D0625"/>
    <w:rsid w:val="008D35E0"/>
    <w:rsid w:val="008D408B"/>
    <w:rsid w:val="008D4674"/>
    <w:rsid w:val="008D6574"/>
    <w:rsid w:val="008D68B9"/>
    <w:rsid w:val="008E08D3"/>
    <w:rsid w:val="008E0DBA"/>
    <w:rsid w:val="008E46C5"/>
    <w:rsid w:val="008E46D6"/>
    <w:rsid w:val="008F0881"/>
    <w:rsid w:val="008F1C0C"/>
    <w:rsid w:val="008F4158"/>
    <w:rsid w:val="008F4802"/>
    <w:rsid w:val="008F6FA2"/>
    <w:rsid w:val="008F75D4"/>
    <w:rsid w:val="00900F0D"/>
    <w:rsid w:val="009019DA"/>
    <w:rsid w:val="009026CE"/>
    <w:rsid w:val="0090507D"/>
    <w:rsid w:val="009063EE"/>
    <w:rsid w:val="00906F96"/>
    <w:rsid w:val="009107D0"/>
    <w:rsid w:val="0091413C"/>
    <w:rsid w:val="00917C6F"/>
    <w:rsid w:val="009209A3"/>
    <w:rsid w:val="0092105A"/>
    <w:rsid w:val="0092385C"/>
    <w:rsid w:val="0092683A"/>
    <w:rsid w:val="009275CB"/>
    <w:rsid w:val="009355A6"/>
    <w:rsid w:val="009362F2"/>
    <w:rsid w:val="00940308"/>
    <w:rsid w:val="0094047A"/>
    <w:rsid w:val="0094090B"/>
    <w:rsid w:val="009415E1"/>
    <w:rsid w:val="00943D58"/>
    <w:rsid w:val="009443A1"/>
    <w:rsid w:val="00944506"/>
    <w:rsid w:val="0094501D"/>
    <w:rsid w:val="0095057A"/>
    <w:rsid w:val="009607E5"/>
    <w:rsid w:val="00962D78"/>
    <w:rsid w:val="00965146"/>
    <w:rsid w:val="0096572C"/>
    <w:rsid w:val="0097164D"/>
    <w:rsid w:val="009779E7"/>
    <w:rsid w:val="00980BAA"/>
    <w:rsid w:val="00981B68"/>
    <w:rsid w:val="00982E88"/>
    <w:rsid w:val="0098449B"/>
    <w:rsid w:val="00984708"/>
    <w:rsid w:val="00990BE8"/>
    <w:rsid w:val="00992661"/>
    <w:rsid w:val="00992A72"/>
    <w:rsid w:val="00995397"/>
    <w:rsid w:val="00995CDC"/>
    <w:rsid w:val="009967D7"/>
    <w:rsid w:val="009972CD"/>
    <w:rsid w:val="009A0E1A"/>
    <w:rsid w:val="009A260C"/>
    <w:rsid w:val="009A2EE2"/>
    <w:rsid w:val="009B1B71"/>
    <w:rsid w:val="009C0685"/>
    <w:rsid w:val="009C2296"/>
    <w:rsid w:val="009C30E8"/>
    <w:rsid w:val="009C6D1B"/>
    <w:rsid w:val="009D0A79"/>
    <w:rsid w:val="009D388E"/>
    <w:rsid w:val="009D478B"/>
    <w:rsid w:val="009D4C84"/>
    <w:rsid w:val="009E1CC0"/>
    <w:rsid w:val="009E6F71"/>
    <w:rsid w:val="009F17F6"/>
    <w:rsid w:val="009F2641"/>
    <w:rsid w:val="009F3E7A"/>
    <w:rsid w:val="009F4C86"/>
    <w:rsid w:val="009F55F3"/>
    <w:rsid w:val="009F6F7F"/>
    <w:rsid w:val="009F7174"/>
    <w:rsid w:val="00A0031B"/>
    <w:rsid w:val="00A0037F"/>
    <w:rsid w:val="00A064FE"/>
    <w:rsid w:val="00A0749B"/>
    <w:rsid w:val="00A07D62"/>
    <w:rsid w:val="00A1152B"/>
    <w:rsid w:val="00A15CF4"/>
    <w:rsid w:val="00A20E57"/>
    <w:rsid w:val="00A253F2"/>
    <w:rsid w:val="00A254DC"/>
    <w:rsid w:val="00A3569D"/>
    <w:rsid w:val="00A404B0"/>
    <w:rsid w:val="00A41D95"/>
    <w:rsid w:val="00A470E6"/>
    <w:rsid w:val="00A476FB"/>
    <w:rsid w:val="00A47AAB"/>
    <w:rsid w:val="00A500B0"/>
    <w:rsid w:val="00A51D64"/>
    <w:rsid w:val="00A60DF9"/>
    <w:rsid w:val="00A632CD"/>
    <w:rsid w:val="00A6555D"/>
    <w:rsid w:val="00A659C1"/>
    <w:rsid w:val="00A65FC8"/>
    <w:rsid w:val="00A66525"/>
    <w:rsid w:val="00A679E9"/>
    <w:rsid w:val="00A67BA2"/>
    <w:rsid w:val="00A72850"/>
    <w:rsid w:val="00A72AFB"/>
    <w:rsid w:val="00A72C2F"/>
    <w:rsid w:val="00A8339D"/>
    <w:rsid w:val="00A8604F"/>
    <w:rsid w:val="00A874B3"/>
    <w:rsid w:val="00A87D77"/>
    <w:rsid w:val="00A90229"/>
    <w:rsid w:val="00A904ED"/>
    <w:rsid w:val="00A933B5"/>
    <w:rsid w:val="00A94CB8"/>
    <w:rsid w:val="00A965CA"/>
    <w:rsid w:val="00A96B76"/>
    <w:rsid w:val="00AA0C5C"/>
    <w:rsid w:val="00AA18B4"/>
    <w:rsid w:val="00AA4DEC"/>
    <w:rsid w:val="00AA6002"/>
    <w:rsid w:val="00AA64B7"/>
    <w:rsid w:val="00AA6E65"/>
    <w:rsid w:val="00AA7AE0"/>
    <w:rsid w:val="00AB4C85"/>
    <w:rsid w:val="00AB4EB0"/>
    <w:rsid w:val="00AB6334"/>
    <w:rsid w:val="00AB762E"/>
    <w:rsid w:val="00AB7A7C"/>
    <w:rsid w:val="00AC0AA0"/>
    <w:rsid w:val="00AC5EAB"/>
    <w:rsid w:val="00AC65FD"/>
    <w:rsid w:val="00AC7B74"/>
    <w:rsid w:val="00AC7C10"/>
    <w:rsid w:val="00AD2034"/>
    <w:rsid w:val="00AD3FE7"/>
    <w:rsid w:val="00AD7BD2"/>
    <w:rsid w:val="00AE0C4C"/>
    <w:rsid w:val="00AE3162"/>
    <w:rsid w:val="00AE45BF"/>
    <w:rsid w:val="00AE7558"/>
    <w:rsid w:val="00AF351E"/>
    <w:rsid w:val="00AF39C6"/>
    <w:rsid w:val="00AF44B6"/>
    <w:rsid w:val="00B00F5D"/>
    <w:rsid w:val="00B02368"/>
    <w:rsid w:val="00B031ED"/>
    <w:rsid w:val="00B043A3"/>
    <w:rsid w:val="00B05227"/>
    <w:rsid w:val="00B07E25"/>
    <w:rsid w:val="00B232FF"/>
    <w:rsid w:val="00B25525"/>
    <w:rsid w:val="00B25A24"/>
    <w:rsid w:val="00B316BB"/>
    <w:rsid w:val="00B34B4F"/>
    <w:rsid w:val="00B370B5"/>
    <w:rsid w:val="00B41E03"/>
    <w:rsid w:val="00B4208A"/>
    <w:rsid w:val="00B45EE3"/>
    <w:rsid w:val="00B50309"/>
    <w:rsid w:val="00B54633"/>
    <w:rsid w:val="00B54661"/>
    <w:rsid w:val="00B54A95"/>
    <w:rsid w:val="00B55DB8"/>
    <w:rsid w:val="00B5713B"/>
    <w:rsid w:val="00B618A1"/>
    <w:rsid w:val="00B638AF"/>
    <w:rsid w:val="00B63F80"/>
    <w:rsid w:val="00B64090"/>
    <w:rsid w:val="00B64D98"/>
    <w:rsid w:val="00B6603F"/>
    <w:rsid w:val="00B66D5A"/>
    <w:rsid w:val="00B66D7F"/>
    <w:rsid w:val="00B7700F"/>
    <w:rsid w:val="00B7715C"/>
    <w:rsid w:val="00B80253"/>
    <w:rsid w:val="00B82777"/>
    <w:rsid w:val="00B83ECD"/>
    <w:rsid w:val="00B877D2"/>
    <w:rsid w:val="00B909C6"/>
    <w:rsid w:val="00B92433"/>
    <w:rsid w:val="00B95CD8"/>
    <w:rsid w:val="00B971C4"/>
    <w:rsid w:val="00B9752C"/>
    <w:rsid w:val="00BA0394"/>
    <w:rsid w:val="00BA1FD6"/>
    <w:rsid w:val="00BA374E"/>
    <w:rsid w:val="00BA44C2"/>
    <w:rsid w:val="00BA4E83"/>
    <w:rsid w:val="00BA6783"/>
    <w:rsid w:val="00BB01AF"/>
    <w:rsid w:val="00BB091D"/>
    <w:rsid w:val="00BB2F65"/>
    <w:rsid w:val="00BB34F0"/>
    <w:rsid w:val="00BC0381"/>
    <w:rsid w:val="00BC3A1F"/>
    <w:rsid w:val="00BC4E01"/>
    <w:rsid w:val="00BC66E0"/>
    <w:rsid w:val="00BC6963"/>
    <w:rsid w:val="00BC6BF6"/>
    <w:rsid w:val="00BD0B11"/>
    <w:rsid w:val="00BD2D69"/>
    <w:rsid w:val="00BD35C9"/>
    <w:rsid w:val="00BD5709"/>
    <w:rsid w:val="00BD76DE"/>
    <w:rsid w:val="00BE0C88"/>
    <w:rsid w:val="00BE17AF"/>
    <w:rsid w:val="00BE2A16"/>
    <w:rsid w:val="00BE2BB2"/>
    <w:rsid w:val="00BE4ABE"/>
    <w:rsid w:val="00BE60CA"/>
    <w:rsid w:val="00BE61E6"/>
    <w:rsid w:val="00BF00B1"/>
    <w:rsid w:val="00C027E0"/>
    <w:rsid w:val="00C07D34"/>
    <w:rsid w:val="00C148D5"/>
    <w:rsid w:val="00C149F3"/>
    <w:rsid w:val="00C1529A"/>
    <w:rsid w:val="00C16A09"/>
    <w:rsid w:val="00C21E9D"/>
    <w:rsid w:val="00C22923"/>
    <w:rsid w:val="00C238F4"/>
    <w:rsid w:val="00C330CF"/>
    <w:rsid w:val="00C353E2"/>
    <w:rsid w:val="00C3569D"/>
    <w:rsid w:val="00C37E6E"/>
    <w:rsid w:val="00C4042F"/>
    <w:rsid w:val="00C42E98"/>
    <w:rsid w:val="00C43AAB"/>
    <w:rsid w:val="00C43B25"/>
    <w:rsid w:val="00C45AAD"/>
    <w:rsid w:val="00C5554F"/>
    <w:rsid w:val="00C55763"/>
    <w:rsid w:val="00C558DE"/>
    <w:rsid w:val="00C55C66"/>
    <w:rsid w:val="00C574EF"/>
    <w:rsid w:val="00C641E1"/>
    <w:rsid w:val="00C65DFA"/>
    <w:rsid w:val="00C67BAA"/>
    <w:rsid w:val="00C7128B"/>
    <w:rsid w:val="00C7304C"/>
    <w:rsid w:val="00C7348A"/>
    <w:rsid w:val="00C74966"/>
    <w:rsid w:val="00C76CBD"/>
    <w:rsid w:val="00C8206F"/>
    <w:rsid w:val="00C84F2D"/>
    <w:rsid w:val="00C870EB"/>
    <w:rsid w:val="00C904B6"/>
    <w:rsid w:val="00C914D1"/>
    <w:rsid w:val="00C9159E"/>
    <w:rsid w:val="00C96AD3"/>
    <w:rsid w:val="00CA0163"/>
    <w:rsid w:val="00CA0A57"/>
    <w:rsid w:val="00CA0CDD"/>
    <w:rsid w:val="00CA41F5"/>
    <w:rsid w:val="00CA4AA7"/>
    <w:rsid w:val="00CA5F0F"/>
    <w:rsid w:val="00CA72CC"/>
    <w:rsid w:val="00CB0D95"/>
    <w:rsid w:val="00CB197B"/>
    <w:rsid w:val="00CB2A41"/>
    <w:rsid w:val="00CB3469"/>
    <w:rsid w:val="00CC2A03"/>
    <w:rsid w:val="00CC3A1C"/>
    <w:rsid w:val="00CC4A60"/>
    <w:rsid w:val="00CC4BFB"/>
    <w:rsid w:val="00CD0C9F"/>
    <w:rsid w:val="00CD160D"/>
    <w:rsid w:val="00CD404A"/>
    <w:rsid w:val="00CD604E"/>
    <w:rsid w:val="00CE0F4E"/>
    <w:rsid w:val="00CE319C"/>
    <w:rsid w:val="00CE37CD"/>
    <w:rsid w:val="00CE65A5"/>
    <w:rsid w:val="00CE7517"/>
    <w:rsid w:val="00CF0175"/>
    <w:rsid w:val="00CF076D"/>
    <w:rsid w:val="00CF145D"/>
    <w:rsid w:val="00CF186B"/>
    <w:rsid w:val="00CF2068"/>
    <w:rsid w:val="00CF44A6"/>
    <w:rsid w:val="00CF5FF4"/>
    <w:rsid w:val="00CF6B5A"/>
    <w:rsid w:val="00D0266F"/>
    <w:rsid w:val="00D04361"/>
    <w:rsid w:val="00D04575"/>
    <w:rsid w:val="00D04E91"/>
    <w:rsid w:val="00D05FB6"/>
    <w:rsid w:val="00D0625F"/>
    <w:rsid w:val="00D11571"/>
    <w:rsid w:val="00D1170A"/>
    <w:rsid w:val="00D133A1"/>
    <w:rsid w:val="00D13E81"/>
    <w:rsid w:val="00D1463B"/>
    <w:rsid w:val="00D149CF"/>
    <w:rsid w:val="00D15CA7"/>
    <w:rsid w:val="00D1606E"/>
    <w:rsid w:val="00D17DFC"/>
    <w:rsid w:val="00D21423"/>
    <w:rsid w:val="00D22E4D"/>
    <w:rsid w:val="00D26B9F"/>
    <w:rsid w:val="00D3012E"/>
    <w:rsid w:val="00D32057"/>
    <w:rsid w:val="00D34459"/>
    <w:rsid w:val="00D35A44"/>
    <w:rsid w:val="00D37701"/>
    <w:rsid w:val="00D379E8"/>
    <w:rsid w:val="00D44939"/>
    <w:rsid w:val="00D501ED"/>
    <w:rsid w:val="00D51B27"/>
    <w:rsid w:val="00D541D4"/>
    <w:rsid w:val="00D56843"/>
    <w:rsid w:val="00D60037"/>
    <w:rsid w:val="00D612F9"/>
    <w:rsid w:val="00D6142B"/>
    <w:rsid w:val="00D64903"/>
    <w:rsid w:val="00D65CA7"/>
    <w:rsid w:val="00D66920"/>
    <w:rsid w:val="00D66A0C"/>
    <w:rsid w:val="00D66BBD"/>
    <w:rsid w:val="00D676D6"/>
    <w:rsid w:val="00D70610"/>
    <w:rsid w:val="00D709E5"/>
    <w:rsid w:val="00D7340B"/>
    <w:rsid w:val="00D76502"/>
    <w:rsid w:val="00D77201"/>
    <w:rsid w:val="00D81D50"/>
    <w:rsid w:val="00D82432"/>
    <w:rsid w:val="00D83F48"/>
    <w:rsid w:val="00D84950"/>
    <w:rsid w:val="00D85CDC"/>
    <w:rsid w:val="00D87404"/>
    <w:rsid w:val="00D9024F"/>
    <w:rsid w:val="00D917AF"/>
    <w:rsid w:val="00D91CD9"/>
    <w:rsid w:val="00D91D78"/>
    <w:rsid w:val="00D92E3A"/>
    <w:rsid w:val="00D950EE"/>
    <w:rsid w:val="00D95F4C"/>
    <w:rsid w:val="00D96F9C"/>
    <w:rsid w:val="00D97020"/>
    <w:rsid w:val="00DA7262"/>
    <w:rsid w:val="00DB0788"/>
    <w:rsid w:val="00DB22C4"/>
    <w:rsid w:val="00DB2B52"/>
    <w:rsid w:val="00DB4C96"/>
    <w:rsid w:val="00DB74B9"/>
    <w:rsid w:val="00DC080A"/>
    <w:rsid w:val="00DC0BDE"/>
    <w:rsid w:val="00DC17FB"/>
    <w:rsid w:val="00DC2EB1"/>
    <w:rsid w:val="00DD0105"/>
    <w:rsid w:val="00DD4943"/>
    <w:rsid w:val="00DD6047"/>
    <w:rsid w:val="00DE1909"/>
    <w:rsid w:val="00DE416E"/>
    <w:rsid w:val="00DE42DB"/>
    <w:rsid w:val="00DE7CE6"/>
    <w:rsid w:val="00DF0EF3"/>
    <w:rsid w:val="00DF13D7"/>
    <w:rsid w:val="00DF3B7A"/>
    <w:rsid w:val="00DF4923"/>
    <w:rsid w:val="00DF6C3A"/>
    <w:rsid w:val="00E106A8"/>
    <w:rsid w:val="00E110F5"/>
    <w:rsid w:val="00E11CCD"/>
    <w:rsid w:val="00E12BC5"/>
    <w:rsid w:val="00E13899"/>
    <w:rsid w:val="00E13AA8"/>
    <w:rsid w:val="00E13B59"/>
    <w:rsid w:val="00E1684A"/>
    <w:rsid w:val="00E169B3"/>
    <w:rsid w:val="00E21913"/>
    <w:rsid w:val="00E228BA"/>
    <w:rsid w:val="00E22CBB"/>
    <w:rsid w:val="00E23FD0"/>
    <w:rsid w:val="00E30B4C"/>
    <w:rsid w:val="00E31DD5"/>
    <w:rsid w:val="00E3290B"/>
    <w:rsid w:val="00E33160"/>
    <w:rsid w:val="00E348EF"/>
    <w:rsid w:val="00E411B6"/>
    <w:rsid w:val="00E4527F"/>
    <w:rsid w:val="00E47259"/>
    <w:rsid w:val="00E51939"/>
    <w:rsid w:val="00E540F4"/>
    <w:rsid w:val="00E54362"/>
    <w:rsid w:val="00E574AD"/>
    <w:rsid w:val="00E61718"/>
    <w:rsid w:val="00E65ADD"/>
    <w:rsid w:val="00E65CD9"/>
    <w:rsid w:val="00E76131"/>
    <w:rsid w:val="00E77F30"/>
    <w:rsid w:val="00E80CD1"/>
    <w:rsid w:val="00E865AC"/>
    <w:rsid w:val="00E86863"/>
    <w:rsid w:val="00E87C52"/>
    <w:rsid w:val="00E909E0"/>
    <w:rsid w:val="00EA13C1"/>
    <w:rsid w:val="00EA29CD"/>
    <w:rsid w:val="00EA375F"/>
    <w:rsid w:val="00EA7969"/>
    <w:rsid w:val="00EB0180"/>
    <w:rsid w:val="00EB7E00"/>
    <w:rsid w:val="00EC1DD1"/>
    <w:rsid w:val="00EC1E13"/>
    <w:rsid w:val="00EC411C"/>
    <w:rsid w:val="00ED14F2"/>
    <w:rsid w:val="00ED21B3"/>
    <w:rsid w:val="00ED21DB"/>
    <w:rsid w:val="00EE0849"/>
    <w:rsid w:val="00EE7867"/>
    <w:rsid w:val="00EF0C49"/>
    <w:rsid w:val="00EF2797"/>
    <w:rsid w:val="00EF4B5C"/>
    <w:rsid w:val="00EF4C7A"/>
    <w:rsid w:val="00EF4F85"/>
    <w:rsid w:val="00F03DEB"/>
    <w:rsid w:val="00F05A13"/>
    <w:rsid w:val="00F06DE4"/>
    <w:rsid w:val="00F12687"/>
    <w:rsid w:val="00F12B61"/>
    <w:rsid w:val="00F13130"/>
    <w:rsid w:val="00F15008"/>
    <w:rsid w:val="00F16686"/>
    <w:rsid w:val="00F20C83"/>
    <w:rsid w:val="00F24292"/>
    <w:rsid w:val="00F26395"/>
    <w:rsid w:val="00F266E4"/>
    <w:rsid w:val="00F27589"/>
    <w:rsid w:val="00F30591"/>
    <w:rsid w:val="00F313C9"/>
    <w:rsid w:val="00F333F3"/>
    <w:rsid w:val="00F3381C"/>
    <w:rsid w:val="00F341A1"/>
    <w:rsid w:val="00F34702"/>
    <w:rsid w:val="00F36E46"/>
    <w:rsid w:val="00F37750"/>
    <w:rsid w:val="00F4013B"/>
    <w:rsid w:val="00F4046E"/>
    <w:rsid w:val="00F46777"/>
    <w:rsid w:val="00F54C16"/>
    <w:rsid w:val="00F604BF"/>
    <w:rsid w:val="00F60C48"/>
    <w:rsid w:val="00F62290"/>
    <w:rsid w:val="00F632FD"/>
    <w:rsid w:val="00F641EA"/>
    <w:rsid w:val="00F643DD"/>
    <w:rsid w:val="00F64954"/>
    <w:rsid w:val="00F659C3"/>
    <w:rsid w:val="00F66CD0"/>
    <w:rsid w:val="00F708F9"/>
    <w:rsid w:val="00F70CC2"/>
    <w:rsid w:val="00F72899"/>
    <w:rsid w:val="00F73049"/>
    <w:rsid w:val="00F741D9"/>
    <w:rsid w:val="00F753D7"/>
    <w:rsid w:val="00F7589D"/>
    <w:rsid w:val="00F7643B"/>
    <w:rsid w:val="00F7698D"/>
    <w:rsid w:val="00F76EAA"/>
    <w:rsid w:val="00F9206F"/>
    <w:rsid w:val="00F945C5"/>
    <w:rsid w:val="00F954CA"/>
    <w:rsid w:val="00F971F5"/>
    <w:rsid w:val="00FA1006"/>
    <w:rsid w:val="00FA1FAF"/>
    <w:rsid w:val="00FA5EE3"/>
    <w:rsid w:val="00FB0788"/>
    <w:rsid w:val="00FB37B9"/>
    <w:rsid w:val="00FB4E8B"/>
    <w:rsid w:val="00FC10F3"/>
    <w:rsid w:val="00FC173F"/>
    <w:rsid w:val="00FC37B7"/>
    <w:rsid w:val="00FC69F9"/>
    <w:rsid w:val="00FD1B2F"/>
    <w:rsid w:val="00FD20D4"/>
    <w:rsid w:val="00FD4FC5"/>
    <w:rsid w:val="00FD6147"/>
    <w:rsid w:val="00FE126F"/>
    <w:rsid w:val="00FE3BF8"/>
    <w:rsid w:val="00FE6FA9"/>
    <w:rsid w:val="00FE73EA"/>
    <w:rsid w:val="00FF163B"/>
    <w:rsid w:val="00FF2B08"/>
    <w:rsid w:val="00FF3D5F"/>
    <w:rsid w:val="00FF44AB"/>
    <w:rsid w:val="00FF48ED"/>
    <w:rsid w:val="00FF612A"/>
    <w:rsid w:val="00FF69CA"/>
    <w:rsid w:val="00FF6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0A9825"/>
  <w15:chartTrackingRefBased/>
  <w15:docId w15:val="{24554EBB-0390-4689-8281-5251BC919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43A1"/>
  </w:style>
  <w:style w:type="paragraph" w:styleId="Rubrik1">
    <w:name w:val="heading 1"/>
    <w:basedOn w:val="Normal"/>
    <w:next w:val="Brdtext"/>
    <w:link w:val="Rubrik1Char"/>
    <w:qFormat/>
    <w:rsid w:val="00176EBF"/>
    <w:pPr>
      <w:keepNext/>
      <w:keepLines/>
      <w:tabs>
        <w:tab w:val="left" w:pos="1134"/>
      </w:tabs>
      <w:suppressAutoHyphens/>
      <w:spacing w:before="120" w:after="0" w:line="360" w:lineRule="auto"/>
      <w:outlineLvl w:val="0"/>
    </w:pPr>
    <w:rPr>
      <w:rFonts w:ascii="Arial" w:eastAsia="Times New Roman" w:hAnsi="Arial" w:cs="Times New Roman"/>
      <w:b/>
      <w:kern w:val="28"/>
      <w:sz w:val="36"/>
      <w:szCs w:val="20"/>
      <w:lang w:eastAsia="zh-CN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4248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Rubrik3">
    <w:name w:val="heading 3"/>
    <w:basedOn w:val="Normal"/>
    <w:next w:val="Normal"/>
    <w:link w:val="Rubrik3Char"/>
    <w:uiPriority w:val="9"/>
    <w:unhideWhenUsed/>
    <w:qFormat/>
    <w:rsid w:val="00C356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stycketeckensnitt">
    <w:name w:val="Default Paragraph Font"/>
    <w:uiPriority w:val="1"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basedOn w:val="Standardstycketeckensnitt"/>
    <w:link w:val="Rubrik1"/>
    <w:rsid w:val="00176EBF"/>
    <w:rPr>
      <w:rFonts w:ascii="Arial" w:eastAsia="Times New Roman" w:hAnsi="Arial" w:cs="Times New Roman"/>
      <w:b/>
      <w:kern w:val="28"/>
      <w:sz w:val="36"/>
      <w:szCs w:val="20"/>
      <w:lang w:eastAsia="zh-CN"/>
    </w:rPr>
  </w:style>
  <w:style w:type="paragraph" w:styleId="Brdtext">
    <w:name w:val="Body Text"/>
    <w:basedOn w:val="Normal"/>
    <w:link w:val="BrdtextChar"/>
    <w:uiPriority w:val="99"/>
    <w:semiHidden/>
    <w:unhideWhenUsed/>
    <w:rsid w:val="00176EBF"/>
    <w:pPr>
      <w:spacing w:after="120"/>
    </w:pPr>
  </w:style>
  <w:style w:type="character" w:customStyle="1" w:styleId="BrdtextChar">
    <w:name w:val="Brödtext Char"/>
    <w:basedOn w:val="Standardstycketeckensnitt"/>
    <w:link w:val="Brdtext"/>
    <w:uiPriority w:val="99"/>
    <w:semiHidden/>
    <w:rsid w:val="00176EBF"/>
  </w:style>
  <w:style w:type="paragraph" w:styleId="Innehllsfrteckningsrubrik">
    <w:name w:val="TOC Heading"/>
    <w:basedOn w:val="Rubrik1"/>
    <w:next w:val="Normal"/>
    <w:uiPriority w:val="39"/>
    <w:unhideWhenUsed/>
    <w:qFormat/>
    <w:rsid w:val="00176EBF"/>
    <w:pPr>
      <w:tabs>
        <w:tab w:val="clear" w:pos="1134"/>
      </w:tabs>
      <w:suppressAutoHyphens w:val="0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  <w:lang w:eastAsia="en-GB"/>
    </w:rPr>
  </w:style>
  <w:style w:type="paragraph" w:styleId="Innehll1">
    <w:name w:val="toc 1"/>
    <w:basedOn w:val="Normal"/>
    <w:next w:val="Normal"/>
    <w:autoRedefine/>
    <w:uiPriority w:val="39"/>
    <w:unhideWhenUsed/>
    <w:rsid w:val="00176EBF"/>
    <w:pPr>
      <w:spacing w:after="100"/>
    </w:pPr>
  </w:style>
  <w:style w:type="character" w:styleId="Hyperlnk">
    <w:name w:val="Hyperlink"/>
    <w:basedOn w:val="Standardstycketeckensnitt"/>
    <w:uiPriority w:val="99"/>
    <w:unhideWhenUsed/>
    <w:rsid w:val="00176EBF"/>
    <w:rPr>
      <w:color w:val="0563C1" w:themeColor="hyperlink"/>
      <w:u w:val="single"/>
    </w:rPr>
  </w:style>
  <w:style w:type="paragraph" w:styleId="Liststycke">
    <w:name w:val="List Paragraph"/>
    <w:basedOn w:val="Normal"/>
    <w:uiPriority w:val="34"/>
    <w:qFormat/>
    <w:rsid w:val="00467B38"/>
    <w:pPr>
      <w:ind w:left="720"/>
      <w:contextualSpacing/>
    </w:pPr>
  </w:style>
  <w:style w:type="character" w:styleId="Olstomnmnande">
    <w:name w:val="Unresolved Mention"/>
    <w:basedOn w:val="Standardstycketeckensnitt"/>
    <w:uiPriority w:val="99"/>
    <w:semiHidden/>
    <w:unhideWhenUsed/>
    <w:rsid w:val="008C3EF9"/>
    <w:rPr>
      <w:color w:val="605E5C"/>
      <w:shd w:val="clear" w:color="auto" w:fill="E1DFDD"/>
    </w:rPr>
  </w:style>
  <w:style w:type="character" w:styleId="AnvndHyperlnk">
    <w:name w:val="FollowedHyperlink"/>
    <w:basedOn w:val="Standardstycketeckensnitt"/>
    <w:uiPriority w:val="99"/>
    <w:semiHidden/>
    <w:unhideWhenUsed/>
    <w:rsid w:val="00A51D64"/>
    <w:rPr>
      <w:color w:val="954F72" w:themeColor="followedHyperlink"/>
      <w:u w:val="single"/>
    </w:rPr>
  </w:style>
  <w:style w:type="character" w:customStyle="1" w:styleId="Rubrik2Char">
    <w:name w:val="Rubrik 2 Char"/>
    <w:basedOn w:val="Standardstycketeckensnitt"/>
    <w:link w:val="Rubrik2"/>
    <w:uiPriority w:val="9"/>
    <w:rsid w:val="004248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lrutnt">
    <w:name w:val="Table Grid"/>
    <w:basedOn w:val="Normaltabell"/>
    <w:uiPriority w:val="39"/>
    <w:rsid w:val="00E23F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nehll2">
    <w:name w:val="toc 2"/>
    <w:basedOn w:val="Normal"/>
    <w:next w:val="Normal"/>
    <w:autoRedefine/>
    <w:uiPriority w:val="39"/>
    <w:unhideWhenUsed/>
    <w:rsid w:val="001502E2"/>
    <w:pPr>
      <w:spacing w:after="100"/>
      <w:ind w:left="220"/>
    </w:pPr>
  </w:style>
  <w:style w:type="character" w:customStyle="1" w:styleId="Rubrik3Char">
    <w:name w:val="Rubrik 3 Char"/>
    <w:basedOn w:val="Standardstycketeckensnitt"/>
    <w:link w:val="Rubrik3"/>
    <w:uiPriority w:val="9"/>
    <w:rsid w:val="00C356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nehll3">
    <w:name w:val="toc 3"/>
    <w:basedOn w:val="Normal"/>
    <w:next w:val="Normal"/>
    <w:autoRedefine/>
    <w:uiPriority w:val="39"/>
    <w:unhideWhenUsed/>
    <w:rsid w:val="00D22E4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6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7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5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0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7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7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66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1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9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14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3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7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20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6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2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9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hyperlink" Target="https://g.elestedt.com/NTJ-Wi-Fi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enginedriver.mstevetodd.com/index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hyperlink" Target="https://www.jmri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cc-ex.com/index.html" TargetMode="External"/><Relationship Id="rId14" Type="http://schemas.openxmlformats.org/officeDocument/2006/relationships/hyperlink" Target="https://shop.pchbutik.se/sv/xh-kablar-med-kontakter/2173-5-st-xh-254-2p-hona-med-kabel-och-hane-med-kabel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0B3DBA-39C5-48E3-9E0A-A9BD5CC796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1356</Words>
  <Characters>7190</Characters>
  <Application>Microsoft Office Word</Application>
  <DocSecurity>0</DocSecurity>
  <Lines>59</Lines>
  <Paragraphs>17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Elestedt</dc:creator>
  <cp:keywords/>
  <dc:description/>
  <cp:lastModifiedBy>Peter Elestedt</cp:lastModifiedBy>
  <cp:revision>2</cp:revision>
  <dcterms:created xsi:type="dcterms:W3CDTF">2025-07-04T08:53:00Z</dcterms:created>
  <dcterms:modified xsi:type="dcterms:W3CDTF">2025-07-04T08:53:00Z</dcterms:modified>
</cp:coreProperties>
</file>