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Έλεγχος Εγκυρότητας Αναφοράς και Υπολογισμός Κινδύνου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Περιγραφή:</w:t>
      </w:r>
      <w:r w:rsidDel="00000000" w:rsidR="00000000" w:rsidRPr="00000000">
        <w:rPr>
          <w:rtl w:val="0"/>
        </w:rPr>
        <w:t xml:space="preserve"> Να αξιολογηθεί αν μια αναφορά είναι έγκυρη (δηλαδή, αν περιέχει φωτογραφίες και περιγραφή σχετικές με κάποιον πραγματικό κίνδυνο και όχι άσχετο, άσεμνο ή ασαφές περιεχόμενο) και αν περάσει τον έλεγχο, να υπολογιστεί το ποσοστό κινδύνου με χρήση AI.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Προϋποθέσεις:</w:t>
      </w:r>
      <w:r w:rsidDel="00000000" w:rsidR="00000000" w:rsidRPr="00000000">
        <w:rPr>
          <w:rtl w:val="0"/>
        </w:rPr>
        <w:t xml:space="preserve"> Να υπάρχει νέα αναφορά προς επεξεργασία.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Βασική Ροή: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ανιχνεύει νέες μη-επιβεβαιωμένες αναφορές μέσω του Αξιολογητή Αναφοράς controller, ανακτώντας το περιεχόμενο της Αναφοράς: φωτογραφίες, κείμενο περιγραφής, τοποθεσία, από την βάση δεδομένων.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Αξιολογητής Αναφοράς controller εκτελεί έλεγχο εικόνας πάνω στο περιεχόμενο της αναφοράς.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Καλεί το AI μοντέλο εικόνας για ταξινόμηση περιεχομένου (image classification), ώστε να διαπιστώσει αν οι φωτογραφίες περιέχουν σκηνές σχετικές με κινδύνους (π.χ. φωτιά, πλημμύρα, ζημιές) ή είναι άσχετες/προβληματικές (π.χ. memes, προσωπικές φωτογραφίες, ακατάλληλο υλικό) και το αποτέλεσμα αποθηκεύεται στην βάση δεδομένων.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Αξιολογητής Αναφοράς controller εκτελεί έλεγχο κειμένου στην περιγραφή της αναφοράς.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Χρησιμοποιεί το AI μοντέλο κειμένου για να εντοπίσει keywords, συναισθηματικό τόνο, σχετικότητα και πληρότητα του περιεχομένου και το αποτέλεσμα αποθηκεύεται στην βάση δεδομένων.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Συνδυάζει τα αποτελέσματα των δύο ελέγχων και αποφασίζει αν η αναφορά είναι έγκυρη και αφορά πραγματικό περιστατικό ή μη έγκυρη.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Η απόφαση καταχωρείται στο status της Αναφοράς, ως “Έγκυρη” ή “Μη-’Εγκυρη”.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Αν είναι έγκυρη προχωρά στον υπολογισμό επικινδυνότητας, χρησιμοποιώντας το ΑΙ Μοντέλο Ανάλυσης Κινδύνου.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Εφαρμόζει μηχανισμούς ανάλυσης (NLP, computer vision, ιστορικά δεδομένα, τοποθεσία) για να εκτιμήσει το ποσοστό κινδύνου, το οποίο αποθηκεύει στην βάση δεδομένων.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Κατατάσσει το περιστατικό σε συγκεκριμένη Κατηγορία Κινδύνου (π.χ. φωτιά, κοινωνικός κίνδυνος, ατύχημα), η οποία επίσης καταγράφεται στην βάση δεδομένων.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μήνυμα στον χρήστη με την ένδειξη “Έγκυρη αναφορά” και “Μη-Έγκυρη αναφορά” , ανάλογα με την τελική απόφαση.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1: </w:t>
      </w:r>
      <w:r w:rsidDel="00000000" w:rsidR="00000000" w:rsidRPr="00000000">
        <w:rPr>
          <w:rtl w:val="0"/>
        </w:rPr>
        <w:t xml:space="preserve">Προβληματική φωτογραφία (π.χ. ακατάλληλη εικόνα).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3.1. Το σύστημα εντοπίζει προσβλητικό ή μη επιτρεπτό περιεχόμενο και απορρίπτει την αναφορά.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3.2. Η αναφορά σημειώνεται ως “Μη-Έγκυρη”.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2:</w:t>
      </w:r>
      <w:r w:rsidDel="00000000" w:rsidR="00000000" w:rsidRPr="00000000">
        <w:rPr>
          <w:rtl w:val="0"/>
        </w:rPr>
        <w:t xml:space="preserve"> Ανεπαρκές ή ακατάλληλο περιεχόμενο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4.1 Αν το κείμενο είναι ασαφές το σύστημα απορρίπτει την αναφορά.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4.2. Η αναφορά σημειώνεται ως “Μη-Έγκυρη”.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Εναλλακτική Ροή 3:</w:t>
      </w:r>
      <w:r w:rsidDel="00000000" w:rsidR="00000000" w:rsidRPr="00000000">
        <w:rPr>
          <w:rtl w:val="0"/>
        </w:rPr>
        <w:t xml:space="preserve"> Τεχνικό σφάλμα κατά την ανάλυση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4.3 Σε περίπτωση αποτυχίας AI ανάλυσης (timeout, error) η αναφορά σημειώνεται ως “Αξιολόγηση σε εκκρεμότητα”.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4.4. Γίνεται επαναπροσπαθεια ή ειδοποιείται admin.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Ειδοποίηση κοντινών χρηστών για περιστατικό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Περιγραφή:</w:t>
      </w:r>
      <w:r w:rsidDel="00000000" w:rsidR="00000000" w:rsidRPr="00000000">
        <w:rPr>
          <w:rtl w:val="0"/>
        </w:rPr>
        <w:t xml:space="preserve"> Το σύστημα στέλνει ειδοποίηση του περιστατικού σε χρήστες που βρίσκονται σε κοντινή απόσταση από αυτό.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Προϋποθέσεις: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Υπάρχει εγκυροποιημένη αναφορά.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Έχει υπολογιστεί ποσοστό κινδύνου, το οποίο είναι μεγαλύτερο ή ίσο του ορίου ειδοποίησης.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ανακτά την τοποθεσία του περιστατικού από την εγκυεοποιημένη αναφορά, μέσω του Ειδοποιητή Κοντινών Χρηστών Controller και της βάσης δεδομένων.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Ειδοποιητής Κοντινών Χρηστών Controller μετατρέπει την τοποθεσία του περιστατικού σε συντεταγμένες χρησιμοποιώντας το Geocoding API.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Ελέγχει αν υπάρχουν διαθέσιμοι χρήστες με ενεργοποιημένο εντοπισμό θέσης, ανακτώντας την αντίστοιχη πληροφορία από την βάση δεδομένων.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Ανακτά τις τελευταίες γνωστές συντεταγμένες αυτών των χρηστών από την βάση δεδομένων.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Υπολογίζει την απόσταση κάθε χρήστη από το σημείο του περιστατικού, συγκρίνοντας τις συντεταγμένες τους.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Επιλέγει όσους βρίσκονται εντός προκαθορισμένης ακτίνας (500m-2km).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Φιλτράρει όσους έχουν απενεργοποιημένες ειδοποιήσεις (push).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Δημιουργεί ειδοποίηση για κάθε επιλέξιμο χρήστη, η οποία περιλαμβάνει περιγραφή κινδύνου  και τοποθεσία του περιστατικού από την αναφορά.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Αποστέλλει τις ειδοποιήσεις σε κάθε επιλέξιμο χρήστη μέσω της υπηρεσίας push notification.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Καταγράφει το αποτέλεσμα αποστολής ειδοποίησης για κάθε χρήστη στη βάση δεδομένων με κατάσταση επιτυχία, αποτυχία.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1</w:t>
      </w:r>
      <w:r w:rsidDel="00000000" w:rsidR="00000000" w:rsidRPr="00000000">
        <w:rPr>
          <w:rtl w:val="0"/>
        </w:rPr>
        <w:t xml:space="preserve">: Κανένας χρήστης εντός ακτίνας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6.1 Το σύστημα σημειώνει “Αποτυχία αποστολής ειδοποίησης” και σταματάει την διαδικασία.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2:</w:t>
      </w:r>
      <w:r w:rsidDel="00000000" w:rsidR="00000000" w:rsidRPr="00000000">
        <w:rPr>
          <w:rtl w:val="0"/>
        </w:rPr>
        <w:t xml:space="preserve"> Αποτυχία geolocation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7.1 Το σύστημα δεν μπορεί να εντοπίσει την τοποθεσία ενός χρήστη.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7.2 Ο χρήστης εξαιρείται από την αποστολή ειδοποίησης.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3: </w:t>
      </w:r>
      <w:r w:rsidDel="00000000" w:rsidR="00000000" w:rsidRPr="00000000">
        <w:rPr>
          <w:rtl w:val="0"/>
        </w:rPr>
        <w:t xml:space="preserve">Ειδοποιήσεις σε αναμονή λόγω προβλήματος αποστολής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9.1 Καταγράφεται το σφάλμα και προγραμματίζεται επανάληψη.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Ειδοποίηση Αρμόδιας Αρχής για Περιστατικό Υψηλού Κινδύνου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Περιγραφή:</w:t>
      </w:r>
      <w:r w:rsidDel="00000000" w:rsidR="00000000" w:rsidRPr="00000000">
        <w:rPr>
          <w:rtl w:val="0"/>
        </w:rPr>
        <w:t xml:space="preserve"> Η ειδοποίηση των αρχών για το περιστατικό κινδύνου ενεργοποιείται μόνο αν το ποσοστό κινδύνου υπερβεί το κρίσιμο κατώφλι.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u w:val="single"/>
          <w:rtl w:val="0"/>
        </w:rPr>
        <w:t xml:space="preserve">Προϋποθέσεις:</w:t>
      </w:r>
      <w:r w:rsidDel="00000000" w:rsidR="00000000" w:rsidRPr="00000000">
        <w:rPr>
          <w:rtl w:val="0"/>
        </w:rPr>
        <w:t xml:space="preserve"> Το ποσοστό κινδύνου να είναι μεγαλύτερο ή ίσο από το κατώφλι ειδοποίησης προς αρχές.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Βασική Ροή: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σύστημα, μέσω του Ειδοποιητή Αρχών Controller, ανακτά από την βάση δεδομένων το ποσοστό επικινδυνότητας που έχει συσχετιστεί με την αναφορά.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Ελέγχει αν το ποσοστό επικινδυνότητας υπερβαίνει το όριο ειδοποίησης (&gt;= 70%) που καθορίζεται για αποστολή σε αρμόδιες αρχές.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Ανακτά την κατηγορία κινδύνου από την εγκυροποιημένη αναφορά στη βάση δεδομένων.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ανακτά τις διαθέσιμες υπηρεσίες από την βάση δεδομένων και επιλέγει την κατάλληλη με βάση την κατηγορία κινδύνου.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Συντάσσει το πακέτο ειδοποίησης με βάση την κατηγορία κινδύνου, την επιλεγμένη αρμόδια υπηρεσία και τα δεδομένα της αναφοράς (περιγραφή, τοποθεσία).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αποστέλλει την ειδοποίηση στην αρμόδια υπηρεσία, ανακτώντας το URL επικοινωνίας από την βάση και πραγματοποιώντας HTTP POST προς το αντίστοιχο API.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λαμβάνει την απόκριση από την αρμόδια υπηρεσία και ενημερώνει την κατάσταση της ειδοποίησης (επιτυχία ή αποτυχία).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1:</w:t>
      </w:r>
      <w:r w:rsidDel="00000000" w:rsidR="00000000" w:rsidRPr="00000000">
        <w:rPr>
          <w:rtl w:val="0"/>
        </w:rPr>
        <w:t xml:space="preserve"> Αν υπάρξει αποτυχία αποστολής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6.1. Καταγράφεται σφάλμα και γίνεται νέα προσπάθεια μετά από Χ λεπτά.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6.2. Αν αποτύχει και η δεύτερη προσπάθεια, τότε ενημερώνεται διαχειριστής συστήματος για χειροκίνητη παρέμβαση.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Εναλλακτική Ροή 2: </w:t>
      </w:r>
      <w:r w:rsidDel="00000000" w:rsidR="00000000" w:rsidRPr="00000000">
        <w:rPr>
          <w:rtl w:val="0"/>
        </w:rPr>
        <w:t xml:space="preserve">Καμία αντιστοίχιση τύπου κινδύνου με αρχή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4.1 Το σύστημα στέλνει ειδοποίηση σε default αρχή (112) και σημειώνει την έλλειψη ειδικής αντιστοίχισης στο log.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