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  <w:jc w:val="center"/>
      </w:pPr>
      <w:r>
        <w:rPr>
          <w:b/>
          <w:bCs/>
          <w:color w:val="1F497D"/>
          <w:sz w:val="52"/>
          <w:szCs w:val="52"/>
        </w:rPr>
        <w:t xml:space="preserve">Jeden z Wielu</w:t>
      </w:r>
    </w:p>
    <w:p>
      <w:pPr>
        <w:spacing w:after="80"/>
        <w:jc w:val="center"/>
      </w:pPr>
      <w:r>
        <w:rPr>
          <w:color w:val="4F81BD"/>
          <w:sz w:val="30"/>
          <w:szCs w:val="30"/>
        </w:rPr>
        <w:t xml:space="preserve">Raport z dynamicznej analizy oprogramowania</w:t>
      </w:r>
    </w:p>
    <w:p>
      <w:pPr>
        <w:pBdr>
          <w:bottom w:val="single" w:color="4F81BD" w:sz="8" w:space="8"/>
        </w:pBdr>
        <w:spacing w:after="480"/>
        <w:jc w:val="center"/>
      </w:pPr>
      <w:r>
        <w:rPr>
          <w:color w:val="404040"/>
        </w:rPr>
        <w:t xml:space="preserve">Etap 2: ekran rozgrywki w trybie jednoosobowym – stan na 13.10.2026</w:t>
      </w:r>
    </w:p>
    <w:p>
      <w:pPr>
        <w:pStyle w:val="Heading1"/>
      </w:pPr>
      <w:r>
        <w:t xml:space="preserve">1. Cel dokumentu</w:t>
      </w:r>
    </w:p>
    <w:p>
      <w:pPr>
        <w:spacing w:after="120"/>
      </w:pPr>
      <w:r>
        <w:t xml:space="preserve">Dokument jest kontynuacją raportu z etapu 1 (</w:t>
      </w:r>
      <w:r>
        <w:rPr>
          <w:rFonts w:ascii="Consolas" w:cs="Consolas" w:eastAsia="Consolas" w:hAnsi="Consolas"/>
          <w:sz w:val="20"/>
          <w:szCs w:val="20"/>
        </w:rPr>
        <w:t xml:space="preserve">Jeden_z_Wielu_Analiza_dynamiczna_etap1.docx</w:t>
      </w:r>
      <w:r>
        <w:t xml:space="preserve">). Opisuje problemy, które pojawiły się przy tworzeniu ekranu rozgrywki, sposób ich wykrycia oraz zabezpieczenia przed ich powtórzeniem. Skupiamy się na technikach dynamicznej analizy, czyli na uruchamianiu programu i automatycznym sprawdzaniu jego zachowania.</w:t>
      </w:r>
    </w:p>
    <w:p>
      <w:pPr>
        <w:pStyle w:val="Heading1"/>
      </w:pPr>
      <w:r>
        <w:t xml:space="preserve">2. Zakres etapu</w:t>
      </w:r>
    </w:p>
    <w:p>
      <w:pPr>
        <w:spacing w:after="120"/>
      </w:pPr>
      <w:r>
        <w:t xml:space="preserve">W tym etapie gra stała się grywalna na telefonie. Powstały: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sterownik gry </w:t>
      </w:r>
      <w:r>
        <w:rPr>
          <w:rFonts w:ascii="Consolas" w:cs="Consolas" w:eastAsia="Consolas" w:hAnsi="Consolas"/>
          <w:sz w:val="20"/>
          <w:szCs w:val="20"/>
        </w:rPr>
        <w:t xml:space="preserve">SoloController</w:t>
      </w:r>
      <w:r>
        <w:t xml:space="preserve">, który łączy silnik z etapu 1 z czasem rzeczywistym: liczniki czasu, opóźnienia ruchów botów, rozstrzyganie, kto pierwszy zgłosił się w finale, pauzy między zdarzeniami,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ekran rozgrywki na prostych kształtach: prowadzący z dymkiem, karta pytania z paskiem czasu, 5 pulpitów z lampkami szans i punktami, dymki z odpowiedziami,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panel wpisywania odpowiedzi przystosowany do klawiatury w trybie poziomym,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wskazywanie gracza dotknięciem pulpitu, przycisk zgłoszenia i „Biorę na siebie” w finale,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plansze etapów, ekran wyników, przerwanie gry z potwierdzeniem i pauzą, pomijanie reszty gry po odpadnięciu,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 odpowiedzi w bazie pytań (</w:t>
      </w:r>
      <w:r>
        <w:rPr>
          <w:rFonts w:ascii="Consolas" w:cs="Consolas" w:eastAsia="Consolas" w:hAnsi="Consolas"/>
          <w:sz w:val="20"/>
          <w:szCs w:val="20"/>
        </w:rPr>
        <w:t xml:space="preserve">answerType</w:t>
      </w:r>
      <w:r>
        <w:t xml:space="preserve">) i własne pomyłki (</w:t>
      </w:r>
      <w:r>
        <w:rPr>
          <w:rFonts w:ascii="Consolas" w:cs="Consolas" w:eastAsia="Consolas" w:hAnsi="Consolas"/>
          <w:sz w:val="20"/>
          <w:szCs w:val="20"/>
        </w:rPr>
        <w:t xml:space="preserve">wrongAnswers</w:t>
      </w:r>
      <w:r>
        <w:t xml:space="preserve">), dzięki którym boty mylą się w sensowny sposób,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zapowiedź „Odpowiada: …” przed każdym pytaniem zadawanym z kolei oraz klawiatura otwierana dopiero po dotknięciu pola odpowiedzi,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poprawki po pierwszej grze na telefonie: plansza etapu zamykana tylko dotknięciem oraz reguła, że po 4 pytaniach bez gracza bot musi wskazać gracza.</w:t>
      </w:r>
    </w:p>
    <w:p>
      <w:pPr>
        <w:spacing w:after="120"/>
      </w:pPr>
      <w:r>
        <w:t xml:space="preserve">Tak jak w etapie 1 logika jest oddzielona od wyglądu. Sterownik to zwykła klasa TypeScript z wstrzykiwanym zegarem, a ekran tylko wyświetla jego stan.</w:t>
      </w:r>
    </w:p>
    <w:p>
      <w:pPr>
        <w:pStyle w:val="Heading1"/>
      </w:pPr>
      <w:r>
        <w:t xml:space="preserve">3. Zastosowane techniki dynamicznej analizy</w:t>
      </w:r>
    </w:p>
    <w:p>
      <w:pPr>
        <w:spacing w:after="120"/>
      </w:pPr>
      <w:r>
        <w:t xml:space="preserve">Oprócz technik z etapu 1 (testy jednostkowe, symulacje Monte Carlo, testy deterministyczne, niezmienniki, pokrycie kodu) w tym etapie doszły: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200"/>
        <w:gridCol w:w="4460"/>
      </w:tblGrid>
      <w:tr>
        <w:trPr>
          <w:tblHeader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97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Technika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97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Narzędzie</w:t>
            </w:r>
          </w:p>
        </w:tc>
        <w:tc>
          <w:tcPr>
            <w:tcW w:type="dxa" w:w="4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97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Zastosowanie w projekcie</w:t>
            </w:r>
          </w:p>
        </w:tc>
      </w:tr>
      <w:t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Testy z udawanym zegarem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jest.useFakeTimers()</w:t>
            </w:r>
          </w:p>
        </w:tc>
        <w:tc>
          <w:tcPr>
            <w:tcW w:type="dxa" w:w="4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Test sam przesuwa czas, np. o 14 999 ms, i sprawdza stan gry. Cała gra trwająca kilkanaście minut wykonuje się w ułamku sekundy.</w:t>
            </w:r>
          </w:p>
        </w:tc>
      </w:tr>
      <w:t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Testy wyścigów (race conditions)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Jest + udawany zegar</w:t>
            </w:r>
          </w:p>
        </w:tc>
        <w:tc>
          <w:tcPr>
            <w:tcW w:type="dxa" w:w="4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Odpowiedź w ostatniej milisekundzie, odpowiedź po czasie, podwójne kliknięcie, spóźnione zgłoszenie bota.</w:t>
            </w:r>
          </w:p>
        </w:tc>
      </w:tr>
      <w:t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Testy pełnych gier ze strategią gracza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Jest + sterownik</w:t>
            </w:r>
          </w:p>
        </w:tc>
        <w:tc>
          <w:tcPr>
            <w:tcW w:type="dxa" w:w="4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Cała gra z „graczem”, który zawsze odpowiada dobrze albo zawsze źle; sprawdzamy, czy gra się kończy i czy wynik jest logiczny.</w:t>
            </w:r>
          </w:p>
        </w:tc>
      </w:tr>
      <w:t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Test całej aplikacji w przeglądarce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build web + Edge headless</w:t>
            </w:r>
          </w:p>
        </w:tc>
        <w:tc>
          <w:tcPr>
            <w:tcW w:type="dxa" w:w="4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Aplikacja uruchomiona bez okna w rozmiarze telefonu (844×390). Czas wirtualny przewija liczniki, więc cała gra rozgrywa się w ok. 1,5 s.</w:t>
            </w:r>
          </w:p>
        </w:tc>
      </w:tr>
      <w:t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Testy wizualne (zrzuty ekranu)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Edge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--screenshot</w:t>
            </w:r>
          </w:p>
        </w:tc>
        <w:tc>
          <w:tcPr>
            <w:tcW w:type="dxa" w:w="4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Zrzuty z różnych momentów gry służą do sprawdzenia układu i tekstów.</w:t>
            </w:r>
          </w:p>
        </w:tc>
      </w:tr>
      <w:t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Testy regresji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Jest</w:t>
            </w:r>
          </w:p>
        </w:tc>
        <w:tc>
          <w:tcPr>
            <w:tcW w:type="dxa" w:w="4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Wszystkie testy z etapu 1 są uruchamiane razem z nowymi i nadal przechodzą (po dodaniu pola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answerType</w:t>
            </w:r>
            <w:r>
              <w:t xml:space="preserve"> do danych testowych).</w:t>
            </w:r>
          </w:p>
        </w:tc>
      </w:tr>
      <w:t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Testy właściwości na całej bazie danych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Jest</w:t>
            </w:r>
          </w:p>
        </w:tc>
        <w:tc>
          <w:tcPr>
            <w:tcW w:type="dxa" w:w="4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Dla każdego z 50 pytań i wielu ziaren losowania sprawdzamy, że pomyłka bota jest tego samego rodzaju co poprawna odpowiedź.</w:t>
            </w:r>
          </w:p>
        </w:tc>
      </w:tr>
      <w:t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Pomiar pokrycia kodu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jest --coverage</w:t>
            </w:r>
          </w:p>
        </w:tc>
        <w:tc>
          <w:tcPr>
            <w:tcW w:type="dxa" w:w="4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Porównanie pokrycia z etapem 1 (punkt 5.2).</w:t>
            </w:r>
          </w:p>
        </w:tc>
      </w:tr>
      <w:t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Testy ręczne na urządzeniu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Expo Go na telefonie</w:t>
            </w:r>
          </w:p>
        </w:tc>
        <w:tc>
          <w:tcPr>
            <w:tcW w:type="dxa" w:w="4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Pierwsza pełna rozgrywka na telefonie; wykryła problemy z punktów 4.14 i 4.15.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Uzupełniająco, jak w etapie 1: kompilator TypeScript (</w:t>
      </w:r>
      <w:r>
        <w:rPr>
          <w:rFonts w:ascii="Consolas" w:cs="Consolas" w:eastAsia="Consolas" w:hAnsi="Consolas"/>
          <w:sz w:val="20"/>
          <w:szCs w:val="20"/>
        </w:rPr>
        <w:t xml:space="preserve">npx tsc --noEmit</w:t>
      </w:r>
      <w:r>
        <w:t xml:space="preserve">) i ESLint (</w:t>
      </w:r>
      <w:r>
        <w:rPr>
          <w:rFonts w:ascii="Consolas" w:cs="Consolas" w:eastAsia="Consolas" w:hAnsi="Consolas"/>
          <w:sz w:val="20"/>
          <w:szCs w:val="20"/>
        </w:rPr>
        <w:t xml:space="preserve">npx expo lint</w:t>
      </w:r>
      <w:r>
        <w:t xml:space="preserve">) po każdej zmianie.</w:t>
      </w:r>
    </w:p>
    <w:p>
      <w:pPr>
        <w:pStyle w:val="Heading1"/>
      </w:pPr>
      <w:r>
        <w:t xml:space="preserve">4. Problemy i sposoby zapobiegania</w:t>
      </w:r>
    </w:p>
    <w:p>
      <w:pPr>
        <w:pStyle w:val="Heading2"/>
      </w:pPr>
      <w:r>
        <w:t xml:space="preserve">4.1. Wyścig między odpowiedzią a końcem czasu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Problem: </w:t>
      </w:r>
      <w:r>
        <w:t xml:space="preserve">Gracz może nacisnąć „OK” w tej samej chwili, w której kończy się czas, albo nacisnąć dwa razy. Gdyby sterownik przyjął obie akcje, gracz dostałby dwie odpowiedzi na jedno pytanie albo silnik zgłosiłby błąd i gra by się zatrzymała.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Jak wykryliśmy: </w:t>
      </w:r>
      <w:r>
        <w:t xml:space="preserve">Analiza scenariuszy przy projektowaniu sterownika, potwierdzona testami na udawanym zegarze.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Rozwiązanie: </w:t>
      </w:r>
      <w:r>
        <w:t xml:space="preserve">Sterownik przyjmuje ruch gracza tylko wtedy, gdy gra faktycznie na niego czeka (funkcja </w:t>
      </w:r>
      <w:r>
        <w:rPr>
          <w:rFonts w:ascii="Consolas" w:cs="Consolas" w:eastAsia="Consolas" w:hAnsi="Consolas"/>
          <w:sz w:val="20"/>
          <w:szCs w:val="20"/>
        </w:rPr>
        <w:t xml:space="preserve">humanTurn</w:t>
      </w:r>
      <w:r>
        <w:t xml:space="preserve">). Każdy inny ruch jest ignorowany bez wyjątku. Przy każdej akcji poprzedni licznik jest kasowany.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Zabezpieczenie: </w:t>
      </w:r>
      <w:r>
        <w:t xml:space="preserve">Testy: „odpowiedź po czasie jest ignorowana”, „podwójne zatwierdzenie liczy się tylko raz”, „licznik nie odpala się po odpowiedzi”, „po upływie czasu odpowiedź jest pusta” (sprawdzane co do milisekundy: 14 999 ms i 15 000 ms).</w:t>
      </w:r>
    </w:p>
    <w:p>
      <w:pPr>
        <w:pStyle w:val="Heading2"/>
      </w:pPr>
      <w:r>
        <w:t xml:space="preserve">4.2. Wyświetlanie następnego pytania zamiast bieżącego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Problem: </w:t>
      </w:r>
      <w:r>
        <w:t xml:space="preserve">Silnik zaraz po odpowiedzi losuje już następne pytanie. Gdyby ekran brał pytanie z aktualnego stanu gry, podczas pokazywania wyniku („Niestety, poprawna odpowiedź to…”) widać byłoby kolejne pytanie.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Jak wykryliśmy: </w:t>
      </w:r>
      <w:r>
        <w:t xml:space="preserve">Analiza przepływu stanu przy składaniu ekranu z silnikiem.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Rozwiązanie: </w:t>
      </w:r>
      <w:r>
        <w:t xml:space="preserve">Sterownik zapamiętuje pytanie razem z wynikiem odpowiedzi, a funkcja </w:t>
      </w:r>
      <w:r>
        <w:rPr>
          <w:rFonts w:ascii="Consolas" w:cs="Consolas" w:eastAsia="Consolas" w:hAnsi="Consolas"/>
          <w:sz w:val="20"/>
          <w:szCs w:val="20"/>
        </w:rPr>
        <w:t xml:space="preserve">visibleQuestion</w:t>
      </w:r>
      <w:r>
        <w:t xml:space="preserve"> decyduje, które pytanie pokazać (albo żadne, np. na planszy etapu).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Zabezpieczenie: </w:t>
      </w:r>
      <w:r>
        <w:t xml:space="preserve">Test „po odpowiedzi pokazuje pytanie, na które odpowiadano, a nie następne” w </w:t>
      </w:r>
      <w:r>
        <w:rPr>
          <w:rFonts w:ascii="Consolas" w:cs="Consolas" w:eastAsia="Consolas" w:hAnsi="Consolas"/>
          <w:sz w:val="20"/>
          <w:szCs w:val="20"/>
        </w:rPr>
        <w:t xml:space="preserve">view-test.ts</w:t>
      </w:r>
      <w:r>
        <w:t xml:space="preserve">.</w:t>
      </w:r>
    </w:p>
    <w:p>
      <w:pPr>
        <w:pStyle w:val="Heading2"/>
      </w:pPr>
      <w:r>
        <w:t xml:space="preserve">4.3. Testy zależne od zmiennego czasu bota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Problem: </w:t>
      </w:r>
      <w:r>
        <w:t xml:space="preserve">Bot odpowiada po różnym czasie: szybciej, gdy zna odpowiedź, o 20% wolniej, gdy się myli, a czasem wcale (koniec czasu). Testy z założeniem „bot odpowie po 4 sekundach” przechodziłyby tylko przy szczęśliwym losowaniu.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Jak wykryliśmy: </w:t>
      </w:r>
      <w:r>
        <w:t xml:space="preserve">Przegląd pierwszej wersji testów sterownika przed uruchomieniem.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Rozwiązanie: </w:t>
      </w:r>
      <w:r>
        <w:t xml:space="preserve">Funkcja pomocnicza </w:t>
      </w:r>
      <w:r>
        <w:rPr>
          <w:rFonts w:ascii="Consolas" w:cs="Consolas" w:eastAsia="Consolas" w:hAnsi="Consolas"/>
          <w:sz w:val="20"/>
          <w:szCs w:val="20"/>
        </w:rPr>
        <w:t xml:space="preserve">advanceUntil</w:t>
      </w:r>
      <w:r>
        <w:t xml:space="preserve"> przesuwa zegar o 50 ms, aż wystąpi oczekiwane zdarzenie, i zwraca, ile czasu minęło. Test sprawdza wtedy przedział (od 4 s do 15 s) zamiast jednej wartości.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Zabezpieczenie: </w:t>
      </w:r>
      <w:r>
        <w:t xml:space="preserve">Testy nie zależą od wyniku losowania, a jednocześnie wychwycą bota, który odpowiada za szybko albo po limicie czasu.</w:t>
      </w:r>
    </w:p>
    <w:p>
      <w:pPr>
        <w:pStyle w:val="Heading2"/>
      </w:pPr>
      <w:r>
        <w:t xml:space="preserve">4.4. Błędne założenia w samych testach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Problem: </w:t>
      </w:r>
      <w:r>
        <w:t xml:space="preserve">Przy pierwszym uruchomieniu nie przeszły 2 z 23 nowych testów sterownika. Analiza pokazała, że błąd był w oczekiwaniach testów, a nie w kodzie. Test planszy etapu II zakładał, że pojawia się ona od razu po ostatniej odpowiedzi etapu I, a sterownik celowo najpierw pokazuje wynik tej odpowiedzi. Test puli w finale zakładał, że po pytaniu bez zgłoszeń ubywa 1 pytanie, a ubywają 2: to, które przepadło, i od razu wylosowane następne.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Jak wykryliśmy: </w:t>
      </w:r>
      <w:r>
        <w:t xml:space="preserve">Pierwsze uruchomienie testów (</w:t>
      </w:r>
      <w:r>
        <w:rPr>
          <w:rFonts w:ascii="Consolas" w:cs="Consolas" w:eastAsia="Consolas" w:hAnsi="Consolas"/>
          <w:sz w:val="20"/>
          <w:szCs w:val="20"/>
        </w:rPr>
        <w:t xml:space="preserve">npx jest controller</w:t>
      </w:r>
      <w:r>
        <w:t xml:space="preserve">).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Rozwiązanie: </w:t>
      </w:r>
      <w:r>
        <w:t xml:space="preserve">Zamiast zmieniać kod pod testy, sprawdziliśmy, które zachowanie jest poprawne. Kod robił to, co miał, więc poprawiliśmy oczekiwania w testach i dopisaliśmy komentarze z wyjaśnieniem.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Zabezpieczenie: </w:t>
      </w:r>
      <w:r>
        <w:t xml:space="preserve">Testy opisują teraz dokładnie, kiedy pojawia się plansza (najpierw wynik, potem plansza) i jak liczona jest pula. To jest jednocześnie dokumentacja zachowania.</w:t>
      </w:r>
    </w:p>
    <w:p>
      <w:pPr>
        <w:pStyle w:val="Heading2"/>
      </w:pPr>
      <w:r>
        <w:t xml:space="preserve">4.5. Pauza i podwójne uruchamianie efektów Reacta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Problem: </w:t>
      </w:r>
      <w:r>
        <w:t xml:space="preserve">W trybie deweloperskim React uruchamia efekty dwa razy (start, stop, start), co mogło uruchomić grę podwójnie. Okno „Przerwać grę?” musi z kolei zatrzymać licznik, a po powrocie gracz nie powinien dostać pełnego czasu od nowa.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Jak wykryliśmy: </w:t>
      </w:r>
      <w:r>
        <w:t xml:space="preserve">Analiza cyklu życia komponentu przy podłączaniu sterownika do ekranu.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Rozwiązanie: </w:t>
      </w:r>
      <w:r>
        <w:rPr>
          <w:rFonts w:ascii="Consolas" w:cs="Consolas" w:eastAsia="Consolas" w:hAnsi="Consolas"/>
          <w:sz w:val="20"/>
          <w:szCs w:val="20"/>
        </w:rPr>
        <w:t xml:space="preserve">start()</w:t>
      </w:r>
      <w:r>
        <w:t xml:space="preserve"> i </w:t>
      </w:r>
      <w:r>
        <w:rPr>
          <w:rFonts w:ascii="Consolas" w:cs="Consolas" w:eastAsia="Consolas" w:hAnsi="Consolas"/>
          <w:sz w:val="20"/>
          <w:szCs w:val="20"/>
        </w:rPr>
        <w:t xml:space="preserve">pause()</w:t>
      </w:r>
      <w:r>
        <w:t xml:space="preserve"> można wołać wiele razy bez skutków ubocznych. Pauza zapamiętuje, ile czasu zostało do końca licznika, a wznowienie przesuwa termin o czas trwania pauzy.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Zabezpieczenie: </w:t>
      </w:r>
      <w:r>
        <w:t xml:space="preserve">Testy: „zatrzymuje licznik i wznawia go z pozostałym czasem” (po 60 s pauzy gracz ma dokładnie 10 s) oraz „wielokrotne start/pause nie psuje gry”.</w:t>
      </w:r>
    </w:p>
    <w:p>
      <w:pPr>
        <w:pStyle w:val="Heading2"/>
      </w:pPr>
      <w:r>
        <w:t xml:space="preserve">4.6. Klawiatura w trybie poziomym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Problem: </w:t>
      </w:r>
      <w:r>
        <w:t xml:space="preserve">W poziomie klawiatura zasłania około połowy ekranu. Android domyślnie otwiera wtedy pełnoekranowe pole edycji, które zakrywa całą grę razem z pytaniem.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Jak wykryliśmy: </w:t>
      </w:r>
      <w:r>
        <w:t xml:space="preserve">Analiza układu ekranu dla orientacji poziomej.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Rozwiązanie: </w:t>
      </w:r>
      <w:r>
        <w:t xml:space="preserve">Na czas odpowiedzi scena się chowa, a pytanie, pole tekstowe, przycisk „OK” i pasek czasu zajmują tylko górne ok. 190 px ekranu. Pole tekstowe ma </w:t>
      </w:r>
      <w:r>
        <w:rPr>
          <w:rFonts w:ascii="Consolas" w:cs="Consolas" w:eastAsia="Consolas" w:hAnsi="Consolas"/>
          <w:sz w:val="20"/>
          <w:szCs w:val="20"/>
        </w:rPr>
        <w:t xml:space="preserve">disableFullscreenUI</w:t>
      </w:r>
      <w:r>
        <w:t xml:space="preserve">, wyłączone autokorekty (żeby telefon nie zmieniał odpowiedzi) i zatwierdzanie klawiszem Enter.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Zabezpieczenie: </w:t>
      </w:r>
      <w:r>
        <w:t xml:space="preserve">Układ sprawdzony na zrzucie ekranu w rozdzielczości 844×390 (rys. 2). Test na fizycznym telefonie jest zaplanowany w kolejnym kroku.</w:t>
      </w:r>
    </w:p>
    <w:p>
      <w:pPr>
        <w:pStyle w:val="Heading2"/>
      </w:pPr>
      <w:r>
        <w:t xml:space="preserve">4.7. Usunięte API w React Native 0.86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Problem: </w:t>
      </w:r>
      <w:r>
        <w:t xml:space="preserve">Użyliśmy </w:t>
      </w:r>
      <w:r>
        <w:rPr>
          <w:rFonts w:ascii="Consolas" w:cs="Consolas" w:eastAsia="Consolas" w:hAnsi="Consolas"/>
          <w:sz w:val="20"/>
          <w:szCs w:val="20"/>
        </w:rPr>
        <w:t xml:space="preserve">StyleSheet.absoluteFillObject</w:t>
      </w:r>
      <w:r>
        <w:t xml:space="preserve">, które w tej wersji React Native już nie istnieje. Na telefonie nakładki (plansza etapu, wyniki) nie zostałyby rozciągnięte na cały ekran.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Jak wykryliśmy: </w:t>
      </w:r>
      <w:r>
        <w:t xml:space="preserve">Kompilator TypeScript (</w:t>
      </w:r>
      <w:r>
        <w:rPr>
          <w:rFonts w:ascii="Consolas" w:cs="Consolas" w:eastAsia="Consolas" w:hAnsi="Consolas"/>
          <w:sz w:val="20"/>
          <w:szCs w:val="20"/>
        </w:rPr>
        <w:t xml:space="preserve">npx tsc --noEmit</w:t>
      </w:r>
      <w:r>
        <w:t xml:space="preserve">) zgłosił błąd w dwóch plikach.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Rozwiązanie: </w:t>
      </w:r>
      <w:r>
        <w:t xml:space="preserve">Zamiana na </w:t>
      </w:r>
      <w:r>
        <w:rPr>
          <w:rFonts w:ascii="Consolas" w:cs="Consolas" w:eastAsia="Consolas" w:hAnsi="Consolas"/>
          <w:sz w:val="20"/>
          <w:szCs w:val="20"/>
        </w:rPr>
        <w:t xml:space="preserve">StyleSheet.absoluteFill</w:t>
      </w:r>
      <w:r>
        <w:t xml:space="preserve">.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Zabezpieczenie: </w:t>
      </w:r>
      <w:r>
        <w:t xml:space="preserve">Kompilacja w trybie strict przed zakończeniem każdego zadania.</w:t>
      </w:r>
    </w:p>
    <w:p>
      <w:pPr>
        <w:pStyle w:val="Heading2"/>
      </w:pPr>
      <w:r>
        <w:t xml:space="preserve">4.8. Ten sam przebieg gry w przeglądarce testowej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Problem: </w:t>
      </w:r>
      <w:r>
        <w:t xml:space="preserve">Czas wirtualny w Edge zaczyna się zawsze od tej samej daty. Gra losowana od </w:t>
      </w:r>
      <w:r>
        <w:rPr>
          <w:rFonts w:ascii="Consolas" w:cs="Consolas" w:eastAsia="Consolas" w:hAnsi="Consolas"/>
          <w:sz w:val="20"/>
          <w:szCs w:val="20"/>
        </w:rPr>
        <w:t xml:space="preserve">Date.now()</w:t>
      </w:r>
      <w:r>
        <w:t xml:space="preserve"> wyglądała więc przy każdym uruchomieniu tak samo i gracz nigdy nie odpowiadał pierwszy, przez co nie dało się zrobić zrzutu panelu odpowiedzi.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Jak wykryliśmy: </w:t>
      </w:r>
      <w:r>
        <w:t xml:space="preserve">Pięć kolejnych zrzutów pokazywało identyczny układ graczy i to samo pytanie.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Rozwiązanie: </w:t>
      </w:r>
      <w:r>
        <w:t xml:space="preserve">Na potrzeby zrzutu zbudowaliśmy tymczasową wersję, która zawsze pokazuje panel odpowiedzi, wykonaliśmy zrzut i przywróciliśmy oryginalny plik (sprawdzone porównaniem z kopią).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Zabezpieczenie: </w:t>
      </w:r>
      <w:r>
        <w:t xml:space="preserve">Wniosek na przyszłość: przy testach w przeglądarce ziarno losowania trzeba podawać jawnie, tak jak w testach jednostkowych.</w:t>
      </w:r>
    </w:p>
    <w:p>
      <w:pPr>
        <w:pStyle w:val="Heading2"/>
      </w:pPr>
      <w:r>
        <w:t xml:space="preserve">4.9. Problemy widoczne dopiero na zrzutach ekranu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Problem: </w:t>
      </w:r>
      <w:r>
        <w:t xml:space="preserve">Długie imiona botów („Kapitan Marek”) były ucinane na pulpicie, a prowadzący mówił „Pytanie do: Wiesiek.”, co po polsku brzmi nienaturalnie (brak odmiany imienia).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Jak wykryliśmy: </w:t>
      </w:r>
      <w:r>
        <w:t xml:space="preserve">Zrzuty ekranu z testu w przeglądarce (rys. 1).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Rozwiązanie: </w:t>
      </w:r>
      <w:r>
        <w:t xml:space="preserve">Imię zmniejsza się, gdy się nie mieści (</w:t>
      </w:r>
      <w:r>
        <w:rPr>
          <w:rFonts w:ascii="Consolas" w:cs="Consolas" w:eastAsia="Consolas" w:hAnsi="Consolas"/>
          <w:sz w:val="20"/>
          <w:szCs w:val="20"/>
        </w:rPr>
        <w:t xml:space="preserve">adjustsFontSizeToFit</w:t>
      </w:r>
      <w:r>
        <w:t xml:space="preserve">), a prowadzący mówi „Odpowiada: Wiesiek.”, co nie wymaga odmiany.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Zabezpieczenie: </w:t>
      </w:r>
      <w:r>
        <w:t xml:space="preserve">Zrzuty ekranu wykonujemy po każdej większej zmianie wyglądu.</w:t>
      </w:r>
    </w:p>
    <w:p>
      <w:pPr>
        <w:pStyle w:val="Heading2"/>
      </w:pPr>
      <w:r>
        <w:t xml:space="preserve">4.10. Oglądanie gry po odpadnięciu gracza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Problem: </w:t>
      </w:r>
      <w:r>
        <w:t xml:space="preserve">Gdy gracz odpadnie w etapie II, boty grają dalej, w finale nawet 50 pytań. Gracz musiałby czekać kilka minut na wynik.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Jak wykryliśmy: </w:t>
      </w:r>
      <w:r>
        <w:t xml:space="preserve">Test całej gry z graczem odpowiadającym zawsze źle.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Rozwiązanie: </w:t>
      </w:r>
      <w:r>
        <w:t xml:space="preserve">Przycisk „Pomiń do wyników” rozgrywa resztę gry natychmiast symulatorem z etapu 1.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Zabezpieczenie: </w:t>
      </w:r>
      <w:r>
        <w:t xml:space="preserve">Test sprawdza, że po przewinięciu gra jest zakończona, ranking ma 5 graczy i nie zostaje żaden uruchomiony licznik (</w:t>
      </w:r>
      <w:r>
        <w:rPr>
          <w:rFonts w:ascii="Consolas" w:cs="Consolas" w:eastAsia="Consolas" w:hAnsi="Consolas"/>
          <w:sz w:val="20"/>
          <w:szCs w:val="20"/>
        </w:rPr>
        <w:t xml:space="preserve">jest.getTimerCount()</w:t>
      </w:r>
      <w:r>
        <w:t xml:space="preserve"> równe 0). Drugi test pilnuje, że przewinąć nie można, dopóki gracz jeszcze gra.</w:t>
      </w:r>
    </w:p>
    <w:p>
      <w:pPr>
        <w:pStyle w:val="Heading2"/>
      </w:pPr>
      <w:r>
        <w:t xml:space="preserve">4.11. Bezsensowne pomyłki botów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Problem: </w:t>
      </w:r>
      <w:r>
        <w:t xml:space="preserve">Bot, który się mylił, brał odpowiedź z dowolnego innego pytania z tej samej kategorii. Na pytanie „Kto był pierwszym koronowanym królem Polski?” mógł odpowiedzieć „1918”, a na pytanie o drzewo – nazwą zwierzęcia. Psuło to wrażenie gry z „ludźmi”.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Jak wykryliśmy: </w:t>
      </w:r>
      <w:r>
        <w:t xml:space="preserve">Przegląd zachowania botów podczas gry (zgłoszenie od członka zespołu).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Rozwiązanie: </w:t>
      </w:r>
      <w:r>
        <w:t xml:space="preserve">Każde pytanie ma w bazie typ odpowiedzi </w:t>
      </w:r>
      <w:r>
        <w:rPr>
          <w:rFonts w:ascii="Consolas" w:cs="Consolas" w:eastAsia="Consolas" w:hAnsi="Consolas"/>
          <w:sz w:val="20"/>
          <w:szCs w:val="20"/>
        </w:rPr>
        <w:t xml:space="preserve">answerType</w:t>
      </w:r>
      <w:r>
        <w:t xml:space="preserve">: data, liczba, osoba, miejsce albo nazwa. Opcjonalnie może mieć listę </w:t>
      </w:r>
      <w:r>
        <w:rPr>
          <w:rFonts w:ascii="Consolas" w:cs="Consolas" w:eastAsia="Consolas" w:hAnsi="Consolas"/>
          <w:sz w:val="20"/>
          <w:szCs w:val="20"/>
        </w:rPr>
        <w:t xml:space="preserve">wrongAnswers</w:t>
      </w:r>
      <w:r>
        <w:t xml:space="preserve"> z wiarygodnymi pomyłkami (np. „Mieszko I”, „Kazimierz Wielki” dla pytania o pierwszego króla). Bot myli się kolejno: własną pomyłką pytania, przy datach i liczbach liczbą obok poprawnej (np. 1381 zamiast 1410), a w innych przypadkach odpowiedzią z pytania tego samego typu. Jeśli nic nie pasuje, bot nie odpowiada.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Zabezpieczenie: </w:t>
      </w:r>
      <w:r>
        <w:t xml:space="preserve">Test na całej bazie: dla każdego pytania typu osoba, miejsce i nazwa pomyłka nigdy nie jest liczbą ani odpowiedzią innego typu, a przy datach jest rokiem odległym maksymalnie o 40 lat. Walidacja bazy odrzuca nieznany typ, datę, która nie jest liczbą, i pomyłkę, którą sprawdzanie odpowiedzi uznałoby za poprawną (np. „Otawa” dla „Ottawa”).</w:t>
      </w:r>
    </w:p>
    <w:p>
      <w:pPr>
        <w:pStyle w:val="Heading2"/>
      </w:pPr>
      <w:r>
        <w:t xml:space="preserve">4.12. Testy przechodzą mimo błędu typów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Problem: </w:t>
      </w:r>
      <w:r>
        <w:t xml:space="preserve">Po dodaniu wymaganego pola </w:t>
      </w:r>
      <w:r>
        <w:rPr>
          <w:rFonts w:ascii="Consolas" w:cs="Consolas" w:eastAsia="Consolas" w:hAnsi="Consolas"/>
          <w:sz w:val="20"/>
          <w:szCs w:val="20"/>
        </w:rPr>
        <w:t xml:space="preserve">answerType</w:t>
      </w:r>
      <w:r>
        <w:t xml:space="preserve"> jedno pytanie użyte w testach botów go nie miało. Mimo to wszystkie 126 testów przeszło.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Jak wykryliśmy: </w:t>
      </w:r>
      <w:r>
        <w:t xml:space="preserve">Kompilator TypeScript (</w:t>
      </w:r>
      <w:r>
        <w:rPr>
          <w:rFonts w:ascii="Consolas" w:cs="Consolas" w:eastAsia="Consolas" w:hAnsi="Consolas"/>
          <w:sz w:val="20"/>
          <w:szCs w:val="20"/>
        </w:rPr>
        <w:t xml:space="preserve">npx tsc --noEmit</w:t>
      </w:r>
      <w:r>
        <w:t xml:space="preserve">) uruchomiony po testach.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Rozwiązanie: </w:t>
      </w:r>
      <w:r>
        <w:t xml:space="preserve">Jest tłumaczy TypeScript na JavaScript bez sprawdzania typów, więc takie błędy przepuszcza. Uzupełniliśmy brakujące pole.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Zabezpieczenie: </w:t>
      </w:r>
      <w:r>
        <w:t xml:space="preserve">Przed zakończeniem każdego zadania uruchamiamy zarówno testy, jak i kompilator. Dynamiczna i statyczna analiza wzajemnie się uzupełniają.</w:t>
      </w:r>
    </w:p>
    <w:p>
      <w:pPr>
        <w:pStyle w:val="Heading2"/>
      </w:pPr>
      <w:r>
        <w:t xml:space="preserve">4.13. Zmiana zachowania, która „zepsuła” istniejące testy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Problem: </w:t>
      </w:r>
      <w:r>
        <w:t xml:space="preserve">W etapie I pytanie pojawiało się od razu i gracz nie zawsze wiedział, kto odpowiada, a klawiatura otwierała się sama i zasłaniała pytanie. Dodaliśmy 2,5-sekundową zapowiedź „Odpowiada: …” przed pytaniem i otwieranie klawiatury dopiero po dotknięciu pola. Po tej zmianie 10 z 23 testów sterownika przestało przechodzić.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Jak wykryliśmy: </w:t>
      </w:r>
      <w:r>
        <w:t xml:space="preserve">Uwaga z testów ręcznych (zgłoszenie od członka zespołu), a następnie uruchomienie testów po zmianie (</w:t>
      </w:r>
      <w:r>
        <w:rPr>
          <w:rFonts w:ascii="Consolas" w:cs="Consolas" w:eastAsia="Consolas" w:hAnsi="Consolas"/>
          <w:sz w:val="20"/>
          <w:szCs w:val="20"/>
        </w:rPr>
        <w:t xml:space="preserve">npx jest controller --verbose</w:t>
      </w:r>
      <w:r>
        <w:t xml:space="preserve">).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Rozwiązanie: </w:t>
      </w:r>
      <w:r>
        <w:t xml:space="preserve">Każdy niezaliczony test przejrzeliśmy osobno. Wszystkie zakładały, że pytanie pojawia się od razu po planszy etapu, czyli dokładnie to, co celowo zmieniliśmy. Oczekiwania poprawiliśmy o krok zapowiedzi (stała </w:t>
      </w:r>
      <w:r>
        <w:rPr>
          <w:rFonts w:ascii="Consolas" w:cs="Consolas" w:eastAsia="Consolas" w:hAnsi="Consolas"/>
          <w:sz w:val="20"/>
          <w:szCs w:val="20"/>
        </w:rPr>
        <w:t xml:space="preserve">FIRST_QUESTION_MS</w:t>
      </w:r>
      <w:r>
        <w:t xml:space="preserve">). Przy okazji okazało się, że dwa testy przechodziły dalej, ale z innego powodu niż wcześniej: jeden pomijał zapowiedź zamiast pauzy, a w drugim odpowiedź gracza była ignorowana, bo padała w trakcie zapowiedzi. Te też poprawiliśmy, żeby sprawdzały to, co mają w nazwie.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Zabezpieczenie: </w:t>
      </w:r>
      <w:r>
        <w:t xml:space="preserve">4 nowe testy: zapowiedź przed pytaniem bota (pytanie ukryte, licznik nieuruchomiony), licznik gracza liczony od pokazania pytania (pełne 15 s), pauza w trakcie zapowiedzi oraz to, że każde pytanie etapu I jest zapowiadane dokładnie raz, w kolejności miejsc. Wniosek: test, który przechodzi, nie zawsze sprawdza to, co powinien, dlatego po zmianie zachowania przeglądamy też testy zielone.</w:t>
      </w:r>
    </w:p>
    <w:p>
      <w:pPr>
        <w:pStyle w:val="Heading2"/>
      </w:pPr>
      <w:r>
        <w:t xml:space="preserve">4.14. Plansza etapu znikała, zanim dało się ją przeczytać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Problem: </w:t>
      </w:r>
      <w:r>
        <w:t xml:space="preserve">Plansza z zasadami etapu miała napis „Dotknij, aby kontynuować”, ale znikała sama po 2,6 s. Zapowiedź „Odpowiada: …” też trwała za krótko.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Jak wykryliśmy: </w:t>
      </w:r>
      <w:r>
        <w:t xml:space="preserve">Test ręczny – pierwsza pełna gra na telefonie w Expo Go. Testy automatyczne tego nie wykryły, bo sprawdzały dokładnie to zachowanie, które zaprojektowaliśmy (automatyczne przejście po 2,6 s).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Rozwiązanie: </w:t>
      </w:r>
      <w:r>
        <w:t xml:space="preserve">Plansza znika wyłącznie po dotknięciu. Przez pierwsze 0,7 s dotyk jest ignorowany, żeby gracz nie zamknął jej przypadkiem tym samym szybkim kliknięciem, którym pomija wynik poprzedniej odpowiedzi. Zapowiedź wydłużona do 4 s, „X wskazuje Y” do 2 s.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Zabezpieczenie: </w:t>
      </w:r>
      <w:r>
        <w:t xml:space="preserve">Testy, które czekały na samoczynne zniknięcie planszy, „dotykają” teraz ekranu funkcją </w:t>
      </w:r>
      <w:r>
        <w:rPr>
          <w:rFonts w:ascii="Consolas" w:cs="Consolas" w:eastAsia="Consolas" w:hAnsi="Consolas"/>
          <w:sz w:val="20"/>
          <w:szCs w:val="20"/>
        </w:rPr>
        <w:t xml:space="preserve">dismissBanner</w:t>
      </w:r>
      <w:r>
        <w:t xml:space="preserve">. 3 nowe testy: plansza nie znika sama nawet po 60 s, dotyk przed upływem 0,7 s jest ignorowany, w trakcie pauzy planszy nie da się zamknąć.</w:t>
      </w:r>
    </w:p>
    <w:p>
      <w:pPr>
        <w:pStyle w:val="Heading2"/>
      </w:pPr>
      <w:r>
        <w:t xml:space="preserve">4.15. Boty wskazywały się nawzajem, pomijając gracza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Problem: </w:t>
      </w:r>
      <w:r>
        <w:t xml:space="preserve">W etapie II dwa boty przez wiele pytań wskazywały tylko siebie nawzajem, a gracz długo nie dostawał pytania. Formalnie zgodne z zasadami, ale gra stawała się nudna.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Jak wykryliśmy: </w:t>
      </w:r>
      <w:r>
        <w:t xml:space="preserve">Test ręczny – ta sama gra na telefonie.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Rozwiązanie: </w:t>
      </w:r>
      <w:r>
        <w:t xml:space="preserve">Nowa reguła w silniku: po 4 pytaniach z rzędu zadanych innym bot musi wskazać gracza (5. pytanie jest dla niego), a silnik odrzuca każde inne wskazanie wyjątkiem. Gdy gracz dostaje pytanie, licznik się zeruje. Reguła nie ogranicza wyboru samego gracza. Limit jest w zasadach (</w:t>
      </w:r>
      <w:r>
        <w:rPr>
          <w:rFonts w:ascii="Consolas" w:cs="Consolas" w:eastAsia="Consolas" w:hAnsi="Consolas"/>
          <w:sz w:val="20"/>
          <w:szCs w:val="20"/>
        </w:rPr>
        <w:t xml:space="preserve">maxQuestionsWithoutHuman</w:t>
      </w:r>
      <w:r>
        <w:t xml:space="preserve">).</w:t>
      </w:r>
    </w:p>
    <w:p>
      <w:pPr>
        <w:spacing w:after="80"/>
        <w:ind w:left="240"/>
      </w:pPr>
      <w:r>
        <w:rPr>
          <w:b/>
          <w:bCs/>
          <w:color w:val="1F497D"/>
        </w:rPr>
        <w:t xml:space="preserve">Zabezpieczenie: </w:t>
      </w:r>
      <w:r>
        <w:t xml:space="preserve">Po dodaniu reguły nie przeszły 4 testy finału. Przyczyną była pomocnicza funkcja testowa </w:t>
      </w:r>
      <w:r>
        <w:rPr>
          <w:rFonts w:ascii="Consolas" w:cs="Consolas" w:eastAsia="Consolas" w:hAnsi="Consolas"/>
          <w:sz w:val="20"/>
          <w:szCs w:val="20"/>
        </w:rPr>
        <w:t xml:space="preserve">driveToFinal</w:t>
      </w:r>
      <w:r>
        <w:t xml:space="preserve">, która wykonywała ruchy niezgodne z nową regułą, a silnik słusznie je odrzucał. To dobry znak, że reguły nie da się obejść. Funkcję poprawiliśmy, żeby wybierała tylko dozwolone ruchy. Doszły 4 testy w silniku oraz sprawdzenie reguły w 900 symulowanych grach. Przy pomiarze popełniliśmy też błąd: liczyliśmy czekanie gracza również po jego odpadnięciu („najdłuższe czekanie: 90 pytań”). Po poprawce wynik to 5–6 pytań, a czekanie dłuższe niż 4 pytania zdarza się w 0,05–0,4% przypadków (gdy pytanie przechodzi z kolei po złej odpowiedzi).</w:t>
      </w:r>
    </w:p>
    <w:p>
      <w:pPr>
        <w:pStyle w:val="Heading1"/>
      </w:pPr>
      <w:r>
        <w:t xml:space="preserve">5. Wyniki</w:t>
      </w:r>
    </w:p>
    <w:p>
      <w:pPr>
        <w:pStyle w:val="Heading2"/>
      </w:pPr>
      <w:r>
        <w:t xml:space="preserve">5.1. Testy automatyczne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5160"/>
      </w:tblGrid>
      <w:tr>
        <w:trPr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97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Plik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97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Liczba testów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97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Zakres</w:t>
            </w:r>
          </w:p>
        </w:tc>
      </w:tr>
      <w:t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answers-test.ts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11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sprawdzanie odpowiedzi (etap 1)</w:t>
            </w:r>
          </w:p>
        </w:tc>
      </w:tr>
      <w:t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questions-test.ts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18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walidacja bazy pytań (etap 1) + </w:t>
            </w:r>
            <w:r>
              <w:rPr>
                <w:b/>
                <w:bCs/>
              </w:rPr>
              <w:t xml:space="preserve">nowe:</w:t>
            </w:r>
            <w:r>
              <w:t xml:space="preserve"> typy odpowiedzi i pomyłki</w:t>
            </w:r>
          </w:p>
        </w:tc>
      </w:tr>
      <w:t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engine-test.ts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29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zasady gry (etap 1) + </w:t>
            </w:r>
            <w:r>
              <w:rPr>
                <w:b/>
                <w:bCs/>
              </w:rPr>
              <w:t xml:space="preserve">nowe:</w:t>
            </w:r>
            <w:r>
              <w:t xml:space="preserve"> limit pytań bez gracza</w:t>
            </w:r>
          </w:p>
        </w:tc>
      </w:tr>
      <w:t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bots-test.ts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25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boty (etap 1) + </w:t>
            </w:r>
            <w:r>
              <w:rPr>
                <w:b/>
                <w:bCs/>
              </w:rPr>
              <w:t xml:space="preserve">nowe:</w:t>
            </w:r>
            <w:r>
              <w:t xml:space="preserve"> pomyłki tego samego rodzaju</w:t>
            </w:r>
          </w:p>
        </w:tc>
      </w:tr>
      <w:t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simulate-test.ts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symulacje 900 gier (etap 1) + </w:t>
            </w:r>
            <w:r>
              <w:rPr>
                <w:b/>
                <w:bCs/>
              </w:rPr>
              <w:t xml:space="preserve">nowe:</w:t>
            </w:r>
            <w:r>
              <w:t xml:space="preserve"> sprawdzenie limitu w każdej grze</w:t>
            </w:r>
          </w:p>
        </w:tc>
      </w:tr>
      <w:t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controller-test.ts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30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nowe:</w:t>
            </w:r>
            <w:r>
              <w:t xml:space="preserve"> sterownik na udawanym zegarze, plansze, zapowiedzi, wyścigi, pauza, pełne gry</w:t>
            </w:r>
          </w:p>
        </w:tc>
      </w:tr>
      <w:t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view-test.ts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nowe:</w:t>
            </w:r>
            <w:r>
              <w:t xml:space="preserve"> teksty prowadzącego, wybór pytania, losowe miejsce gracza</w:t>
            </w:r>
          </w:p>
        </w:tc>
      </w:tr>
      <w:t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Razem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142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wszystkie przechodzą, czas ok. 10–35 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5.2. Pokrycie kodu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97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Miara</w:t>
            </w:r>
          </w:p>
        </w:tc>
        <w:tc>
          <w:tcPr>
            <w:tcW w:type="dxa" w:w="3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97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Etap 1</w:t>
            </w:r>
          </w:p>
        </w:tc>
        <w:tc>
          <w:tcPr>
            <w:tcW w:type="dxa" w:w="3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97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Etap 2</w:t>
            </w:r>
          </w:p>
        </w:tc>
      </w:tr>
      <w:tr>
        <w:tc>
          <w:tcPr>
            <w:tcW w:type="dxa" w:w="3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Instrukcje</w:t>
            </w:r>
          </w:p>
        </w:tc>
        <w:tc>
          <w:tcPr>
            <w:tcW w:type="dxa" w:w="3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96,0%</w:t>
            </w:r>
          </w:p>
        </w:tc>
        <w:tc>
          <w:tcPr>
            <w:tcW w:type="dxa" w:w="3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94,8%</w:t>
            </w:r>
          </w:p>
        </w:tc>
      </w:tr>
      <w:tr>
        <w:tc>
          <w:tcPr>
            <w:tcW w:type="dxa" w:w="3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Gałęzie</w:t>
            </w:r>
          </w:p>
        </w:tc>
        <w:tc>
          <w:tcPr>
            <w:tcW w:type="dxa" w:w="3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92,5%</w:t>
            </w:r>
          </w:p>
        </w:tc>
        <w:tc>
          <w:tcPr>
            <w:tcW w:type="dxa" w:w="3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87,1%</w:t>
            </w:r>
          </w:p>
        </w:tc>
      </w:tr>
      <w:tr>
        <w:tc>
          <w:tcPr>
            <w:tcW w:type="dxa" w:w="3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Funkcje</w:t>
            </w:r>
          </w:p>
        </w:tc>
        <w:tc>
          <w:tcPr>
            <w:tcW w:type="dxa" w:w="3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98,7%</w:t>
            </w:r>
          </w:p>
        </w:tc>
        <w:tc>
          <w:tcPr>
            <w:tcW w:type="dxa" w:w="3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99,2%</w:t>
            </w:r>
          </w:p>
        </w:tc>
      </w:tr>
      <w:tr>
        <w:tc>
          <w:tcPr>
            <w:tcW w:type="dxa" w:w="3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Linie</w:t>
            </w:r>
          </w:p>
        </w:tc>
        <w:tc>
          <w:tcPr>
            <w:tcW w:type="dxa" w:w="3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98,3%</w:t>
            </w:r>
          </w:p>
        </w:tc>
        <w:tc>
          <w:tcPr>
            <w:tcW w:type="dxa" w:w="3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97,5%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Spadek pokrycia gałęzi wynika głównie z pliku z tekstami prowadzącego (</w:t>
      </w:r>
      <w:r>
        <w:rPr>
          <w:rFonts w:ascii="Consolas" w:cs="Consolas" w:eastAsia="Consolas" w:hAnsi="Consolas"/>
          <w:sz w:val="20"/>
          <w:szCs w:val="20"/>
        </w:rPr>
        <w:t xml:space="preserve">hostLine.ts</w:t>
      </w:r>
      <w:r>
        <w:t xml:space="preserve">, 69% instrukcji, 43% gałęzi). Testujemy w nim tylko najważniejsze kwestie, bo w etapie 5 zostanie on zastąpiony pulą losowych tekstów. Sam sterownik ma 96% pokrycia instrukcji i 100% linii.</w:t>
      </w:r>
    </w:p>
    <w:p>
      <w:pPr>
        <w:pStyle w:val="Heading2"/>
      </w:pPr>
      <w:r>
        <w:t xml:space="preserve">5.3. Balans po zmianach</w:t>
      </w:r>
    </w:p>
    <w:p>
      <w:pPr>
        <w:spacing w:after="120"/>
      </w:pPr>
      <w:r>
        <w:t xml:space="preserve">Wygrane przeciętnego gracza w 1000 grach na poziom, po kolejnych zmianach w tym etapie: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97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Poziom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97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Etap 1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97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Losowe miejsce gracza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97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Limit pytań bez gracza</w:t>
            </w:r>
          </w:p>
        </w:tc>
      </w:tr>
      <w:tr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Łatwy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56,4%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55,2%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49,9%</w:t>
            </w:r>
          </w:p>
        </w:tc>
      </w:tr>
      <w:tr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Normalny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14,3%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13,9%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8,7%</w:t>
            </w:r>
          </w:p>
        </w:tc>
      </w:tr>
      <w:tr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Ekspert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1,5%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1,0%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0,3%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Losowe miejsce gracza nie zmieniło trudności (różnice mieszczą się w granicach losowości). Limit pytań bez gracza zmienił ją wyraźnie: gracz dostaje w etapie II więcej pytań, więc ma więcej okazji do utraty szans. Awans do finału na poziomie Ekspert spadł z 40,9% do 9,1%. To jest świadoma decyzja, żeby gracz nie siedział bezczynnie. Balans poziomów poprawimy po testach z prawdziwymi graczami, bo „przeciętny gracz” w symulacji to tylko przybliżenie.</w:t>
      </w:r>
    </w:p>
    <w:p>
      <w:pPr>
        <w:pStyle w:val="Heading2"/>
      </w:pPr>
      <w:r>
        <w:t xml:space="preserve">5.4. Test w przeglądarce</w:t>
      </w:r>
    </w:p>
    <w:p>
      <w:pPr>
        <w:spacing w:after="120"/>
      </w:pPr>
      <w:r>
        <w:t xml:space="preserve">Wyniki testu aplikacji zbudowanej w wersji webowej i uruchomionej w Edge bez okna (844×390):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webowy zakończył się bez błędów (5 ekranów),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cała gra na poziomie Ekspert rozegrała się w czasie wirtualnym w ok. 1,5 s i zakończyła ekranem wyników, bez błędów w działaniu,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zrzuty ekranu pozwoliły znaleźć problemy opisane w punkcie 4.9.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2466975"/>
            <wp:effectExtent t="0" r="0" b="0" l="0"/>
            <wp:docPr id="1" name="game-play.png" descr="Rys. 1. Etap I: bot odpowiada, prowadzący komentuje, pozostali gracze czekają (przed poprawkami z punktu 4.9)" title="Rys. 1. Etap I: bot odpowiada, prowadzący komentuje, pozostali gracze czekają (przed poprawkami z punktu 4.9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04040"/>
          <w:sz w:val="18"/>
          <w:szCs w:val="18"/>
        </w:rPr>
        <w:t xml:space="preserve">Rys. 1. Etap I: bot odpowiada, prowadzący komentuje, pozostali gracze czekają (przed poprawkami z punktu 4.9)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2466975"/>
            <wp:effectExtent t="0" r="0" b="0" l="0"/>
            <wp:docPr id="2" name="intro.png" descr="Rys. 2. Zapowiedź przed pytaniem: pytanie jest jeszcze ukryte, pulpit odpowiadającego podświetlony" title="Rys. 2. Zapowiedź przed pytaniem: pytanie jest jeszcze ukryte, pulpit odpowiadającego podświetlon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04040"/>
          <w:sz w:val="18"/>
          <w:szCs w:val="18"/>
        </w:rPr>
        <w:t xml:space="preserve">Rys. 2. Zapowiedź przed pytaniem: pytanie jest jeszcze ukryte, pulpit odpowiadającego podświetlony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2466975"/>
            <wp:effectExtent t="0" r="0" b="0" l="0"/>
            <wp:docPr id="3" name="answer-panel.png" descr="Rys. 3. Panel odpowiedzi gracza – mieści się w górnej części ekranu, nad klawiaturą" title="Rys. 3. Panel odpowiedzi gracza – mieści się w górnej części ekranu, nad klawiatur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04040"/>
          <w:sz w:val="18"/>
          <w:szCs w:val="18"/>
        </w:rPr>
        <w:t xml:space="preserve">Rys. 3. Panel odpowiedzi gracza – mieści się w górnej części ekranu, nad klawiaturą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2466975"/>
            <wp:effectExtent t="0" r="0" b="0" l="0"/>
            <wp:docPr id="4" name="late.png" descr="Rys. 4. Ekran wyników po całej grze rozegranej w czasie wirtualnym" title="Rys. 4. Ekran wyników po całej grze rozegranej w czasie wirtualny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04040"/>
          <w:sz w:val="18"/>
          <w:szCs w:val="18"/>
        </w:rPr>
        <w:t xml:space="preserve">Rys. 4. Ekran wyników po całej grze rozegranej w czasie wirtualnym</w:t>
      </w:r>
    </w:p>
    <w:p>
      <w:pPr>
        <w:pStyle w:val="Heading1"/>
      </w:pPr>
      <w:r>
        <w:t xml:space="preserve">6. Wnioski i plan</w:t>
      </w:r>
    </w:p>
    <w:p>
      <w:pPr>
        <w:spacing w:after="120"/>
      </w:pPr>
      <w:r>
        <w:t xml:space="preserve">Wstrzyknięcie zegara do sterownika okazało się kluczowe. Dzięki niemu sytuacje, które w prawdziwej grze zdarzają się rzadko i trudno je powtórzyć (odpowiedź w ostatniej milisekundzie, pauza w trakcie odliczania), są sprawdzane automatycznie przy każdym uruchomieniu testów. Test w przeglądarce z czasem wirtualnym pozwolił zobaczyć całą grę bez telefonu i znaleźć błędy, których testy jednostkowe nie wykryją, bo dotyczą wyglądu i języka.</w:t>
      </w:r>
    </w:p>
    <w:p>
      <w:pPr>
        <w:spacing w:after="120"/>
      </w:pPr>
      <w:r>
        <w:t xml:space="preserve">Plan na kolejny etap: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dalsze testy na telefonie (klawiatura w poziomie, wycięcie aparatu, płynność paska czasu),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poprawa balansu poziomów Normalny i Ekspert po limicie pytań,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jawne ziarno losowania w testach w przeglądarce (wniosek z punktu 4.8),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testy komponentów ekranu (React Native Testing Library),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pomiar płynności animacji po dodaniu grafik postaci,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podniesienie pokrycia gałęzi z powrotem powyżej 90% po przepisaniu tekstów prowadzącego.</w:t>
      </w: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Strona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497D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40"/>
      <w:outlineLvl w:val="1"/>
    </w:pPr>
    <w:rPr>
      <w:b/>
      <w:bCs/>
      <w:color w:val="4F81BD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ddeba553d10e0322b7b610188dac15eb61aaef29.png"/><Relationship Id="rId9" Type="http://schemas.openxmlformats.org/officeDocument/2006/relationships/image" Target="media/2421a1d54a219c1786ce74f317146739b7369c54.png"/><Relationship Id="rId10" Type="http://schemas.openxmlformats.org/officeDocument/2006/relationships/image" Target="media/7a180b8911ad817c5804890a626c673e9cd7bf08.png"/><Relationship Id="rId11" Type="http://schemas.openxmlformats.org/officeDocument/2006/relationships/image" Target="media/4175801ee620dc983a6e6eb58088147e82752b4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Jeden z Wielu – raport z dynamicznej analizy, etap 2</dc:title>
  <dc:creator>Jeden z Wielu</dc:creator>
  <cp:lastModifiedBy>Un-named</cp:lastModifiedBy>
  <cp:revision>1</cp:revision>
  <dcterms:created xsi:type="dcterms:W3CDTF">2026-10-13T17:41:14.591Z</dcterms:created>
  <dcterms:modified xsi:type="dcterms:W3CDTF">2026-10-13T17:41:14.592Z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