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0E089763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Tag I</w:t>
      </w:r>
      <w:r w:rsidR="00147C9A">
        <w:rPr>
          <w:b/>
          <w:bCs/>
          <w:sz w:val="28"/>
          <w:szCs w:val="36"/>
        </w:rPr>
        <w:t>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E12766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0E06AF32" w:rsidR="00854A5E" w:rsidRPr="00323BB5" w:rsidRDefault="00F70414" w:rsidP="00323BB5">
            <w:pPr>
              <w:pStyle w:val="BITTabelle"/>
              <w:rPr>
                <w:sz w:val="18"/>
                <w:lang w:val="en-US"/>
              </w:rPr>
            </w:pPr>
            <w:proofErr w:type="spellStart"/>
            <w:r w:rsidRPr="00323BB5">
              <w:rPr>
                <w:sz w:val="18"/>
                <w:lang w:val="en-US"/>
              </w:rPr>
              <w:t>Schulung</w:t>
            </w:r>
            <w:proofErr w:type="spellEnd"/>
            <w:r w:rsidR="00323BB5">
              <w:rPr>
                <w:sz w:val="18"/>
                <w:lang w:val="en-US"/>
              </w:rPr>
              <w:t>(Lazy-Loading, Logo &amp; Animation</w:t>
            </w:r>
            <w:r w:rsidR="00323BB5" w:rsidRPr="00323BB5">
              <w:rPr>
                <w:sz w:val="18"/>
                <w:lang w:val="en-US"/>
              </w:rPr>
              <w:t>)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711D609C" w:rsidR="00854A5E" w:rsidRPr="00966C10" w:rsidRDefault="00E12766" w:rsidP="00961103">
            <w:pPr>
              <w:pStyle w:val="BITTabelle"/>
              <w:jc w:val="center"/>
            </w:pPr>
            <w:r>
              <w:t>2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2C3EB9A7" w:rsidR="00854A5E" w:rsidRPr="00966C10" w:rsidRDefault="00E12766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854A5E" w:rsidRPr="00E10423" w14:paraId="41C8F396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6206AF5A" w:rsidR="00854A5E" w:rsidRPr="00F06867" w:rsidRDefault="00E12766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Erstellen Logo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12766" w:rsidRPr="00E10423" w14:paraId="44EAFD9C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496A45A7" w:rsidR="00E12766" w:rsidRPr="00F06867" w:rsidRDefault="00E12766" w:rsidP="00E12766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Schulung</w:t>
            </w:r>
            <w:r w:rsidR="00323BB5">
              <w:rPr>
                <w:sz w:val="18"/>
              </w:rPr>
              <w:t>(</w:t>
            </w:r>
            <w:r w:rsidR="00323BB5" w:rsidRPr="00323BB5">
              <w:rPr>
                <w:sz w:val="18"/>
                <w:lang w:val="en-US"/>
              </w:rPr>
              <w:t>Picture-Tag</w:t>
            </w:r>
            <w:bookmarkStart w:id="0" w:name="_GoBack"/>
            <w:bookmarkEnd w:id="0"/>
            <w:r w:rsidR="00323BB5">
              <w:rPr>
                <w:sz w:val="18"/>
              </w:rPr>
              <w:t>)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7CBA2C40" w:rsidR="00E12766" w:rsidRDefault="00E12766" w:rsidP="00E12766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35820B54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58F9641D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12766" w:rsidRPr="00E10423" w14:paraId="049F31CB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E12766" w:rsidRPr="00F06867" w:rsidRDefault="00E12766" w:rsidP="00E12766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E12766" w:rsidRDefault="00E12766" w:rsidP="00E12766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</w:tr>
      <w:tr w:rsidR="00E12766" w:rsidRPr="00E10423" w14:paraId="1299C43A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E12766" w:rsidRPr="00F06867" w:rsidRDefault="00E12766" w:rsidP="00E12766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E12766" w:rsidRDefault="00E12766" w:rsidP="00E12766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E12766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</w:tr>
      <w:tr w:rsidR="00E12766" w:rsidRPr="00E10423" w14:paraId="1FC39945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E12766" w:rsidRPr="00F06867" w:rsidRDefault="00E12766" w:rsidP="00E12766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E12766" w:rsidRDefault="00E12766" w:rsidP="00E12766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E12766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</w:tr>
      <w:tr w:rsidR="00E12766" w:rsidRPr="00E10423" w14:paraId="41BDDCFC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E12766" w:rsidRPr="005B4911" w:rsidRDefault="00E12766" w:rsidP="00E12766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E12766" w:rsidRPr="00966C10" w:rsidRDefault="00E12766" w:rsidP="00E12766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E12766" w:rsidRPr="00E10423" w14:paraId="204C4FE2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E12766" w:rsidRPr="00966C10" w:rsidRDefault="00E12766" w:rsidP="00E12766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E12766" w:rsidRPr="00966C10" w:rsidRDefault="00E12766" w:rsidP="00E12766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E12766" w:rsidRPr="00966C10" w:rsidRDefault="00E12766" w:rsidP="00E12766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E12766" w:rsidRPr="00E10423" w14:paraId="30211E73" w14:textId="77777777" w:rsidTr="00E12766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E12766" w:rsidRPr="00966C10" w:rsidRDefault="00E12766" w:rsidP="00E12766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E12766" w:rsidRPr="00D11C49" w:rsidRDefault="00E12766" w:rsidP="00E12766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E12766" w:rsidRPr="00D11C49" w:rsidRDefault="00E12766" w:rsidP="00E12766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E12766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E12766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334612DD" w:rsidR="00E12766" w:rsidRPr="00675BC7" w:rsidRDefault="00E12766" w:rsidP="00E12766">
            <w:pPr>
              <w:pStyle w:val="FormatvorlageBITTabelle11Pt"/>
            </w:pPr>
            <w:r>
              <w:t>Kreativität</w:t>
            </w:r>
          </w:p>
        </w:tc>
      </w:tr>
      <w:tr w:rsidR="00E12766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E12766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6CA2D0E0" w:rsidR="00E12766" w:rsidRPr="00675BC7" w:rsidRDefault="00E12766" w:rsidP="00E12766">
            <w:pPr>
              <w:pStyle w:val="FormatvorlageBITTabelle11Pt"/>
              <w:tabs>
                <w:tab w:val="left" w:pos="5380"/>
              </w:tabs>
            </w:pPr>
            <w:r>
              <w:t>PowerPoint Präsentation</w:t>
            </w:r>
            <w:r w:rsidR="00D421DE">
              <w:t>, GIMP</w:t>
            </w:r>
          </w:p>
        </w:tc>
      </w:tr>
      <w:tr w:rsidR="00E12766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E12766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648A570E" w:rsidR="00E12766" w:rsidRPr="00675BC7" w:rsidRDefault="00D421DE" w:rsidP="00E12766">
            <w:pPr>
              <w:pStyle w:val="FormatvorlageBITTabelle11Pt"/>
            </w:pPr>
            <w:r>
              <w:t>-</w:t>
            </w:r>
          </w:p>
        </w:tc>
      </w:tr>
      <w:tr w:rsidR="00E12766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E12766" w:rsidRPr="00E10423" w:rsidRDefault="00E12766" w:rsidP="00E12766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E12766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67EAAFAD" w:rsidR="00E12766" w:rsidRPr="00675BC7" w:rsidRDefault="00D421DE" w:rsidP="00E12766">
            <w:pPr>
              <w:pStyle w:val="FormatvorlageBITTabelle11Pt"/>
            </w:pPr>
            <w:r>
              <w:t>Storyboard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147C9A"/>
    <w:rsid w:val="00323BB5"/>
    <w:rsid w:val="005D6B54"/>
    <w:rsid w:val="00663FDA"/>
    <w:rsid w:val="00854A5E"/>
    <w:rsid w:val="00C27A2F"/>
    <w:rsid w:val="00D421DE"/>
    <w:rsid w:val="00E12766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6</cp:revision>
  <dcterms:created xsi:type="dcterms:W3CDTF">2021-03-02T11:13:00Z</dcterms:created>
  <dcterms:modified xsi:type="dcterms:W3CDTF">2021-03-15T10:41:00Z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