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94B" w:rsidRDefault="00F7394B" w:rsidP="00F7394B">
      <w:r>
        <w:t>FGD Report</w:t>
      </w:r>
    </w:p>
    <w:p w:rsidR="00F7394B" w:rsidRDefault="00F7394B" w:rsidP="00F7394B">
      <w:r>
        <w:t xml:space="preserve">EXPLORING PARTICIPATORY SELF-HELP INTERVENTIONS FOR ELIMINATION OF OPEN </w:t>
      </w:r>
    </w:p>
    <w:p w:rsidR="00F7394B" w:rsidRDefault="00F7394B" w:rsidP="00F7394B">
      <w:r>
        <w:t>DEFECATION IN RURAL AND URBAN COMMUNITIES OF NORTHERN NIGERIA</w:t>
      </w:r>
      <w:proofErr w:type="gramStart"/>
      <w:r>
        <w:t>,,</w:t>
      </w:r>
      <w:proofErr w:type="gramEnd"/>
    </w:p>
    <w:p w:rsidR="00F7394B" w:rsidRDefault="00F7394B" w:rsidP="00F7394B">
      <w:r>
        <w:t xml:space="preserve">Q1 – What do you understand as open defecation </w:t>
      </w:r>
    </w:p>
    <w:p w:rsidR="00F7394B" w:rsidRDefault="00F7394B" w:rsidP="00F7394B">
      <w:r>
        <w:t xml:space="preserve">Q2 – What do you think is responsible for open defecation in your community? (Probe for lack of sanitary facilities, cultural </w:t>
      </w:r>
    </w:p>
    <w:p w:rsidR="00F7394B" w:rsidRDefault="00F7394B" w:rsidP="00F7394B">
      <w:proofErr w:type="gramStart"/>
      <w:r>
        <w:t>or</w:t>
      </w:r>
      <w:proofErr w:type="gramEnd"/>
      <w:r>
        <w:t xml:space="preserve"> religious practices </w:t>
      </w:r>
      <w:proofErr w:type="spellStart"/>
      <w:r>
        <w:t>etc</w:t>
      </w:r>
      <w:proofErr w:type="spellEnd"/>
    </w:p>
    <w:p w:rsidR="00F7394B" w:rsidRDefault="00F7394B" w:rsidP="00F7394B">
      <w:r>
        <w:t xml:space="preserve">Q3 – What do you think are the health effects of open defecation (Probe for effect on children, women, and </w:t>
      </w:r>
      <w:proofErr w:type="gramStart"/>
      <w:r>
        <w:t>entire</w:t>
      </w:r>
      <w:proofErr w:type="gramEnd"/>
      <w:r>
        <w:t xml:space="preserve"> </w:t>
      </w:r>
    </w:p>
    <w:p w:rsidR="00F7394B" w:rsidRDefault="00F7394B" w:rsidP="00F7394B">
      <w:proofErr w:type="gramStart"/>
      <w:r>
        <w:t>community</w:t>
      </w:r>
      <w:proofErr w:type="gramEnd"/>
      <w:r>
        <w:t>?</w:t>
      </w:r>
    </w:p>
    <w:p w:rsidR="00F7394B" w:rsidRDefault="00F7394B" w:rsidP="00F7394B">
      <w:r>
        <w:t>Q4 – What can every member of the community do to prevent open defecation?</w:t>
      </w:r>
    </w:p>
    <w:p w:rsidR="00F7394B" w:rsidRDefault="00F7394B" w:rsidP="00F7394B">
      <w:r>
        <w:t>Q5 – What can individual organization do to prevention open defecation?</w:t>
      </w:r>
    </w:p>
    <w:p w:rsidR="00C40768" w:rsidRDefault="00F7394B" w:rsidP="00F7394B">
      <w:r>
        <w:t>Q6 – What can the entire community do to prevent open defecation?</w:t>
      </w:r>
    </w:p>
    <w:p w:rsidR="00F7394B" w:rsidRDefault="00F7394B" w:rsidP="00F739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594"/>
        <w:gridCol w:w="911"/>
        <w:gridCol w:w="1757"/>
        <w:gridCol w:w="1406"/>
        <w:gridCol w:w="1421"/>
        <w:gridCol w:w="1281"/>
        <w:gridCol w:w="1376"/>
      </w:tblGrid>
      <w:tr w:rsidR="00F7394B" w:rsidTr="00F7394B">
        <w:tc>
          <w:tcPr>
            <w:tcW w:w="1197" w:type="dxa"/>
          </w:tcPr>
          <w:p w:rsidR="00F7394B" w:rsidRDefault="00F7394B" w:rsidP="00F7394B">
            <w:r>
              <w:t>Location</w:t>
            </w:r>
          </w:p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>
            <w:r>
              <w:t>Q1</w:t>
            </w:r>
          </w:p>
        </w:tc>
        <w:tc>
          <w:tcPr>
            <w:tcW w:w="1197" w:type="dxa"/>
          </w:tcPr>
          <w:p w:rsidR="00F7394B" w:rsidRDefault="00F7394B" w:rsidP="00F7394B">
            <w:r>
              <w:t>Q2</w:t>
            </w:r>
          </w:p>
        </w:tc>
        <w:tc>
          <w:tcPr>
            <w:tcW w:w="1197" w:type="dxa"/>
          </w:tcPr>
          <w:p w:rsidR="00F7394B" w:rsidRDefault="00F7394B" w:rsidP="00F7394B">
            <w:r>
              <w:t>Q3</w:t>
            </w:r>
          </w:p>
        </w:tc>
        <w:tc>
          <w:tcPr>
            <w:tcW w:w="1197" w:type="dxa"/>
          </w:tcPr>
          <w:p w:rsidR="00F7394B" w:rsidRDefault="00F7394B" w:rsidP="00F7394B">
            <w:r>
              <w:t>Q4</w:t>
            </w:r>
          </w:p>
        </w:tc>
        <w:tc>
          <w:tcPr>
            <w:tcW w:w="1197" w:type="dxa"/>
          </w:tcPr>
          <w:p w:rsidR="00F7394B" w:rsidRDefault="00F7394B" w:rsidP="00F7394B">
            <w:r>
              <w:t>Q5</w:t>
            </w:r>
          </w:p>
        </w:tc>
        <w:tc>
          <w:tcPr>
            <w:tcW w:w="1197" w:type="dxa"/>
          </w:tcPr>
          <w:p w:rsidR="00F7394B" w:rsidRDefault="00F7394B" w:rsidP="00F7394B">
            <w:r>
              <w:t>Q6</w:t>
            </w:r>
          </w:p>
        </w:tc>
      </w:tr>
      <w:tr w:rsidR="00F7394B" w:rsidTr="00F7394B">
        <w:tc>
          <w:tcPr>
            <w:tcW w:w="1197" w:type="dxa"/>
          </w:tcPr>
          <w:p w:rsidR="00F7394B" w:rsidRDefault="00F7394B" w:rsidP="00F7394B">
            <w:r>
              <w:t>Niger</w:t>
            </w:r>
          </w:p>
        </w:tc>
        <w:tc>
          <w:tcPr>
            <w:tcW w:w="1197" w:type="dxa"/>
          </w:tcPr>
          <w:p w:rsidR="00F7394B" w:rsidRDefault="00F7394B" w:rsidP="00F7394B">
            <w:proofErr w:type="spellStart"/>
            <w:r>
              <w:t>Lapai</w:t>
            </w:r>
            <w:proofErr w:type="spellEnd"/>
          </w:p>
        </w:tc>
        <w:tc>
          <w:tcPr>
            <w:tcW w:w="1197" w:type="dxa"/>
          </w:tcPr>
          <w:p w:rsidR="00F7394B" w:rsidRDefault="00F7394B" w:rsidP="00F7394B">
            <w:r>
              <w:t xml:space="preserve">1. Not easy at home but going outside to defecate in the </w:t>
            </w:r>
            <w:r>
              <w:t xml:space="preserve">open. He </w:t>
            </w:r>
            <w:r>
              <w:t xml:space="preserve">example or policy or </w:t>
            </w:r>
            <w:proofErr w:type="spellStart"/>
            <w:r>
              <w:t>Buhari</w:t>
            </w:r>
            <w:proofErr w:type="spellEnd"/>
            <w:r>
              <w:t xml:space="preserve"> military regime, he </w:t>
            </w:r>
            <w:proofErr w:type="spellStart"/>
            <w:r>
              <w:t>emphasiz</w:t>
            </w:r>
            <w:proofErr w:type="spellEnd"/>
            <w:r>
              <w:t xml:space="preserve"> e on </w:t>
            </w:r>
            <w:r>
              <w:lastRenderedPageBreak/>
              <w:t xml:space="preserve">the </w:t>
            </w:r>
            <w:proofErr w:type="spellStart"/>
            <w:r>
              <w:t>enforcem</w:t>
            </w:r>
            <w:proofErr w:type="spellEnd"/>
            <w:r>
              <w:t xml:space="preserve"> </w:t>
            </w:r>
            <w:proofErr w:type="spellStart"/>
            <w:r>
              <w:t>ent</w:t>
            </w:r>
            <w:proofErr w:type="spellEnd"/>
            <w:r>
              <w:t xml:space="preserve"> of law 2.Not easing at home but doing at open, forest, water bodies </w:t>
            </w:r>
            <w:proofErr w:type="spellStart"/>
            <w:r>
              <w:t>etc</w:t>
            </w:r>
            <w:proofErr w:type="spellEnd"/>
          </w:p>
        </w:tc>
        <w:tc>
          <w:tcPr>
            <w:tcW w:w="1197" w:type="dxa"/>
          </w:tcPr>
          <w:p w:rsidR="00F7394B" w:rsidRDefault="00F7394B" w:rsidP="00F7394B">
            <w:r>
              <w:lastRenderedPageBreak/>
              <w:t xml:space="preserve">1.Lack of income, norms and culture, building toilet is unhygienic, toilet inadequacy2.Building toilet is unhygienic to some people, I cannot eat in a room/house with toilet 3.Lack of income to build toilet, travellers, lack of law and enforcement 4.Lack of toilet in market places 5.Lack of </w:t>
            </w:r>
            <w:r>
              <w:lastRenderedPageBreak/>
              <w:t>facilities, lack of understanding of consequences of open defecation 6.Lack of government facilities/public toilets and maintenance</w:t>
            </w:r>
            <w:r>
              <w:t xml:space="preserve"> </w:t>
            </w:r>
          </w:p>
        </w:tc>
        <w:tc>
          <w:tcPr>
            <w:tcW w:w="1197" w:type="dxa"/>
          </w:tcPr>
          <w:p w:rsidR="00F7394B" w:rsidRDefault="00F7394B" w:rsidP="00F7394B">
            <w:r>
              <w:lastRenderedPageBreak/>
              <w:t>1.Environmental pollution, 2.cholera outbreak, 3.children illnesses, nausea</w:t>
            </w:r>
          </w:p>
          <w:p w:rsidR="00860250" w:rsidRDefault="00860250" w:rsidP="00F7394B">
            <w:r>
              <w:t>4.de-marketing 5.polio, skin rashes 6.water contamination causing typhoid</w:t>
            </w:r>
          </w:p>
        </w:tc>
        <w:tc>
          <w:tcPr>
            <w:tcW w:w="1197" w:type="dxa"/>
          </w:tcPr>
          <w:p w:rsidR="00F7394B" w:rsidRDefault="00F7394B" w:rsidP="00F7394B">
            <w:r>
              <w:t>1.Building toilet in the house to avoid open defecation 2.Sensitize and educate people to defecate in the toilet</w:t>
            </w:r>
          </w:p>
          <w:p w:rsidR="00860250" w:rsidRDefault="00860250" w:rsidP="00F7394B">
            <w:proofErr w:type="gramStart"/>
            <w:r>
              <w:t>3.Avoid</w:t>
            </w:r>
            <w:proofErr w:type="gramEnd"/>
            <w:r>
              <w:t xml:space="preserve"> eating food that can run stomach 4.Monetizing toilet use 5.Health education on the effects of open defecation, </w:t>
            </w:r>
            <w:r>
              <w:lastRenderedPageBreak/>
              <w:t xml:space="preserve">enforcement of law 5.Sensitization/e </w:t>
            </w:r>
            <w:proofErr w:type="spellStart"/>
            <w:r>
              <w:t>ducation</w:t>
            </w:r>
            <w:proofErr w:type="spellEnd"/>
            <w:r>
              <w:t xml:space="preserve"> of immediate people/ area gradually and within area 6. Health education program in </w:t>
            </w:r>
            <w:proofErr w:type="spellStart"/>
            <w:r>
              <w:t>Lapai</w:t>
            </w:r>
            <w:proofErr w:type="spellEnd"/>
            <w:r>
              <w:t xml:space="preserve"> TV to explain effect of open defecation</w:t>
            </w:r>
          </w:p>
        </w:tc>
        <w:tc>
          <w:tcPr>
            <w:tcW w:w="1197" w:type="dxa"/>
          </w:tcPr>
          <w:p w:rsidR="00F7394B" w:rsidRDefault="00860250" w:rsidP="00F7394B">
            <w:r>
              <w:lastRenderedPageBreak/>
              <w:t>1.Market place to put gate and fencing to avoid intruders 2.Environment al health officers to keep emphasizing</w:t>
            </w:r>
            <w:r>
              <w:t xml:space="preserve"> </w:t>
            </w:r>
            <w:r>
              <w:t xml:space="preserve">about effects of open defecation 3.Come as community to communicate to </w:t>
            </w:r>
            <w:r>
              <w:lastRenderedPageBreak/>
              <w:t>authority 4.Sensitize congregation in Churches and Mosques</w:t>
            </w:r>
          </w:p>
        </w:tc>
        <w:tc>
          <w:tcPr>
            <w:tcW w:w="1197" w:type="dxa"/>
          </w:tcPr>
          <w:p w:rsidR="00F7394B" w:rsidRDefault="00860250" w:rsidP="00F7394B">
            <w:proofErr w:type="gramStart"/>
            <w:r>
              <w:lastRenderedPageBreak/>
              <w:t>1.Community</w:t>
            </w:r>
            <w:proofErr w:type="gramEnd"/>
            <w:r>
              <w:t xml:space="preserve"> efforts to build toilet and hand over to LGA 2.Allowing environmental health officers to</w:t>
            </w:r>
            <w:r>
              <w:t xml:space="preserve"> </w:t>
            </w:r>
            <w:r>
              <w:t xml:space="preserve">do their work and enforce the law 3.Indiscriminate dumping sites attract open defecation 4. Lack of waste collection </w:t>
            </w:r>
            <w:r>
              <w:lastRenderedPageBreak/>
              <w:t>vans lead to dumping sites which attract open defecation. 5.Monthly sanitation last Saturday of the month 6.Students clubs to sensitize and educate students to end open defecation</w:t>
            </w:r>
            <w:bookmarkStart w:id="0" w:name="_GoBack"/>
            <w:bookmarkEnd w:id="0"/>
          </w:p>
        </w:tc>
      </w:tr>
      <w:tr w:rsidR="00F7394B" w:rsidTr="00F7394B"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</w:tr>
      <w:tr w:rsidR="00F7394B" w:rsidTr="00F7394B"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</w:tr>
      <w:tr w:rsidR="00F7394B" w:rsidTr="00F7394B"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</w:tr>
      <w:tr w:rsidR="00F7394B" w:rsidTr="00F7394B"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</w:tr>
      <w:tr w:rsidR="00F7394B" w:rsidTr="00F7394B"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</w:tr>
      <w:tr w:rsidR="00F7394B" w:rsidTr="00F7394B"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  <w:tc>
          <w:tcPr>
            <w:tcW w:w="1197" w:type="dxa"/>
          </w:tcPr>
          <w:p w:rsidR="00F7394B" w:rsidRDefault="00F7394B" w:rsidP="00F7394B"/>
        </w:tc>
      </w:tr>
    </w:tbl>
    <w:p w:rsidR="00F7394B" w:rsidRPr="00F7394B" w:rsidRDefault="00F7394B" w:rsidP="00F7394B"/>
    <w:sectPr w:rsidR="00F7394B" w:rsidRPr="00F73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4B"/>
    <w:rsid w:val="00860250"/>
    <w:rsid w:val="00C40768"/>
    <w:rsid w:val="00F7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9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9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EBUKA BONAVENTURE</dc:creator>
  <cp:lastModifiedBy>EBUKA BONAVENTURE</cp:lastModifiedBy>
  <cp:revision>2</cp:revision>
  <dcterms:created xsi:type="dcterms:W3CDTF">2025-02-01T13:47:00Z</dcterms:created>
  <dcterms:modified xsi:type="dcterms:W3CDTF">2025-02-01T14:04:00Z</dcterms:modified>
</cp:coreProperties>
</file>