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422**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age_yrs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15-18years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(9.2%)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19-22years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(48%)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23-25years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(36%)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(6.2%)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(47%)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(53%)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year_of_study_level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(14%)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(44%)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(41%)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(95%)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parents_guardians_level_of_education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(14%)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(76%)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2024-10-16T16:23:48Z</dcterms:modified>
  <cp:category/>
</cp:coreProperties>
</file>