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BA3" w:rsidRPr="00DD7A20" w:rsidRDefault="00B81EB7" w:rsidP="00DD20EC">
      <w:pPr>
        <w:jc w:val="both"/>
        <w:rPr>
          <w:rFonts w:ascii="Times New Roman" w:hAnsi="Times New Roman" w:cs="Times New Roman"/>
          <w:b/>
          <w:sz w:val="24"/>
          <w:szCs w:val="24"/>
        </w:rPr>
      </w:pPr>
      <w:r w:rsidRPr="00DD7A20">
        <w:rPr>
          <w:rFonts w:ascii="Times New Roman" w:hAnsi="Times New Roman" w:cs="Times New Roman"/>
          <w:b/>
          <w:sz w:val="24"/>
          <w:szCs w:val="24"/>
        </w:rPr>
        <w:t>CHAPTER FOUR</w:t>
      </w:r>
    </w:p>
    <w:p w:rsidR="00B81EB7" w:rsidRPr="00DD7A20" w:rsidRDefault="00B81EB7" w:rsidP="00DD20EC">
      <w:pPr>
        <w:jc w:val="both"/>
        <w:rPr>
          <w:rFonts w:ascii="Times New Roman" w:hAnsi="Times New Roman" w:cs="Times New Roman"/>
          <w:b/>
          <w:sz w:val="24"/>
          <w:szCs w:val="24"/>
        </w:rPr>
      </w:pPr>
      <w:r w:rsidRPr="00DD7A20">
        <w:rPr>
          <w:rFonts w:ascii="Times New Roman" w:hAnsi="Times New Roman" w:cs="Times New Roman"/>
          <w:b/>
          <w:sz w:val="24"/>
          <w:szCs w:val="24"/>
        </w:rPr>
        <w:t>RESULTS</w:t>
      </w:r>
    </w:p>
    <w:p w:rsidR="00D63597" w:rsidRPr="00DD7A20" w:rsidRDefault="00DD20EC" w:rsidP="00DD20EC">
      <w:pPr>
        <w:jc w:val="both"/>
        <w:rPr>
          <w:rFonts w:ascii="Times New Roman" w:hAnsi="Times New Roman" w:cs="Times New Roman"/>
          <w:b/>
          <w:sz w:val="24"/>
          <w:szCs w:val="24"/>
        </w:rPr>
      </w:pPr>
      <w:r w:rsidRPr="00DD7A20">
        <w:rPr>
          <w:rFonts w:ascii="Times New Roman" w:hAnsi="Times New Roman" w:cs="Times New Roman"/>
          <w:b/>
          <w:sz w:val="24"/>
          <w:szCs w:val="24"/>
        </w:rPr>
        <w:t>4.0</w:t>
      </w:r>
      <w:r w:rsidR="00D63597" w:rsidRPr="00DD7A20">
        <w:rPr>
          <w:rFonts w:ascii="Times New Roman" w:hAnsi="Times New Roman" w:cs="Times New Roman"/>
          <w:b/>
          <w:sz w:val="24"/>
          <w:szCs w:val="24"/>
        </w:rPr>
        <w:t xml:space="preserve"> Data Presentation</w:t>
      </w:r>
    </w:p>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This chapter presents the data collected in this study as well as the analysis of</w:t>
      </w:r>
      <w:r w:rsidR="00DD7A20" w:rsidRPr="00DD7A20">
        <w:rPr>
          <w:rFonts w:ascii="Times New Roman" w:hAnsi="Times New Roman" w:cs="Times New Roman"/>
          <w:sz w:val="24"/>
          <w:szCs w:val="24"/>
        </w:rPr>
        <w:t xml:space="preserve"> the research data, out of 288</w:t>
      </w:r>
      <w:r w:rsidRPr="00DD7A20">
        <w:rPr>
          <w:rFonts w:ascii="Times New Roman" w:hAnsi="Times New Roman" w:cs="Times New Roman"/>
          <w:sz w:val="24"/>
          <w:szCs w:val="24"/>
        </w:rPr>
        <w:t xml:space="preserve"> sample estimated to be collected, 264 </w:t>
      </w:r>
      <w:r w:rsidR="00DD7A20" w:rsidRPr="00DD7A20">
        <w:rPr>
          <w:rFonts w:ascii="Times New Roman" w:hAnsi="Times New Roman" w:cs="Times New Roman"/>
          <w:sz w:val="24"/>
          <w:szCs w:val="24"/>
        </w:rPr>
        <w:t>questionnaires</w:t>
      </w:r>
      <w:r w:rsidRPr="00DD7A20">
        <w:rPr>
          <w:rFonts w:ascii="Times New Roman" w:hAnsi="Times New Roman" w:cs="Times New Roman"/>
          <w:sz w:val="24"/>
          <w:szCs w:val="24"/>
        </w:rPr>
        <w:t xml:space="preserve"> wer</w:t>
      </w:r>
      <w:r w:rsidR="00DD7A20" w:rsidRPr="00DD7A20">
        <w:rPr>
          <w:rFonts w:ascii="Times New Roman" w:hAnsi="Times New Roman" w:cs="Times New Roman"/>
          <w:sz w:val="24"/>
          <w:szCs w:val="24"/>
        </w:rPr>
        <w:t>e administered, yielding a 91.7</w:t>
      </w:r>
      <w:r w:rsidRPr="00DD7A20">
        <w:rPr>
          <w:rFonts w:ascii="Times New Roman" w:hAnsi="Times New Roman" w:cs="Times New Roman"/>
          <w:sz w:val="24"/>
          <w:szCs w:val="24"/>
        </w:rPr>
        <w:t xml:space="preserve">% response rate. </w:t>
      </w:r>
    </w:p>
    <w:p w:rsidR="00B81EB7" w:rsidRPr="00DD7A20" w:rsidRDefault="00DD20EC" w:rsidP="00DD20EC">
      <w:pPr>
        <w:jc w:val="both"/>
        <w:rPr>
          <w:rFonts w:ascii="Times New Roman" w:hAnsi="Times New Roman" w:cs="Times New Roman"/>
          <w:b/>
          <w:sz w:val="24"/>
          <w:szCs w:val="24"/>
        </w:rPr>
      </w:pPr>
      <w:r w:rsidRPr="00DD7A20">
        <w:rPr>
          <w:rFonts w:ascii="Times New Roman" w:hAnsi="Times New Roman" w:cs="Times New Roman"/>
          <w:b/>
          <w:sz w:val="24"/>
          <w:szCs w:val="24"/>
        </w:rPr>
        <w:t xml:space="preserve">4.1 </w:t>
      </w:r>
      <w:r w:rsidR="00B81EB7" w:rsidRPr="00DD7A20">
        <w:rPr>
          <w:rFonts w:ascii="Times New Roman" w:hAnsi="Times New Roman" w:cs="Times New Roman"/>
          <w:b/>
          <w:sz w:val="24"/>
          <w:szCs w:val="24"/>
        </w:rPr>
        <w:t>Sociodemographic Characteristics of the Participants</w:t>
      </w:r>
    </w:p>
    <w:p w:rsidR="00B81EB7" w:rsidRPr="00DD7A20" w:rsidRDefault="00B81EB7" w:rsidP="00DD20EC">
      <w:pPr>
        <w:jc w:val="both"/>
        <w:rPr>
          <w:rFonts w:ascii="Times New Roman" w:hAnsi="Times New Roman" w:cs="Times New Roman"/>
          <w:b/>
          <w:sz w:val="24"/>
          <w:szCs w:val="24"/>
        </w:rPr>
      </w:pPr>
      <w:r w:rsidRPr="00DD7A20">
        <w:rPr>
          <w:rFonts w:ascii="Times New Roman" w:hAnsi="Times New Roman" w:cs="Times New Roman"/>
          <w:b/>
          <w:sz w:val="24"/>
          <w:szCs w:val="24"/>
        </w:rPr>
        <w:t>Table 4.1 Sociodemographic Characteristics of the Participants</w:t>
      </w:r>
    </w:p>
    <w:tbl>
      <w:tblPr>
        <w:tblStyle w:val="TableGrid"/>
        <w:tblW w:w="0" w:type="auto"/>
        <w:tblLook w:val="04A0" w:firstRow="1" w:lastRow="0" w:firstColumn="1" w:lastColumn="0" w:noHBand="0" w:noVBand="1"/>
      </w:tblPr>
      <w:tblGrid>
        <w:gridCol w:w="6658"/>
        <w:gridCol w:w="1417"/>
        <w:gridCol w:w="1275"/>
      </w:tblGrid>
      <w:tr w:rsidR="00B81EB7" w:rsidRPr="00DD7A20" w:rsidTr="00A131F2">
        <w:tc>
          <w:tcPr>
            <w:tcW w:w="6658" w:type="dxa"/>
          </w:tcPr>
          <w:p w:rsidR="00B81EB7" w:rsidRPr="00DD7A20" w:rsidRDefault="00B81EB7" w:rsidP="00DD20EC">
            <w:pPr>
              <w:jc w:val="both"/>
              <w:rPr>
                <w:rFonts w:ascii="Times New Roman" w:hAnsi="Times New Roman" w:cs="Times New Roman"/>
                <w:b/>
                <w:sz w:val="24"/>
                <w:szCs w:val="24"/>
              </w:rPr>
            </w:pPr>
            <w:r w:rsidRPr="00DD7A20">
              <w:rPr>
                <w:rFonts w:ascii="Times New Roman" w:hAnsi="Times New Roman" w:cs="Times New Roman"/>
                <w:b/>
                <w:sz w:val="24"/>
                <w:szCs w:val="24"/>
              </w:rPr>
              <w:t>Characteristics</w:t>
            </w:r>
          </w:p>
        </w:tc>
        <w:tc>
          <w:tcPr>
            <w:tcW w:w="1417" w:type="dxa"/>
          </w:tcPr>
          <w:p w:rsidR="00B81EB7" w:rsidRPr="00DD7A20" w:rsidRDefault="00B81EB7" w:rsidP="00DD20EC">
            <w:pPr>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1275" w:type="dxa"/>
          </w:tcPr>
          <w:p w:rsidR="00B81EB7" w:rsidRPr="00DD7A20" w:rsidRDefault="00B81EB7" w:rsidP="00DD20EC">
            <w:pPr>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B81EB7" w:rsidRPr="00DD7A20" w:rsidTr="00A131F2">
        <w:tc>
          <w:tcPr>
            <w:tcW w:w="6658" w:type="dxa"/>
            <w:vAlign w:val="center"/>
          </w:tcPr>
          <w:p w:rsidR="00B81EB7"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A</w:t>
            </w:r>
            <w:r w:rsidR="00B81EB7" w:rsidRPr="00DD7A20">
              <w:rPr>
                <w:rFonts w:ascii="Times New Roman" w:eastAsia="Arial" w:hAnsi="Times New Roman" w:cs="Times New Roman"/>
                <w:b/>
                <w:sz w:val="24"/>
                <w:szCs w:val="24"/>
              </w:rPr>
              <w:t>ge</w:t>
            </w:r>
            <w:r w:rsidRPr="00DD7A20">
              <w:rPr>
                <w:rFonts w:ascii="Times New Roman" w:eastAsia="Arial" w:hAnsi="Times New Roman" w:cs="Times New Roman"/>
                <w:b/>
                <w:sz w:val="24"/>
                <w:szCs w:val="24"/>
              </w:rPr>
              <w:t xml:space="preserve"> group</w:t>
            </w:r>
          </w:p>
        </w:tc>
        <w:tc>
          <w:tcPr>
            <w:tcW w:w="1417"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sz w:val="24"/>
                <w:szCs w:val="24"/>
              </w:rPr>
            </w:pPr>
          </w:p>
        </w:tc>
        <w:tc>
          <w:tcPr>
            <w:tcW w:w="1275" w:type="dxa"/>
          </w:tcPr>
          <w:p w:rsidR="00B81EB7" w:rsidRPr="00DD7A20" w:rsidRDefault="00B81EB7" w:rsidP="00DD20EC">
            <w:pPr>
              <w:jc w:val="both"/>
              <w:rPr>
                <w:rFonts w:ascii="Times New Roman" w:hAnsi="Times New Roman" w:cs="Times New Roman"/>
                <w:b/>
                <w:sz w:val="24"/>
                <w:szCs w:val="24"/>
              </w:rPr>
            </w:pP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15-19</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12</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5%</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20-24</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57</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22%</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20-25</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25-24</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25-29</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89</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34%</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30-34</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60</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23%</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35-39</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37</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14%</w:t>
            </w:r>
          </w:p>
        </w:tc>
      </w:tr>
      <w:tr w:rsidR="00DD7A20" w:rsidRPr="00DD7A20" w:rsidTr="00FC42A5">
        <w:tc>
          <w:tcPr>
            <w:tcW w:w="6658"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40-44</w:t>
            </w:r>
          </w:p>
        </w:tc>
        <w:tc>
          <w:tcPr>
            <w:tcW w:w="1417" w:type="dxa"/>
            <w:vAlign w:val="center"/>
          </w:tcPr>
          <w:p w:rsidR="00DD20EC" w:rsidRPr="00DD7A20" w:rsidRDefault="00DD20EC"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w:t>
            </w:r>
          </w:p>
        </w:tc>
        <w:tc>
          <w:tcPr>
            <w:tcW w:w="1275" w:type="dxa"/>
            <w:vAlign w:val="bottom"/>
          </w:tcPr>
          <w:p w:rsidR="00DD20EC" w:rsidRPr="00DD7A20" w:rsidRDefault="00DD20EC"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B81EB7" w:rsidRPr="00DD7A20" w:rsidTr="00A131F2">
        <w:tc>
          <w:tcPr>
            <w:tcW w:w="6658" w:type="dxa"/>
            <w:vAlign w:val="center"/>
          </w:tcPr>
          <w:p w:rsidR="00B81EB7"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Level of e</w:t>
            </w:r>
            <w:r w:rsidR="00B81EB7" w:rsidRPr="00DD7A20">
              <w:rPr>
                <w:rFonts w:ascii="Times New Roman" w:eastAsia="Arial" w:hAnsi="Times New Roman" w:cs="Times New Roman"/>
                <w:b/>
                <w:sz w:val="24"/>
                <w:szCs w:val="24"/>
              </w:rPr>
              <w:t>ducation</w:t>
            </w:r>
          </w:p>
        </w:tc>
        <w:tc>
          <w:tcPr>
            <w:tcW w:w="1417"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B81EB7" w:rsidRPr="00DD7A20" w:rsidTr="00A131F2">
        <w:tc>
          <w:tcPr>
            <w:tcW w:w="6658"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Primary</w:t>
            </w:r>
          </w:p>
        </w:tc>
        <w:tc>
          <w:tcPr>
            <w:tcW w:w="1417"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37</w:t>
            </w:r>
          </w:p>
        </w:tc>
        <w:tc>
          <w:tcPr>
            <w:tcW w:w="1275"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14%</w:t>
            </w:r>
          </w:p>
        </w:tc>
      </w:tr>
      <w:tr w:rsidR="00B81EB7" w:rsidRPr="00DD7A20" w:rsidTr="00A131F2">
        <w:tc>
          <w:tcPr>
            <w:tcW w:w="6658"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Secondary</w:t>
            </w:r>
          </w:p>
        </w:tc>
        <w:tc>
          <w:tcPr>
            <w:tcW w:w="1417"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76</w:t>
            </w:r>
          </w:p>
        </w:tc>
        <w:tc>
          <w:tcPr>
            <w:tcW w:w="1275"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29%</w:t>
            </w:r>
          </w:p>
        </w:tc>
      </w:tr>
      <w:tr w:rsidR="00B81EB7" w:rsidRPr="00DD7A20" w:rsidTr="00A131F2">
        <w:tc>
          <w:tcPr>
            <w:tcW w:w="6658"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Tertiary</w:t>
            </w:r>
          </w:p>
        </w:tc>
        <w:tc>
          <w:tcPr>
            <w:tcW w:w="1417"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138</w:t>
            </w:r>
          </w:p>
        </w:tc>
        <w:tc>
          <w:tcPr>
            <w:tcW w:w="1275" w:type="dxa"/>
            <w:vAlign w:val="center"/>
          </w:tcPr>
          <w:p w:rsidR="00B81EB7" w:rsidRPr="00DD7A20" w:rsidRDefault="00B81EB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52%</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others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w:t>
            </w:r>
          </w:p>
        </w:tc>
        <w:tc>
          <w:tcPr>
            <w:tcW w:w="1275" w:type="dxa"/>
            <w:vAlign w:val="center"/>
          </w:tcPr>
          <w:p w:rsidR="00A131F2" w:rsidRPr="00DD7A20" w:rsidRDefault="00DD20EC"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5</w:t>
            </w:r>
            <w:r w:rsidR="00A131F2" w:rsidRPr="00DD7A20">
              <w:rPr>
                <w:rFonts w:ascii="Times New Roman" w:eastAsia="Arial" w:hAnsi="Times New Roman" w:cs="Times New Roman"/>
                <w:sz w:val="24"/>
                <w:szCs w:val="24"/>
              </w:rPr>
              <w:t>%</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Occupation</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attendant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Business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102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39%</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civil servant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29</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farmer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fashion designer/Tailor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 xml:space="preserve">14 </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5.3%</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hair dresser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4.5%</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health worker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4.5%</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house wife</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16%</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journalist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student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31</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12%</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teacher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2.7%</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Marital status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Divorced</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w:t>
            </w:r>
          </w:p>
        </w:tc>
        <w:tc>
          <w:tcPr>
            <w:tcW w:w="1275" w:type="dxa"/>
            <w:vAlign w:val="center"/>
          </w:tcPr>
          <w:p w:rsidR="00A131F2" w:rsidRPr="00DD7A20" w:rsidRDefault="00DD20EC"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2.2</w:t>
            </w:r>
            <w:r w:rsidR="00A131F2" w:rsidRPr="00DD7A20">
              <w:rPr>
                <w:rFonts w:ascii="Times New Roman" w:eastAsia="Arial" w:hAnsi="Times New Roman" w:cs="Times New Roman"/>
                <w:sz w:val="24"/>
                <w:szCs w:val="24"/>
              </w:rPr>
              <w:t>%</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married</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256</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97%</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single</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0.8%</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Education of husband</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primary</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27</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lastRenderedPageBreak/>
              <w:t>secondary</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69</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26%</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tertiary</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50%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others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30</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bl>
    <w:p w:rsidR="00A131F2" w:rsidRPr="00DD7A20" w:rsidRDefault="00A131F2" w:rsidP="00DD20EC">
      <w:pPr>
        <w:jc w:val="both"/>
        <w:rPr>
          <w:rFonts w:ascii="Times New Roman" w:hAnsi="Times New Roman" w:cs="Times New Roman"/>
          <w:sz w:val="24"/>
          <w:szCs w:val="24"/>
        </w:rPr>
      </w:pPr>
    </w:p>
    <w:p w:rsidR="00D63597" w:rsidRPr="00DD7A20" w:rsidRDefault="00D63597"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The table above provides a snapshot of the socio-demographic data of study participants. The results are discussed as follows:</w:t>
      </w:r>
    </w:p>
    <w:p w:rsidR="00D63597" w:rsidRPr="00DD7A20" w:rsidRDefault="00D63597"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 xml:space="preserve">The data in Table 4.1 above shows the respondents' age distribution and indicate that 34% of the participants were in the 25-29 </w:t>
      </w:r>
      <w:proofErr w:type="gramStart"/>
      <w:r w:rsidRPr="00DD7A20">
        <w:rPr>
          <w:rFonts w:ascii="Times New Roman" w:hAnsi="Times New Roman" w:cs="Times New Roman"/>
          <w:sz w:val="24"/>
          <w:szCs w:val="24"/>
          <w:lang w:val="en-GB"/>
        </w:rPr>
        <w:t>years</w:t>
      </w:r>
      <w:proofErr w:type="gramEnd"/>
      <w:r w:rsidRPr="00DD7A20">
        <w:rPr>
          <w:rFonts w:ascii="Times New Roman" w:hAnsi="Times New Roman" w:cs="Times New Roman"/>
          <w:sz w:val="24"/>
          <w:szCs w:val="24"/>
          <w:lang w:val="en-GB"/>
        </w:rPr>
        <w:t xml:space="preserve"> age group, see the table for the detailed age distribution of the respondents. </w:t>
      </w:r>
    </w:p>
    <w:p w:rsidR="00D63597" w:rsidRPr="00DD7A20" w:rsidRDefault="009C2E03"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The educational level</w:t>
      </w:r>
      <w:r w:rsidR="00D63597" w:rsidRPr="00DD7A20">
        <w:rPr>
          <w:rFonts w:ascii="Times New Roman" w:hAnsi="Times New Roman" w:cs="Times New Roman"/>
          <w:sz w:val="24"/>
          <w:szCs w:val="24"/>
          <w:lang w:val="en-GB"/>
        </w:rPr>
        <w:t xml:space="preserve"> distribution of the st</w:t>
      </w:r>
      <w:r w:rsidRPr="00DD7A20">
        <w:rPr>
          <w:rFonts w:ascii="Times New Roman" w:hAnsi="Times New Roman" w:cs="Times New Roman"/>
          <w:sz w:val="24"/>
          <w:szCs w:val="24"/>
          <w:lang w:val="en-GB"/>
        </w:rPr>
        <w:t xml:space="preserve">udy participants consisted of 52.0% in the tertiary level of education. </w:t>
      </w:r>
    </w:p>
    <w:p w:rsidR="00D63597" w:rsidRPr="00DD7A20" w:rsidRDefault="00D63597"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 xml:space="preserve">The </w:t>
      </w:r>
      <w:r w:rsidR="009C2E03" w:rsidRPr="00DD7A20">
        <w:rPr>
          <w:rFonts w:ascii="Times New Roman" w:hAnsi="Times New Roman" w:cs="Times New Roman"/>
          <w:sz w:val="24"/>
          <w:szCs w:val="24"/>
          <w:lang w:val="en-GB"/>
        </w:rPr>
        <w:t>five top occupations, were as follows: Business (39%), house wife (16%), student (12%), civil servant (11%) and fashion designer/ tailor (5.3%)</w:t>
      </w:r>
      <w:r w:rsidR="00DD20EC" w:rsidRPr="00DD7A20">
        <w:rPr>
          <w:rFonts w:ascii="Times New Roman" w:hAnsi="Times New Roman" w:cs="Times New Roman"/>
          <w:sz w:val="24"/>
          <w:szCs w:val="24"/>
          <w:lang w:val="en-GB"/>
        </w:rPr>
        <w:t xml:space="preserve">. </w:t>
      </w:r>
      <w:r w:rsidR="009C2E03" w:rsidRPr="00DD7A20">
        <w:rPr>
          <w:rFonts w:ascii="Times New Roman" w:hAnsi="Times New Roman" w:cs="Times New Roman"/>
          <w:sz w:val="24"/>
          <w:szCs w:val="24"/>
          <w:lang w:val="en-GB"/>
        </w:rPr>
        <w:t xml:space="preserve">Majority of the participants were married (97%), half of them claimed their husband had tertiary level of education (50%). </w:t>
      </w:r>
    </w:p>
    <w:p w:rsidR="00DD20EC" w:rsidRPr="00DD7A20" w:rsidRDefault="00DD20EC">
      <w:pPr>
        <w:rPr>
          <w:rFonts w:ascii="Times New Roman" w:hAnsi="Times New Roman" w:cs="Times New Roman"/>
          <w:b/>
          <w:sz w:val="24"/>
          <w:szCs w:val="24"/>
        </w:rPr>
      </w:pPr>
      <w:r w:rsidRPr="00DD7A20">
        <w:rPr>
          <w:rFonts w:ascii="Times New Roman" w:hAnsi="Times New Roman" w:cs="Times New Roman"/>
          <w:b/>
          <w:sz w:val="24"/>
          <w:szCs w:val="24"/>
        </w:rPr>
        <w:br w:type="page"/>
      </w:r>
    </w:p>
    <w:p w:rsidR="00A131F2" w:rsidRPr="00DD7A20" w:rsidRDefault="00A131F2" w:rsidP="00DD20EC">
      <w:pPr>
        <w:jc w:val="both"/>
        <w:rPr>
          <w:rFonts w:ascii="Times New Roman" w:hAnsi="Times New Roman" w:cs="Times New Roman"/>
          <w:b/>
          <w:sz w:val="24"/>
          <w:szCs w:val="24"/>
        </w:rPr>
      </w:pPr>
      <w:r w:rsidRPr="00DD7A20">
        <w:rPr>
          <w:rFonts w:ascii="Times New Roman" w:hAnsi="Times New Roman" w:cs="Times New Roman"/>
          <w:b/>
          <w:sz w:val="24"/>
          <w:szCs w:val="24"/>
        </w:rPr>
        <w:lastRenderedPageBreak/>
        <w:t>Table 4.1b Sociodemographic Characteristics of the Participants (CONT’D)</w:t>
      </w:r>
    </w:p>
    <w:tbl>
      <w:tblPr>
        <w:tblStyle w:val="TableGrid"/>
        <w:tblW w:w="0" w:type="auto"/>
        <w:tblLook w:val="04A0" w:firstRow="1" w:lastRow="0" w:firstColumn="1" w:lastColumn="0" w:noHBand="0" w:noVBand="1"/>
      </w:tblPr>
      <w:tblGrid>
        <w:gridCol w:w="6658"/>
        <w:gridCol w:w="1417"/>
        <w:gridCol w:w="1275"/>
      </w:tblGrid>
      <w:tr w:rsidR="00A131F2" w:rsidRPr="00DD7A20" w:rsidTr="00A34707">
        <w:tc>
          <w:tcPr>
            <w:tcW w:w="6658" w:type="dxa"/>
          </w:tcPr>
          <w:p w:rsidR="00A131F2" w:rsidRPr="00DD7A20" w:rsidRDefault="00A131F2" w:rsidP="00DD20EC">
            <w:pPr>
              <w:jc w:val="both"/>
              <w:rPr>
                <w:rFonts w:ascii="Times New Roman" w:hAnsi="Times New Roman" w:cs="Times New Roman"/>
                <w:b/>
                <w:sz w:val="24"/>
                <w:szCs w:val="24"/>
              </w:rPr>
            </w:pPr>
            <w:r w:rsidRPr="00DD7A20">
              <w:rPr>
                <w:rFonts w:ascii="Times New Roman" w:hAnsi="Times New Roman" w:cs="Times New Roman"/>
                <w:b/>
                <w:sz w:val="24"/>
                <w:szCs w:val="24"/>
              </w:rPr>
              <w:t>Characteristics</w:t>
            </w:r>
          </w:p>
        </w:tc>
        <w:tc>
          <w:tcPr>
            <w:tcW w:w="1417" w:type="dxa"/>
          </w:tcPr>
          <w:p w:rsidR="00A131F2" w:rsidRPr="00DD7A20" w:rsidRDefault="00A131F2" w:rsidP="00DD20EC">
            <w:pPr>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1275" w:type="dxa"/>
          </w:tcPr>
          <w:p w:rsidR="00A131F2" w:rsidRPr="00DD7A20" w:rsidRDefault="00A131F2" w:rsidP="00DD20EC">
            <w:pPr>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Occupation of husband</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accountant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banker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business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159</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60%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civil servant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39</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15%</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engineer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0.8%</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Farmer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4.5%</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health worker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8</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lawyer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2.7%</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lecturer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0.8%</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pastor</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police</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2.3%</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student</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tailor</w:t>
            </w:r>
          </w:p>
        </w:tc>
        <w:tc>
          <w:tcPr>
            <w:tcW w:w="1417" w:type="dxa"/>
          </w:tcPr>
          <w:p w:rsidR="00A131F2" w:rsidRPr="00DD7A20" w:rsidRDefault="00A131F2"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3</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teacher</w:t>
            </w:r>
          </w:p>
        </w:tc>
        <w:tc>
          <w:tcPr>
            <w:tcW w:w="1417" w:type="dxa"/>
          </w:tcPr>
          <w:p w:rsidR="00A131F2" w:rsidRPr="00DD7A20" w:rsidRDefault="00A131F2"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8</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No. of previous pregnancies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None</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54</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20%</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174</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66%</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4-6</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30</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&gt;6</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w:t>
            </w: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1.5%</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Duration of pregnancies</w:t>
            </w:r>
            <w:r w:rsidR="009B4ECB" w:rsidRPr="00DD7A20">
              <w:rPr>
                <w:rFonts w:ascii="Times New Roman" w:eastAsia="Arial" w:hAnsi="Times New Roman" w:cs="Times New Roman"/>
                <w:b/>
                <w:sz w:val="24"/>
                <w:szCs w:val="24"/>
              </w:rPr>
              <w:t xml:space="preserve"> (N =172)</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3744BA" w:rsidRPr="00DD7A20" w:rsidTr="00755E27">
        <w:tc>
          <w:tcPr>
            <w:tcW w:w="6658"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 months</w:t>
            </w:r>
          </w:p>
        </w:tc>
        <w:tc>
          <w:tcPr>
            <w:tcW w:w="1417"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11</w:t>
            </w:r>
          </w:p>
        </w:tc>
        <w:tc>
          <w:tcPr>
            <w:tcW w:w="1275" w:type="dxa"/>
            <w:vAlign w:val="bottom"/>
          </w:tcPr>
          <w:p w:rsidR="003744BA" w:rsidRPr="00DD7A20" w:rsidRDefault="003744BA" w:rsidP="00DD20EC">
            <w:pPr>
              <w:jc w:val="both"/>
              <w:rPr>
                <w:rFonts w:ascii="Times New Roman" w:hAnsi="Times New Roman" w:cs="Times New Roman"/>
                <w:sz w:val="24"/>
                <w:szCs w:val="24"/>
              </w:rPr>
            </w:pPr>
            <w:r w:rsidRPr="00DD7A20">
              <w:rPr>
                <w:rFonts w:ascii="Times New Roman" w:hAnsi="Times New Roman" w:cs="Times New Roman"/>
                <w:sz w:val="24"/>
                <w:szCs w:val="24"/>
              </w:rPr>
              <w:t>6%</w:t>
            </w:r>
          </w:p>
        </w:tc>
      </w:tr>
      <w:tr w:rsidR="003744BA" w:rsidRPr="00DD7A20" w:rsidTr="00755E27">
        <w:tc>
          <w:tcPr>
            <w:tcW w:w="6658"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4-6 months</w:t>
            </w:r>
          </w:p>
        </w:tc>
        <w:tc>
          <w:tcPr>
            <w:tcW w:w="1417"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74</w:t>
            </w:r>
          </w:p>
        </w:tc>
        <w:tc>
          <w:tcPr>
            <w:tcW w:w="1275" w:type="dxa"/>
            <w:vAlign w:val="bottom"/>
          </w:tcPr>
          <w:p w:rsidR="003744BA" w:rsidRPr="00DD7A20" w:rsidRDefault="003744BA" w:rsidP="00DD20EC">
            <w:pPr>
              <w:jc w:val="both"/>
              <w:rPr>
                <w:rFonts w:ascii="Times New Roman" w:hAnsi="Times New Roman" w:cs="Times New Roman"/>
                <w:sz w:val="24"/>
                <w:szCs w:val="24"/>
              </w:rPr>
            </w:pPr>
            <w:r w:rsidRPr="00DD7A20">
              <w:rPr>
                <w:rFonts w:ascii="Times New Roman" w:hAnsi="Times New Roman" w:cs="Times New Roman"/>
                <w:sz w:val="24"/>
                <w:szCs w:val="24"/>
              </w:rPr>
              <w:t>43%</w:t>
            </w:r>
          </w:p>
        </w:tc>
      </w:tr>
      <w:tr w:rsidR="003744BA" w:rsidRPr="00DD7A20" w:rsidTr="00755E27">
        <w:tc>
          <w:tcPr>
            <w:tcW w:w="6658"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7-9 months</w:t>
            </w:r>
          </w:p>
        </w:tc>
        <w:tc>
          <w:tcPr>
            <w:tcW w:w="1417"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85</w:t>
            </w:r>
          </w:p>
        </w:tc>
        <w:tc>
          <w:tcPr>
            <w:tcW w:w="1275" w:type="dxa"/>
            <w:vAlign w:val="bottom"/>
          </w:tcPr>
          <w:p w:rsidR="003744BA" w:rsidRPr="00DD7A20" w:rsidRDefault="003744BA" w:rsidP="00DD20EC">
            <w:pPr>
              <w:jc w:val="both"/>
              <w:rPr>
                <w:rFonts w:ascii="Times New Roman" w:hAnsi="Times New Roman" w:cs="Times New Roman"/>
                <w:sz w:val="24"/>
                <w:szCs w:val="24"/>
              </w:rPr>
            </w:pPr>
            <w:r w:rsidRPr="00DD7A20">
              <w:rPr>
                <w:rFonts w:ascii="Times New Roman" w:hAnsi="Times New Roman" w:cs="Times New Roman"/>
                <w:sz w:val="24"/>
                <w:szCs w:val="24"/>
              </w:rPr>
              <w:t>49%</w:t>
            </w:r>
          </w:p>
        </w:tc>
      </w:tr>
      <w:tr w:rsidR="003744BA" w:rsidRPr="00DD7A20" w:rsidTr="00755E27">
        <w:tc>
          <w:tcPr>
            <w:tcW w:w="6658"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&gt; 9 months</w:t>
            </w:r>
          </w:p>
        </w:tc>
        <w:tc>
          <w:tcPr>
            <w:tcW w:w="1417" w:type="dxa"/>
            <w:vAlign w:val="center"/>
          </w:tcPr>
          <w:p w:rsidR="003744BA" w:rsidRPr="00DD7A20" w:rsidRDefault="003744B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w:t>
            </w:r>
          </w:p>
        </w:tc>
        <w:tc>
          <w:tcPr>
            <w:tcW w:w="1275" w:type="dxa"/>
            <w:vAlign w:val="bottom"/>
          </w:tcPr>
          <w:p w:rsidR="003744BA" w:rsidRPr="00DD7A20" w:rsidRDefault="003744BA"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Age of last baby (for pos</w:t>
            </w:r>
            <w:r w:rsidR="004B0984" w:rsidRPr="00DD7A20">
              <w:rPr>
                <w:rFonts w:ascii="Times New Roman" w:eastAsia="Arial" w:hAnsi="Times New Roman" w:cs="Times New Roman"/>
                <w:b/>
                <w:sz w:val="24"/>
                <w:szCs w:val="24"/>
              </w:rPr>
              <w:t>t</w:t>
            </w:r>
            <w:r w:rsidRPr="00DD7A20">
              <w:rPr>
                <w:rFonts w:ascii="Times New Roman" w:eastAsia="Arial" w:hAnsi="Times New Roman" w:cs="Times New Roman"/>
                <w:b/>
                <w:sz w:val="24"/>
                <w:szCs w:val="24"/>
              </w:rPr>
              <w:t>partum mother)</w:t>
            </w:r>
            <w:r w:rsidR="003744BA" w:rsidRPr="00DD7A20">
              <w:rPr>
                <w:rFonts w:ascii="Times New Roman" w:eastAsia="Arial" w:hAnsi="Times New Roman" w:cs="Times New Roman"/>
                <w:b/>
                <w:sz w:val="24"/>
                <w:szCs w:val="24"/>
              </w:rPr>
              <w:t xml:space="preserve"> (N =84</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275"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1- 6 months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71</w:t>
            </w:r>
          </w:p>
        </w:tc>
        <w:tc>
          <w:tcPr>
            <w:tcW w:w="1275" w:type="dxa"/>
            <w:vAlign w:val="center"/>
          </w:tcPr>
          <w:p w:rsidR="00A131F2" w:rsidRPr="00DD7A20" w:rsidRDefault="003744BA"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84.5</w:t>
            </w:r>
            <w:r w:rsidR="00A131F2" w:rsidRPr="00DD7A20">
              <w:rPr>
                <w:rFonts w:ascii="Times New Roman" w:eastAsia="Arial" w:hAnsi="Times New Roman" w:cs="Times New Roman"/>
                <w:sz w:val="24"/>
                <w:szCs w:val="24"/>
              </w:rPr>
              <w:t>%</w:t>
            </w:r>
          </w:p>
        </w:tc>
      </w:tr>
      <w:tr w:rsidR="00A131F2" w:rsidRPr="00DD7A20" w:rsidTr="00A131F2">
        <w:tc>
          <w:tcPr>
            <w:tcW w:w="6658"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7-12 months</w:t>
            </w:r>
          </w:p>
        </w:tc>
        <w:tc>
          <w:tcPr>
            <w:tcW w:w="1417" w:type="dxa"/>
            <w:vAlign w:val="center"/>
          </w:tcPr>
          <w:p w:rsidR="00A131F2" w:rsidRPr="00DD7A20" w:rsidRDefault="00A131F2"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w:t>
            </w:r>
          </w:p>
        </w:tc>
        <w:tc>
          <w:tcPr>
            <w:tcW w:w="1275" w:type="dxa"/>
            <w:vAlign w:val="center"/>
          </w:tcPr>
          <w:p w:rsidR="00A131F2" w:rsidRPr="00DD7A20" w:rsidRDefault="003744BA"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15.5</w:t>
            </w:r>
            <w:r w:rsidR="00A131F2" w:rsidRPr="00DD7A20">
              <w:rPr>
                <w:rFonts w:ascii="Times New Roman" w:eastAsia="Arial" w:hAnsi="Times New Roman" w:cs="Times New Roman"/>
                <w:sz w:val="24"/>
                <w:szCs w:val="24"/>
              </w:rPr>
              <w:t>%</w:t>
            </w:r>
          </w:p>
        </w:tc>
      </w:tr>
    </w:tbl>
    <w:p w:rsidR="00B81EB7" w:rsidRPr="00DD7A20" w:rsidRDefault="00B81EB7" w:rsidP="00DD20EC">
      <w:pPr>
        <w:jc w:val="both"/>
        <w:rPr>
          <w:rFonts w:ascii="Times New Roman" w:hAnsi="Times New Roman" w:cs="Times New Roman"/>
          <w:sz w:val="24"/>
          <w:szCs w:val="24"/>
        </w:rPr>
      </w:pPr>
    </w:p>
    <w:p w:rsidR="00DD20EC" w:rsidRPr="00DD7A20" w:rsidRDefault="00DD20EC"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Furthermore, the distribution of the participants’ husband occupation showed the top five occupations: Business (60%), civil servant (15%), farmer (4.5%), health worker (3%) and teacher (3%). Majority of the participants (66%) had had between 1-3 pregnancies in the past, while the majority (32%) of the current pregnancies were reported to be between 7-9 months. The dominant age of last baby was reported to be between 1-6 months (84.5%)</w:t>
      </w:r>
    </w:p>
    <w:p w:rsidR="004B0984" w:rsidRPr="00DD7A20" w:rsidRDefault="004B0984" w:rsidP="00DD20EC">
      <w:pPr>
        <w:jc w:val="both"/>
        <w:rPr>
          <w:rFonts w:ascii="Times New Roman" w:hAnsi="Times New Roman" w:cs="Times New Roman"/>
          <w:sz w:val="24"/>
          <w:szCs w:val="24"/>
        </w:rPr>
      </w:pPr>
    </w:p>
    <w:p w:rsidR="00DD20EC" w:rsidRPr="00DD7A20" w:rsidRDefault="00DD20EC">
      <w:pPr>
        <w:rPr>
          <w:rFonts w:ascii="Times New Roman" w:hAnsi="Times New Roman" w:cs="Times New Roman"/>
          <w:b/>
          <w:sz w:val="24"/>
          <w:szCs w:val="24"/>
        </w:rPr>
      </w:pPr>
      <w:r w:rsidRPr="00DD7A20">
        <w:rPr>
          <w:rFonts w:ascii="Times New Roman" w:hAnsi="Times New Roman" w:cs="Times New Roman"/>
          <w:b/>
          <w:sz w:val="24"/>
          <w:szCs w:val="24"/>
        </w:rPr>
        <w:br w:type="page"/>
      </w:r>
    </w:p>
    <w:p w:rsidR="004B0984" w:rsidRPr="00DD7A20" w:rsidRDefault="004B0984" w:rsidP="00DD20EC">
      <w:pPr>
        <w:jc w:val="both"/>
        <w:rPr>
          <w:rFonts w:ascii="Times New Roman" w:hAnsi="Times New Roman" w:cs="Times New Roman"/>
          <w:b/>
          <w:sz w:val="24"/>
          <w:szCs w:val="24"/>
        </w:rPr>
      </w:pPr>
      <w:r w:rsidRPr="00DD7A20">
        <w:rPr>
          <w:rFonts w:ascii="Times New Roman" w:hAnsi="Times New Roman" w:cs="Times New Roman"/>
          <w:b/>
          <w:sz w:val="24"/>
          <w:szCs w:val="24"/>
        </w:rPr>
        <w:lastRenderedPageBreak/>
        <w:t>4.2 Mental Health Awareness</w:t>
      </w:r>
    </w:p>
    <w:p w:rsidR="008974BD" w:rsidRPr="00DD7A20" w:rsidRDefault="009B4ECB" w:rsidP="00DD20EC">
      <w:pPr>
        <w:jc w:val="both"/>
        <w:rPr>
          <w:rFonts w:ascii="Times New Roman" w:hAnsi="Times New Roman" w:cs="Times New Roman"/>
          <w:b/>
          <w:sz w:val="24"/>
          <w:szCs w:val="24"/>
        </w:rPr>
      </w:pPr>
      <w:r w:rsidRPr="00DD7A20">
        <w:rPr>
          <w:rFonts w:ascii="Times New Roman" w:hAnsi="Times New Roman" w:cs="Times New Roman"/>
          <w:b/>
          <w:sz w:val="24"/>
          <w:szCs w:val="24"/>
        </w:rPr>
        <w:t xml:space="preserve">Table </w:t>
      </w:r>
      <w:r w:rsidR="008974BD" w:rsidRPr="00DD7A20">
        <w:rPr>
          <w:rFonts w:ascii="Times New Roman" w:hAnsi="Times New Roman" w:cs="Times New Roman"/>
          <w:b/>
          <w:sz w:val="24"/>
          <w:szCs w:val="24"/>
        </w:rPr>
        <w:t>4.2</w:t>
      </w:r>
      <w:r w:rsidRPr="00DD7A20">
        <w:rPr>
          <w:rFonts w:ascii="Times New Roman" w:hAnsi="Times New Roman" w:cs="Times New Roman"/>
          <w:b/>
          <w:sz w:val="24"/>
          <w:szCs w:val="24"/>
        </w:rPr>
        <w:t>.1</w:t>
      </w:r>
      <w:r w:rsidR="008974BD" w:rsidRPr="00DD7A20">
        <w:rPr>
          <w:rFonts w:ascii="Times New Roman" w:hAnsi="Times New Roman" w:cs="Times New Roman"/>
          <w:b/>
          <w:sz w:val="24"/>
          <w:szCs w:val="24"/>
        </w:rPr>
        <w:t xml:space="preserve"> Mental Health Awareness</w:t>
      </w:r>
    </w:p>
    <w:tbl>
      <w:tblPr>
        <w:tblStyle w:val="TableGrid"/>
        <w:tblW w:w="0" w:type="auto"/>
        <w:tblLook w:val="04A0" w:firstRow="1" w:lastRow="0" w:firstColumn="1" w:lastColumn="0" w:noHBand="0" w:noVBand="1"/>
      </w:tblPr>
      <w:tblGrid>
        <w:gridCol w:w="7366"/>
        <w:gridCol w:w="993"/>
        <w:gridCol w:w="991"/>
      </w:tblGrid>
      <w:tr w:rsidR="00DD7A20" w:rsidRPr="00DD7A20" w:rsidTr="00DD20EC">
        <w:tc>
          <w:tcPr>
            <w:tcW w:w="7366" w:type="dxa"/>
          </w:tcPr>
          <w:p w:rsidR="008974BD" w:rsidRPr="00DD7A20" w:rsidRDefault="008974BD" w:rsidP="00DD20EC">
            <w:pPr>
              <w:spacing w:before="240"/>
              <w:jc w:val="both"/>
              <w:rPr>
                <w:rFonts w:ascii="Times New Roman" w:hAnsi="Times New Roman" w:cs="Times New Roman"/>
                <w:b/>
                <w:sz w:val="24"/>
                <w:szCs w:val="24"/>
              </w:rPr>
            </w:pPr>
            <w:r w:rsidRPr="00DD7A20">
              <w:rPr>
                <w:rFonts w:ascii="Times New Roman" w:hAnsi="Times New Roman" w:cs="Times New Roman"/>
                <w:b/>
                <w:sz w:val="24"/>
                <w:szCs w:val="24"/>
              </w:rPr>
              <w:t>Characteristics</w:t>
            </w:r>
          </w:p>
        </w:tc>
        <w:tc>
          <w:tcPr>
            <w:tcW w:w="993" w:type="dxa"/>
          </w:tcPr>
          <w:p w:rsidR="008974BD" w:rsidRPr="00DD7A20" w:rsidRDefault="008974BD" w:rsidP="00DD20EC">
            <w:pPr>
              <w:spacing w:before="240"/>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991" w:type="dxa"/>
          </w:tcPr>
          <w:p w:rsidR="008974BD" w:rsidRPr="00DD7A20" w:rsidRDefault="008974BD" w:rsidP="00DD20EC">
            <w:pPr>
              <w:spacing w:before="240"/>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DD7A20" w:rsidRPr="00DD7A20" w:rsidTr="00DD20EC">
        <w:tc>
          <w:tcPr>
            <w:tcW w:w="7366" w:type="dxa"/>
            <w:vAlign w:val="center"/>
          </w:tcPr>
          <w:p w:rsidR="008974BD" w:rsidRPr="00DD7A20" w:rsidRDefault="00B531B3"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have you heard of mental health conditions that can affect postpartum women?</w:t>
            </w:r>
          </w:p>
        </w:tc>
        <w:tc>
          <w:tcPr>
            <w:tcW w:w="993" w:type="dxa"/>
            <w:vAlign w:val="center"/>
          </w:tcPr>
          <w:p w:rsidR="008974BD" w:rsidRPr="00DD7A20" w:rsidRDefault="008974BD"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hAnsi="Times New Roman" w:cs="Times New Roman"/>
                <w:sz w:val="24"/>
                <w:szCs w:val="24"/>
              </w:rPr>
            </w:pPr>
          </w:p>
        </w:tc>
        <w:tc>
          <w:tcPr>
            <w:tcW w:w="991" w:type="dxa"/>
            <w:vAlign w:val="center"/>
          </w:tcPr>
          <w:p w:rsidR="008974BD" w:rsidRPr="00DD7A20" w:rsidRDefault="008974BD"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198</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75%</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bottom"/>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66</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25%</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Do you know of any Clinic or health facility offering mental health treatment?</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179</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68%</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85</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32%</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Do you know about Postpartum Depression (PPD)?</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157</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59%</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107</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41%</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 xml:space="preserve">Are you familiar with the following symptoms of postpartum depression: A. Fear of harming self or </w:t>
            </w:r>
            <w:proofErr w:type="spellStart"/>
            <w:r w:rsidRPr="00DD7A20">
              <w:rPr>
                <w:rFonts w:ascii="Times New Roman" w:eastAsia="Arial" w:hAnsi="Times New Roman" w:cs="Times New Roman"/>
                <w:sz w:val="24"/>
                <w:szCs w:val="24"/>
              </w:rPr>
              <w:t>baby?B</w:t>
            </w:r>
            <w:proofErr w:type="spellEnd"/>
            <w:r w:rsidRPr="00DD7A20">
              <w:rPr>
                <w:rFonts w:ascii="Times New Roman" w:eastAsia="Arial" w:hAnsi="Times New Roman" w:cs="Times New Roman"/>
                <w:sz w:val="24"/>
                <w:szCs w:val="24"/>
              </w:rPr>
              <w:t xml:space="preserve">. suicidal </w:t>
            </w:r>
            <w:proofErr w:type="spellStart"/>
            <w:r w:rsidRPr="00DD7A20">
              <w:rPr>
                <w:rFonts w:ascii="Times New Roman" w:eastAsia="Arial" w:hAnsi="Times New Roman" w:cs="Times New Roman"/>
                <w:sz w:val="24"/>
                <w:szCs w:val="24"/>
              </w:rPr>
              <w:t>thoughts?C</w:t>
            </w:r>
            <w:proofErr w:type="spellEnd"/>
            <w:r w:rsidRPr="00DD7A20">
              <w:rPr>
                <w:rFonts w:ascii="Times New Roman" w:eastAsia="Arial" w:hAnsi="Times New Roman" w:cs="Times New Roman"/>
                <w:sz w:val="24"/>
                <w:szCs w:val="24"/>
              </w:rPr>
              <w:t xml:space="preserve">. Severe anxiety or panic </w:t>
            </w:r>
            <w:proofErr w:type="spellStart"/>
            <w:r w:rsidRPr="00DD7A20">
              <w:rPr>
                <w:rFonts w:ascii="Times New Roman" w:eastAsia="Arial" w:hAnsi="Times New Roman" w:cs="Times New Roman"/>
                <w:sz w:val="24"/>
                <w:szCs w:val="24"/>
              </w:rPr>
              <w:t>attacks?D</w:t>
            </w:r>
            <w:proofErr w:type="spellEnd"/>
            <w:r w:rsidRPr="00DD7A20">
              <w:rPr>
                <w:rFonts w:ascii="Times New Roman" w:eastAsia="Arial" w:hAnsi="Times New Roman" w:cs="Times New Roman"/>
                <w:sz w:val="24"/>
                <w:szCs w:val="24"/>
              </w:rPr>
              <w:t>. detachment from reality?</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162</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61%</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102</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39%</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 xml:space="preserve">Do you know of someone who has experienced or is experiencing Postpartum </w:t>
            </w:r>
            <w:r w:rsidRPr="00DD7A20">
              <w:rPr>
                <w:rFonts w:ascii="Times New Roman" w:eastAsia="Arial" w:hAnsi="Times New Roman" w:cs="Times New Roman"/>
                <w:sz w:val="24"/>
                <w:szCs w:val="24"/>
              </w:rPr>
              <w:br/>
              <w:t>Depression (PPD)?</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99</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38%</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165</w:t>
            </w:r>
          </w:p>
        </w:tc>
        <w:tc>
          <w:tcPr>
            <w:tcW w:w="991" w:type="dxa"/>
            <w:vAlign w:val="center"/>
          </w:tcPr>
          <w:p w:rsidR="002F4A62" w:rsidRPr="00DD7A20" w:rsidRDefault="005F187E"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62</w:t>
            </w:r>
            <w:r w:rsidR="002F4A62" w:rsidRPr="00DD7A20">
              <w:rPr>
                <w:rFonts w:ascii="Times New Roman" w:hAnsi="Times New Roman" w:cs="Times New Roman"/>
                <w:sz w:val="24"/>
                <w:szCs w:val="24"/>
              </w:rPr>
              <w:t>%</w:t>
            </w:r>
          </w:p>
        </w:tc>
      </w:tr>
      <w:tr w:rsidR="00DD7A20" w:rsidRPr="00DD7A20" w:rsidTr="00DD20EC">
        <w:tc>
          <w:tcPr>
            <w:tcW w:w="7366" w:type="dxa"/>
            <w:vAlign w:val="center"/>
          </w:tcPr>
          <w:p w:rsidR="002F4A62" w:rsidRPr="00DD7A20" w:rsidRDefault="00DD7A20"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R</w:t>
            </w:r>
            <w:r w:rsidR="002F4A62" w:rsidRPr="00DD7A20">
              <w:rPr>
                <w:rFonts w:ascii="Times New Roman" w:eastAsia="Arial" w:hAnsi="Times New Roman" w:cs="Times New Roman"/>
                <w:sz w:val="24"/>
                <w:szCs w:val="24"/>
              </w:rPr>
              <w:t>eceived any mental health education during Ante Natal Clinic visits?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172</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65%</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92</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35%</w:t>
            </w:r>
          </w:p>
        </w:tc>
      </w:tr>
      <w:tr w:rsidR="00DD7A20" w:rsidRPr="00DD7A20" w:rsidTr="00DD20EC">
        <w:tc>
          <w:tcPr>
            <w:tcW w:w="7366" w:type="dxa"/>
            <w:vAlign w:val="center"/>
          </w:tcPr>
          <w:p w:rsidR="002F4A62" w:rsidRPr="00DD7A20" w:rsidRDefault="00DD7A20"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lastRenderedPageBreak/>
              <w:t>R</w:t>
            </w:r>
            <w:r w:rsidR="002F4A62" w:rsidRPr="00DD7A20">
              <w:rPr>
                <w:rFonts w:ascii="Times New Roman" w:eastAsia="Arial" w:hAnsi="Times New Roman" w:cs="Times New Roman"/>
                <w:sz w:val="24"/>
                <w:szCs w:val="24"/>
              </w:rPr>
              <w:t>eceived any mental health education during Post Natal Clinic visits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147</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56%</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117</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44%</w:t>
            </w:r>
          </w:p>
        </w:tc>
      </w:tr>
      <w:tr w:rsidR="00DD7A20" w:rsidRPr="00DD7A20" w:rsidTr="00DD20EC">
        <w:tc>
          <w:tcPr>
            <w:tcW w:w="7366" w:type="dxa"/>
            <w:vAlign w:val="center"/>
          </w:tcPr>
          <w:p w:rsidR="002F4A62" w:rsidRPr="00DD7A20" w:rsidRDefault="00DD7A20" w:rsidP="00DD20EC">
            <w:pPr>
              <w:pBdr>
                <w:top w:val="none" w:sz="0" w:space="0" w:color="000000"/>
                <w:left w:val="none" w:sz="0" w:space="0" w:color="000000"/>
                <w:bottom w:val="none" w:sz="0" w:space="0" w:color="000000"/>
                <w:right w:val="none" w:sz="0" w:space="0" w:color="000000"/>
              </w:pBdr>
              <w:spacing w:before="24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D</w:t>
            </w:r>
            <w:r w:rsidR="002F4A62" w:rsidRPr="00DD7A20">
              <w:rPr>
                <w:rFonts w:ascii="Times New Roman" w:eastAsia="Arial" w:hAnsi="Times New Roman" w:cs="Times New Roman"/>
                <w:sz w:val="24"/>
                <w:szCs w:val="24"/>
              </w:rPr>
              <w:t>iscussed mental health with your healthcare provider?</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94</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eastAsia="Arial" w:hAnsi="Times New Roman" w:cs="Times New Roman"/>
                <w:sz w:val="24"/>
                <w:szCs w:val="24"/>
              </w:rPr>
              <w:t>36%</w:t>
            </w:r>
          </w:p>
        </w:tc>
      </w:tr>
      <w:tr w:rsidR="00DD7A20" w:rsidRPr="00DD7A20" w:rsidTr="00DD20EC">
        <w:tc>
          <w:tcPr>
            <w:tcW w:w="7366" w:type="dxa"/>
            <w:vAlign w:val="center"/>
          </w:tcPr>
          <w:p w:rsidR="002F4A62" w:rsidRPr="00DD7A20" w:rsidRDefault="002F4A62" w:rsidP="00DD20EC">
            <w:pPr>
              <w:pBdr>
                <w:top w:val="none" w:sz="0" w:space="0" w:color="000000"/>
                <w:left w:val="none" w:sz="0" w:space="0" w:color="000000"/>
                <w:bottom w:val="none" w:sz="0" w:space="0" w:color="000000"/>
                <w:right w:val="none" w:sz="0" w:space="0" w:color="000000"/>
              </w:pBdr>
              <w:spacing w:before="24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993"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170</w:t>
            </w:r>
          </w:p>
        </w:tc>
        <w:tc>
          <w:tcPr>
            <w:tcW w:w="991" w:type="dxa"/>
            <w:vAlign w:val="center"/>
          </w:tcPr>
          <w:p w:rsidR="002F4A62" w:rsidRPr="00DD7A20" w:rsidRDefault="002F4A62" w:rsidP="00DD20EC">
            <w:pPr>
              <w:spacing w:before="240"/>
              <w:jc w:val="both"/>
              <w:rPr>
                <w:rFonts w:ascii="Times New Roman" w:hAnsi="Times New Roman" w:cs="Times New Roman"/>
                <w:sz w:val="24"/>
                <w:szCs w:val="24"/>
              </w:rPr>
            </w:pPr>
            <w:r w:rsidRPr="00DD7A20">
              <w:rPr>
                <w:rFonts w:ascii="Times New Roman" w:hAnsi="Times New Roman" w:cs="Times New Roman"/>
                <w:sz w:val="24"/>
                <w:szCs w:val="24"/>
              </w:rPr>
              <w:t>64%</w:t>
            </w:r>
          </w:p>
        </w:tc>
      </w:tr>
    </w:tbl>
    <w:p w:rsidR="004B0984" w:rsidRPr="00DD7A20" w:rsidRDefault="004B0984" w:rsidP="00DD20EC">
      <w:pPr>
        <w:jc w:val="both"/>
        <w:rPr>
          <w:rFonts w:ascii="Times New Roman" w:hAnsi="Times New Roman" w:cs="Times New Roman"/>
          <w:sz w:val="24"/>
          <w:szCs w:val="24"/>
        </w:rPr>
      </w:pPr>
    </w:p>
    <w:p w:rsidR="00730993" w:rsidRPr="00DD7A20" w:rsidRDefault="00730993" w:rsidP="00DD20EC">
      <w:pPr>
        <w:jc w:val="both"/>
        <w:rPr>
          <w:rFonts w:ascii="Times New Roman" w:hAnsi="Times New Roman" w:cs="Times New Roman"/>
          <w:sz w:val="24"/>
          <w:szCs w:val="24"/>
        </w:rPr>
      </w:pPr>
      <w:r w:rsidRPr="00DD7A20">
        <w:rPr>
          <w:rFonts w:ascii="Times New Roman" w:hAnsi="Times New Roman" w:cs="Times New Roman"/>
          <w:sz w:val="24"/>
          <w:szCs w:val="24"/>
        </w:rPr>
        <w:t>In Table 4.2.1, the majority of the participants (75%) claimed they had heard of mental hea</w:t>
      </w:r>
      <w:r w:rsidR="00DD20EC" w:rsidRPr="00DD7A20">
        <w:rPr>
          <w:rFonts w:ascii="Times New Roman" w:hAnsi="Times New Roman" w:cs="Times New Roman"/>
          <w:sz w:val="24"/>
          <w:szCs w:val="24"/>
        </w:rPr>
        <w:t>l</w:t>
      </w:r>
      <w:r w:rsidRPr="00DD7A20">
        <w:rPr>
          <w:rFonts w:ascii="Times New Roman" w:hAnsi="Times New Roman" w:cs="Times New Roman"/>
          <w:sz w:val="24"/>
          <w:szCs w:val="24"/>
        </w:rPr>
        <w:t>th conditions that can affect postpartum women, many of them claimed they know some clinics or health facility offering mental health treatment (68%). More than half of them (59%) claimed they knew about PPD, majority of them (61%) were familiar with the symptoms of PPD, majority of them (62%) did know anyone who has experienced or is experiencing PPD. Majority of the participants (56%) claimed they had received some mental health education during their post-natal clinic visits as most of them (64%) claimed they have never discussed mental health with their healthcare provider.</w:t>
      </w:r>
    </w:p>
    <w:p w:rsidR="003665C0" w:rsidRPr="00DD7A20" w:rsidRDefault="009B4ECB" w:rsidP="00DD20EC">
      <w:pPr>
        <w:spacing w:line="480" w:lineRule="auto"/>
        <w:jc w:val="both"/>
        <w:rPr>
          <w:rFonts w:ascii="Times New Roman" w:hAnsi="Times New Roman" w:cs="Times New Roman"/>
          <w:b/>
          <w:bCs/>
          <w:sz w:val="24"/>
          <w:szCs w:val="24"/>
          <w:lang w:val="en-GB"/>
        </w:rPr>
      </w:pPr>
      <w:bookmarkStart w:id="0" w:name="_Hlk184313151"/>
      <w:r w:rsidRPr="00DD7A20">
        <w:rPr>
          <w:rFonts w:ascii="Times New Roman" w:hAnsi="Times New Roman" w:cs="Times New Roman"/>
          <w:b/>
          <w:bCs/>
          <w:sz w:val="24"/>
          <w:szCs w:val="24"/>
          <w:lang w:val="en-GB"/>
        </w:rPr>
        <w:t>Table 4.2.2</w:t>
      </w:r>
      <w:r w:rsidR="003665C0" w:rsidRPr="00DD7A20">
        <w:rPr>
          <w:rFonts w:ascii="Times New Roman" w:hAnsi="Times New Roman" w:cs="Times New Roman"/>
          <w:b/>
          <w:bCs/>
          <w:sz w:val="24"/>
          <w:szCs w:val="24"/>
          <w:lang w:val="en-GB"/>
        </w:rPr>
        <w:t xml:space="preserve"> Categorization of levels of awareness</w:t>
      </w:r>
    </w:p>
    <w:tbl>
      <w:tblPr>
        <w:tblStyle w:val="TableGrid"/>
        <w:tblW w:w="0" w:type="auto"/>
        <w:tblLook w:val="04A0" w:firstRow="1" w:lastRow="0" w:firstColumn="1" w:lastColumn="0" w:noHBand="0" w:noVBand="1"/>
      </w:tblPr>
      <w:tblGrid>
        <w:gridCol w:w="2289"/>
        <w:gridCol w:w="2099"/>
        <w:gridCol w:w="2474"/>
        <w:gridCol w:w="2488"/>
      </w:tblGrid>
      <w:tr w:rsidR="003665C0" w:rsidRPr="00DD7A20" w:rsidTr="003665C0">
        <w:tc>
          <w:tcPr>
            <w:tcW w:w="2289" w:type="dxa"/>
          </w:tcPr>
          <w:bookmarkEnd w:id="0"/>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Level</w:t>
            </w:r>
          </w:p>
        </w:tc>
        <w:tc>
          <w:tcPr>
            <w:tcW w:w="2099"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Range</w:t>
            </w:r>
          </w:p>
        </w:tc>
        <w:tc>
          <w:tcPr>
            <w:tcW w:w="2474"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Frequency (N=264)</w:t>
            </w:r>
          </w:p>
        </w:tc>
        <w:tc>
          <w:tcPr>
            <w:tcW w:w="2488"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Percentage</w:t>
            </w:r>
          </w:p>
        </w:tc>
      </w:tr>
      <w:tr w:rsidR="003665C0" w:rsidRPr="00DD7A20" w:rsidTr="003665C0">
        <w:tc>
          <w:tcPr>
            <w:tcW w:w="228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Poor</w:t>
            </w:r>
          </w:p>
        </w:tc>
        <w:tc>
          <w:tcPr>
            <w:tcW w:w="209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0-69%</w:t>
            </w:r>
          </w:p>
        </w:tc>
        <w:tc>
          <w:tcPr>
            <w:tcW w:w="2474" w:type="dxa"/>
          </w:tcPr>
          <w:p w:rsidR="003665C0" w:rsidRPr="00DD7A20" w:rsidRDefault="00196C9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152</w:t>
            </w:r>
          </w:p>
        </w:tc>
        <w:tc>
          <w:tcPr>
            <w:tcW w:w="2488" w:type="dxa"/>
          </w:tcPr>
          <w:p w:rsidR="003665C0" w:rsidRPr="00DD7A20" w:rsidRDefault="00196C9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57.6%</w:t>
            </w:r>
          </w:p>
        </w:tc>
      </w:tr>
      <w:tr w:rsidR="003665C0" w:rsidRPr="00DD7A20" w:rsidTr="003665C0">
        <w:tc>
          <w:tcPr>
            <w:tcW w:w="228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Good</w:t>
            </w:r>
          </w:p>
        </w:tc>
        <w:tc>
          <w:tcPr>
            <w:tcW w:w="209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70-100%</w:t>
            </w:r>
          </w:p>
        </w:tc>
        <w:tc>
          <w:tcPr>
            <w:tcW w:w="2474" w:type="dxa"/>
          </w:tcPr>
          <w:p w:rsidR="003665C0" w:rsidRPr="00DD7A20" w:rsidRDefault="00196C9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112</w:t>
            </w:r>
          </w:p>
        </w:tc>
        <w:tc>
          <w:tcPr>
            <w:tcW w:w="2488" w:type="dxa"/>
          </w:tcPr>
          <w:p w:rsidR="003665C0" w:rsidRPr="00DD7A20" w:rsidRDefault="00196C9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 xml:space="preserve">42.4%  </w:t>
            </w:r>
          </w:p>
        </w:tc>
      </w:tr>
    </w:tbl>
    <w:p w:rsidR="009B4ECB" w:rsidRPr="00DD7A20" w:rsidRDefault="009B4ECB" w:rsidP="00DD20EC">
      <w:pPr>
        <w:jc w:val="both"/>
        <w:rPr>
          <w:rFonts w:ascii="Times New Roman" w:hAnsi="Times New Roman" w:cs="Times New Roman"/>
          <w:sz w:val="24"/>
          <w:szCs w:val="24"/>
        </w:rPr>
      </w:pPr>
    </w:p>
    <w:p w:rsidR="00013D74" w:rsidRPr="00DD7A20" w:rsidRDefault="00730993" w:rsidP="00DD20EC">
      <w:pPr>
        <w:jc w:val="both"/>
        <w:rPr>
          <w:rFonts w:ascii="Times New Roman" w:hAnsi="Times New Roman" w:cs="Times New Roman"/>
          <w:sz w:val="24"/>
          <w:szCs w:val="24"/>
        </w:rPr>
      </w:pPr>
      <w:r w:rsidRPr="00DD7A20">
        <w:rPr>
          <w:rFonts w:ascii="Times New Roman" w:hAnsi="Times New Roman" w:cs="Times New Roman"/>
          <w:sz w:val="24"/>
          <w:szCs w:val="24"/>
        </w:rPr>
        <w:t xml:space="preserve">The table above shows the breakdown of </w:t>
      </w:r>
      <w:r w:rsidR="00013D74" w:rsidRPr="00DD7A20">
        <w:rPr>
          <w:rFonts w:ascii="Times New Roman" w:hAnsi="Times New Roman" w:cs="Times New Roman"/>
          <w:sz w:val="24"/>
          <w:szCs w:val="24"/>
        </w:rPr>
        <w:t>the overall assessment of the awaren</w:t>
      </w:r>
      <w:r w:rsidR="00196C90" w:rsidRPr="00DD7A20">
        <w:rPr>
          <w:rFonts w:ascii="Times New Roman" w:hAnsi="Times New Roman" w:cs="Times New Roman"/>
          <w:sz w:val="24"/>
          <w:szCs w:val="24"/>
        </w:rPr>
        <w:t>e</w:t>
      </w:r>
      <w:r w:rsidR="00013D74" w:rsidRPr="00DD7A20">
        <w:rPr>
          <w:rFonts w:ascii="Times New Roman" w:hAnsi="Times New Roman" w:cs="Times New Roman"/>
          <w:sz w:val="24"/>
          <w:szCs w:val="24"/>
        </w:rPr>
        <w:t>ss of the partici</w:t>
      </w:r>
      <w:r w:rsidRPr="00DD7A20">
        <w:rPr>
          <w:rFonts w:ascii="Times New Roman" w:hAnsi="Times New Roman" w:cs="Times New Roman"/>
          <w:sz w:val="24"/>
          <w:szCs w:val="24"/>
        </w:rPr>
        <w:t xml:space="preserve">pants, it shows that majority of them </w:t>
      </w:r>
      <w:r w:rsidR="00C01AE1" w:rsidRPr="00DD7A20">
        <w:rPr>
          <w:rFonts w:ascii="Times New Roman" w:hAnsi="Times New Roman" w:cs="Times New Roman"/>
          <w:sz w:val="24"/>
          <w:szCs w:val="24"/>
        </w:rPr>
        <w:t xml:space="preserve">(57.6%) </w:t>
      </w:r>
      <w:r w:rsidRPr="00DD7A20">
        <w:rPr>
          <w:rFonts w:ascii="Times New Roman" w:hAnsi="Times New Roman" w:cs="Times New Roman"/>
          <w:sz w:val="24"/>
          <w:szCs w:val="24"/>
        </w:rPr>
        <w:t>scored less than 70% which translate to p</w:t>
      </w:r>
      <w:r w:rsidR="00013D74" w:rsidRPr="00DD7A20">
        <w:rPr>
          <w:rFonts w:ascii="Times New Roman" w:hAnsi="Times New Roman" w:cs="Times New Roman"/>
          <w:sz w:val="24"/>
          <w:szCs w:val="24"/>
        </w:rPr>
        <w:t>oor</w:t>
      </w:r>
      <w:r w:rsidR="00196C90" w:rsidRPr="00DD7A20">
        <w:rPr>
          <w:rFonts w:ascii="Times New Roman" w:hAnsi="Times New Roman" w:cs="Times New Roman"/>
          <w:sz w:val="24"/>
          <w:szCs w:val="24"/>
        </w:rPr>
        <w:t xml:space="preserve"> </w:t>
      </w:r>
      <w:r w:rsidRPr="00DD7A20">
        <w:rPr>
          <w:rFonts w:ascii="Times New Roman" w:hAnsi="Times New Roman" w:cs="Times New Roman"/>
          <w:sz w:val="24"/>
          <w:szCs w:val="24"/>
        </w:rPr>
        <w:t>awareness</w:t>
      </w:r>
      <w:r w:rsidR="00C01AE1" w:rsidRPr="00DD7A20">
        <w:rPr>
          <w:rFonts w:ascii="Times New Roman" w:hAnsi="Times New Roman" w:cs="Times New Roman"/>
          <w:sz w:val="24"/>
          <w:szCs w:val="24"/>
        </w:rPr>
        <w:t xml:space="preserve"> while 42.4% of the participants had poor knowledge</w:t>
      </w:r>
      <w:r w:rsidR="00196C90" w:rsidRPr="00DD7A20">
        <w:rPr>
          <w:rFonts w:ascii="Times New Roman" w:hAnsi="Times New Roman" w:cs="Times New Roman"/>
          <w:sz w:val="24"/>
          <w:szCs w:val="24"/>
        </w:rPr>
        <w:t>.</w:t>
      </w:r>
    </w:p>
    <w:p w:rsidR="00196C90" w:rsidRPr="00DD7A20" w:rsidRDefault="00196C90" w:rsidP="00DD20EC">
      <w:pPr>
        <w:jc w:val="both"/>
        <w:rPr>
          <w:rFonts w:ascii="Times New Roman" w:hAnsi="Times New Roman" w:cs="Times New Roman"/>
          <w:sz w:val="24"/>
          <w:szCs w:val="24"/>
        </w:rPr>
      </w:pPr>
    </w:p>
    <w:p w:rsidR="00DD7A20" w:rsidRDefault="00DD7A20">
      <w:pPr>
        <w:rPr>
          <w:rFonts w:ascii="Times New Roman" w:hAnsi="Times New Roman" w:cs="Times New Roman"/>
          <w:sz w:val="24"/>
          <w:szCs w:val="24"/>
        </w:rPr>
      </w:pPr>
      <w:r>
        <w:rPr>
          <w:rFonts w:ascii="Times New Roman" w:hAnsi="Times New Roman" w:cs="Times New Roman"/>
          <w:sz w:val="24"/>
          <w:szCs w:val="24"/>
        </w:rPr>
        <w:br w:type="page"/>
      </w:r>
    </w:p>
    <w:p w:rsidR="00B531B3" w:rsidRPr="00DD7A20" w:rsidRDefault="00BA345F" w:rsidP="00DD20EC">
      <w:pPr>
        <w:jc w:val="both"/>
        <w:rPr>
          <w:rFonts w:ascii="Times New Roman" w:hAnsi="Times New Roman" w:cs="Times New Roman"/>
          <w:sz w:val="24"/>
          <w:szCs w:val="24"/>
        </w:rPr>
      </w:pPr>
      <w:r w:rsidRPr="00DD7A20">
        <w:rPr>
          <w:rFonts w:ascii="Times New Roman" w:hAnsi="Times New Roman" w:cs="Times New Roman"/>
          <w:sz w:val="24"/>
          <w:szCs w:val="24"/>
        </w:rPr>
        <w:lastRenderedPageBreak/>
        <w:t>4.3</w:t>
      </w:r>
      <w:r w:rsidR="00B531B3" w:rsidRPr="00DD7A20">
        <w:rPr>
          <w:rFonts w:ascii="Times New Roman" w:hAnsi="Times New Roman" w:cs="Times New Roman"/>
          <w:sz w:val="24"/>
          <w:szCs w:val="24"/>
        </w:rPr>
        <w:t xml:space="preserve"> </w:t>
      </w:r>
      <w:r w:rsidR="002F4A62" w:rsidRPr="00DD7A20">
        <w:rPr>
          <w:rFonts w:ascii="Times New Roman" w:hAnsi="Times New Roman" w:cs="Times New Roman"/>
          <w:sz w:val="24"/>
          <w:szCs w:val="24"/>
        </w:rPr>
        <w:t>Attitude towards seeking help</w:t>
      </w:r>
    </w:p>
    <w:p w:rsidR="00B531B3" w:rsidRPr="00DD7A20" w:rsidRDefault="00B531B3" w:rsidP="00DD20EC">
      <w:pPr>
        <w:jc w:val="both"/>
        <w:rPr>
          <w:rFonts w:ascii="Times New Roman" w:hAnsi="Times New Roman" w:cs="Times New Roman"/>
          <w:sz w:val="24"/>
          <w:szCs w:val="24"/>
        </w:rPr>
      </w:pPr>
      <w:r w:rsidRPr="00DD7A20">
        <w:rPr>
          <w:rFonts w:ascii="Times New Roman" w:hAnsi="Times New Roman" w:cs="Times New Roman"/>
          <w:sz w:val="24"/>
          <w:szCs w:val="24"/>
        </w:rPr>
        <w:t>Table 4.3</w:t>
      </w:r>
      <w:r w:rsidR="00BA345F" w:rsidRPr="00DD7A20">
        <w:rPr>
          <w:rFonts w:ascii="Times New Roman" w:hAnsi="Times New Roman" w:cs="Times New Roman"/>
          <w:sz w:val="24"/>
          <w:szCs w:val="24"/>
        </w:rPr>
        <w:t>.1</w:t>
      </w:r>
      <w:r w:rsidRPr="00DD7A20">
        <w:rPr>
          <w:rFonts w:ascii="Times New Roman" w:hAnsi="Times New Roman" w:cs="Times New Roman"/>
          <w:sz w:val="24"/>
          <w:szCs w:val="24"/>
        </w:rPr>
        <w:t xml:space="preserve"> Attitude towards seeking help</w:t>
      </w:r>
    </w:p>
    <w:tbl>
      <w:tblPr>
        <w:tblStyle w:val="TableGrid"/>
        <w:tblW w:w="0" w:type="auto"/>
        <w:tblLook w:val="04A0" w:firstRow="1" w:lastRow="0" w:firstColumn="1" w:lastColumn="0" w:noHBand="0" w:noVBand="1"/>
      </w:tblPr>
      <w:tblGrid>
        <w:gridCol w:w="6658"/>
        <w:gridCol w:w="1417"/>
        <w:gridCol w:w="1275"/>
      </w:tblGrid>
      <w:tr w:rsidR="00B531B3" w:rsidRPr="00DD7A20" w:rsidTr="00A34707">
        <w:tc>
          <w:tcPr>
            <w:tcW w:w="6658" w:type="dxa"/>
          </w:tcPr>
          <w:p w:rsidR="00B531B3" w:rsidRPr="00DD7A20" w:rsidRDefault="00B531B3" w:rsidP="00DD20EC">
            <w:pPr>
              <w:jc w:val="both"/>
              <w:rPr>
                <w:rFonts w:ascii="Times New Roman" w:hAnsi="Times New Roman" w:cs="Times New Roman"/>
                <w:b/>
                <w:sz w:val="24"/>
                <w:szCs w:val="24"/>
              </w:rPr>
            </w:pPr>
            <w:r w:rsidRPr="00DD7A20">
              <w:rPr>
                <w:rFonts w:ascii="Times New Roman" w:hAnsi="Times New Roman" w:cs="Times New Roman"/>
                <w:b/>
                <w:sz w:val="24"/>
                <w:szCs w:val="24"/>
              </w:rPr>
              <w:t>Characteristics</w:t>
            </w:r>
          </w:p>
        </w:tc>
        <w:tc>
          <w:tcPr>
            <w:tcW w:w="1417" w:type="dxa"/>
          </w:tcPr>
          <w:p w:rsidR="00B531B3" w:rsidRPr="00DD7A20" w:rsidRDefault="00B531B3" w:rsidP="00DD20EC">
            <w:pPr>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1275" w:type="dxa"/>
          </w:tcPr>
          <w:p w:rsidR="00B531B3" w:rsidRPr="00DD7A20" w:rsidRDefault="00B531B3" w:rsidP="00DD20EC">
            <w:pPr>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Would you seek help if you experience mental health concerns during pregnancy or postpartum</w:t>
            </w:r>
          </w:p>
        </w:tc>
        <w:tc>
          <w:tcPr>
            <w:tcW w:w="1417"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236</w:t>
            </w:r>
          </w:p>
        </w:tc>
        <w:tc>
          <w:tcPr>
            <w:tcW w:w="1275"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89%</w:t>
            </w: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B531B3" w:rsidRPr="00DD7A20" w:rsidRDefault="00B531B3" w:rsidP="00DD20EC">
            <w:pPr>
              <w:jc w:val="both"/>
              <w:rPr>
                <w:rFonts w:ascii="Times New Roman" w:hAnsi="Times New Roman" w:cs="Times New Roman"/>
                <w:sz w:val="24"/>
                <w:szCs w:val="24"/>
              </w:rPr>
            </w:pPr>
            <w:r w:rsidRPr="00DD7A20">
              <w:rPr>
                <w:rFonts w:ascii="Times New Roman" w:hAnsi="Times New Roman" w:cs="Times New Roman"/>
                <w:sz w:val="24"/>
                <w:szCs w:val="24"/>
              </w:rPr>
              <w:t>28</w:t>
            </w:r>
          </w:p>
        </w:tc>
        <w:tc>
          <w:tcPr>
            <w:tcW w:w="1275" w:type="dxa"/>
            <w:vAlign w:val="bottom"/>
          </w:tcPr>
          <w:p w:rsidR="00B531B3" w:rsidRPr="00DD7A20" w:rsidRDefault="00B531B3" w:rsidP="00DD20EC">
            <w:pPr>
              <w:jc w:val="both"/>
              <w:rPr>
                <w:rFonts w:ascii="Times New Roman" w:hAnsi="Times New Roman" w:cs="Times New Roman"/>
                <w:sz w:val="24"/>
                <w:szCs w:val="24"/>
              </w:rPr>
            </w:pPr>
            <w:r w:rsidRPr="00DD7A20">
              <w:rPr>
                <w:rFonts w:ascii="Times New Roman" w:hAnsi="Times New Roman" w:cs="Times New Roman"/>
                <w:sz w:val="24"/>
                <w:szCs w:val="24"/>
              </w:rPr>
              <w:t>11%</w:t>
            </w: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Do you believe seeking mental health support is a sign of weakness?</w:t>
            </w:r>
          </w:p>
        </w:tc>
        <w:tc>
          <w:tcPr>
            <w:tcW w:w="1417"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94</w:t>
            </w:r>
          </w:p>
        </w:tc>
        <w:tc>
          <w:tcPr>
            <w:tcW w:w="1275"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36%</w:t>
            </w: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B531B3" w:rsidRPr="00DD7A20" w:rsidRDefault="00B531B3" w:rsidP="00DD20EC">
            <w:pPr>
              <w:jc w:val="both"/>
              <w:rPr>
                <w:rFonts w:ascii="Times New Roman" w:hAnsi="Times New Roman" w:cs="Times New Roman"/>
                <w:sz w:val="24"/>
                <w:szCs w:val="24"/>
              </w:rPr>
            </w:pPr>
            <w:r w:rsidRPr="00DD7A20">
              <w:rPr>
                <w:rFonts w:ascii="Times New Roman" w:hAnsi="Times New Roman" w:cs="Times New Roman"/>
                <w:sz w:val="24"/>
                <w:szCs w:val="24"/>
              </w:rPr>
              <w:t>170</w:t>
            </w:r>
          </w:p>
        </w:tc>
        <w:tc>
          <w:tcPr>
            <w:tcW w:w="1275" w:type="dxa"/>
            <w:vAlign w:val="bottom"/>
          </w:tcPr>
          <w:p w:rsidR="00B531B3" w:rsidRPr="00DD7A20" w:rsidRDefault="00B531B3" w:rsidP="00DD20EC">
            <w:pPr>
              <w:jc w:val="both"/>
              <w:rPr>
                <w:rFonts w:ascii="Times New Roman" w:hAnsi="Times New Roman" w:cs="Times New Roman"/>
                <w:sz w:val="24"/>
                <w:szCs w:val="24"/>
              </w:rPr>
            </w:pPr>
            <w:r w:rsidRPr="00DD7A20">
              <w:rPr>
                <w:rFonts w:ascii="Times New Roman" w:hAnsi="Times New Roman" w:cs="Times New Roman"/>
                <w:sz w:val="24"/>
                <w:szCs w:val="24"/>
              </w:rPr>
              <w:t>64%</w:t>
            </w:r>
          </w:p>
        </w:tc>
      </w:tr>
      <w:tr w:rsidR="00B531B3" w:rsidRPr="00DD7A20" w:rsidTr="00A34707">
        <w:tc>
          <w:tcPr>
            <w:tcW w:w="6658"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Would you encourage a friend or family member to seek mental health help?</w:t>
            </w:r>
          </w:p>
        </w:tc>
        <w:tc>
          <w:tcPr>
            <w:tcW w:w="1417"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B531B3" w:rsidRPr="00DD7A20" w:rsidRDefault="00B531B3"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245</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93%</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19</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7%</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Do you think healthcare providers take mental health concerns seriously?</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213</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81%</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51</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19%</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Have you ever sought mental health support for yourself or someone else?</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94</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36%</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170</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64%</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Would you seek help from a healthcare provider for mental health concerns?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224</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85%</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40</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15%</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Have you ever used online resources for mental health information?</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95</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36%</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lastRenderedPageBreak/>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169</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64%</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Would you consider seeking mental health support from a traditional healer?</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76</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29%</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188</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71%</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Do you have health insurance that covers mental health services?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45</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17%</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219</w:t>
            </w:r>
          </w:p>
        </w:tc>
        <w:tc>
          <w:tcPr>
            <w:tcW w:w="1275"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83%</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Have you ever contacted a mental health hotline?</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33</w:t>
            </w:r>
          </w:p>
        </w:tc>
        <w:tc>
          <w:tcPr>
            <w:tcW w:w="1275"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13%</w:t>
            </w:r>
          </w:p>
        </w:tc>
      </w:tr>
      <w:tr w:rsidR="00656514" w:rsidRPr="00DD7A20" w:rsidTr="00A34707">
        <w:tc>
          <w:tcPr>
            <w:tcW w:w="6658" w:type="dxa"/>
            <w:vAlign w:val="center"/>
          </w:tcPr>
          <w:p w:rsidR="00656514" w:rsidRPr="00DD7A20" w:rsidRDefault="00656514"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bottom"/>
          </w:tcPr>
          <w:p w:rsidR="00656514" w:rsidRPr="00DD7A20" w:rsidRDefault="00656514" w:rsidP="00DD20EC">
            <w:pPr>
              <w:jc w:val="both"/>
              <w:rPr>
                <w:rFonts w:ascii="Times New Roman" w:hAnsi="Times New Roman" w:cs="Times New Roman"/>
                <w:sz w:val="24"/>
                <w:szCs w:val="24"/>
              </w:rPr>
            </w:pPr>
            <w:r w:rsidRPr="00DD7A20">
              <w:rPr>
                <w:rFonts w:ascii="Times New Roman" w:hAnsi="Times New Roman" w:cs="Times New Roman"/>
                <w:sz w:val="24"/>
                <w:szCs w:val="24"/>
              </w:rPr>
              <w:t>231</w:t>
            </w:r>
          </w:p>
        </w:tc>
        <w:tc>
          <w:tcPr>
            <w:tcW w:w="1275" w:type="dxa"/>
            <w:vAlign w:val="bottom"/>
          </w:tcPr>
          <w:p w:rsidR="00656514" w:rsidRPr="00DD7A20" w:rsidRDefault="005F187E" w:rsidP="00DD20EC">
            <w:pPr>
              <w:jc w:val="both"/>
              <w:rPr>
                <w:rFonts w:ascii="Times New Roman" w:hAnsi="Times New Roman" w:cs="Times New Roman"/>
                <w:sz w:val="24"/>
                <w:szCs w:val="24"/>
              </w:rPr>
            </w:pPr>
            <w:r w:rsidRPr="00DD7A20">
              <w:rPr>
                <w:rFonts w:ascii="Times New Roman" w:hAnsi="Times New Roman" w:cs="Times New Roman"/>
                <w:sz w:val="24"/>
                <w:szCs w:val="24"/>
              </w:rPr>
              <w:t>87</w:t>
            </w:r>
            <w:r w:rsidR="00656514" w:rsidRPr="00DD7A20">
              <w:rPr>
                <w:rFonts w:ascii="Times New Roman" w:hAnsi="Times New Roman" w:cs="Times New Roman"/>
                <w:sz w:val="24"/>
                <w:szCs w:val="24"/>
              </w:rPr>
              <w:t>%</w:t>
            </w:r>
          </w:p>
        </w:tc>
      </w:tr>
    </w:tbl>
    <w:p w:rsidR="00B531B3" w:rsidRPr="00DD7A20" w:rsidRDefault="00B531B3" w:rsidP="00DD20EC">
      <w:pPr>
        <w:jc w:val="both"/>
        <w:rPr>
          <w:rFonts w:ascii="Times New Roman" w:hAnsi="Times New Roman" w:cs="Times New Roman"/>
          <w:sz w:val="24"/>
          <w:szCs w:val="24"/>
        </w:rPr>
      </w:pPr>
    </w:p>
    <w:p w:rsidR="00BA345F" w:rsidRPr="00DD7A20" w:rsidRDefault="00BA345F" w:rsidP="00DD20EC">
      <w:pPr>
        <w:jc w:val="both"/>
        <w:rPr>
          <w:rFonts w:ascii="Times New Roman" w:hAnsi="Times New Roman" w:cs="Times New Roman"/>
          <w:sz w:val="24"/>
          <w:szCs w:val="24"/>
        </w:rPr>
      </w:pPr>
      <w:r w:rsidRPr="00DD7A20">
        <w:rPr>
          <w:rFonts w:ascii="Times New Roman" w:hAnsi="Times New Roman" w:cs="Times New Roman"/>
          <w:sz w:val="24"/>
          <w:szCs w:val="24"/>
        </w:rPr>
        <w:t>Majority of the participant (89%) claimed they would seek help if they experience mental health concerns during pregnancy or postpartum, while majority (64%) claimed that they do not believe that seeking help is a sign of weakness, most of them (93%) also claimed that they would encourage a friend to seek mental health help.</w:t>
      </w:r>
    </w:p>
    <w:p w:rsidR="00BA345F" w:rsidRPr="00DD7A20" w:rsidRDefault="00BA345F" w:rsidP="00DD20EC">
      <w:pPr>
        <w:jc w:val="both"/>
        <w:rPr>
          <w:rFonts w:ascii="Times New Roman" w:hAnsi="Times New Roman" w:cs="Times New Roman"/>
          <w:sz w:val="24"/>
          <w:szCs w:val="24"/>
        </w:rPr>
      </w:pPr>
      <w:r w:rsidRPr="00DD7A20">
        <w:rPr>
          <w:rFonts w:ascii="Times New Roman" w:hAnsi="Times New Roman" w:cs="Times New Roman"/>
          <w:sz w:val="24"/>
          <w:szCs w:val="24"/>
        </w:rPr>
        <w:t>Majority of them claimed the following: healthcare providers take mental health concerns seriously (81%), never sought mental health support for themselves (64%), would not seek help from a healthcare provider for mental health concerns (85%), never used online resources for mental health information (</w:t>
      </w:r>
      <w:r w:rsidR="003406FC" w:rsidRPr="00DD7A20">
        <w:rPr>
          <w:rFonts w:ascii="Times New Roman" w:hAnsi="Times New Roman" w:cs="Times New Roman"/>
          <w:sz w:val="24"/>
          <w:szCs w:val="24"/>
        </w:rPr>
        <w:t>64%</w:t>
      </w:r>
      <w:r w:rsidRPr="00DD7A20">
        <w:rPr>
          <w:rFonts w:ascii="Times New Roman" w:hAnsi="Times New Roman" w:cs="Times New Roman"/>
          <w:sz w:val="24"/>
          <w:szCs w:val="24"/>
        </w:rPr>
        <w:t>)</w:t>
      </w:r>
      <w:r w:rsidR="003406FC" w:rsidRPr="00DD7A20">
        <w:rPr>
          <w:rFonts w:ascii="Times New Roman" w:hAnsi="Times New Roman" w:cs="Times New Roman"/>
          <w:sz w:val="24"/>
          <w:szCs w:val="24"/>
        </w:rPr>
        <w:t>, would not consider seeking mental support from a traditional healer (71%).</w:t>
      </w:r>
    </w:p>
    <w:p w:rsidR="003406FC" w:rsidRPr="00DD7A20" w:rsidRDefault="003406FC" w:rsidP="00DD20EC">
      <w:pPr>
        <w:jc w:val="both"/>
        <w:rPr>
          <w:rFonts w:ascii="Times New Roman" w:hAnsi="Times New Roman" w:cs="Times New Roman"/>
          <w:sz w:val="24"/>
          <w:szCs w:val="24"/>
        </w:rPr>
      </w:pPr>
      <w:r w:rsidRPr="00DD7A20">
        <w:rPr>
          <w:rFonts w:ascii="Times New Roman" w:hAnsi="Times New Roman" w:cs="Times New Roman"/>
          <w:sz w:val="24"/>
          <w:szCs w:val="24"/>
        </w:rPr>
        <w:t>Many of the participants claimed that they do not have any mental health insurance services (83%) as the majority claimed they have not contacted a mental health hotline (87%).</w:t>
      </w:r>
    </w:p>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Table 4.3</w:t>
      </w:r>
      <w:r w:rsidR="00BA345F" w:rsidRPr="00DD7A20">
        <w:rPr>
          <w:rFonts w:ascii="Times New Roman" w:hAnsi="Times New Roman" w:cs="Times New Roman"/>
          <w:b/>
          <w:bCs/>
          <w:sz w:val="24"/>
          <w:szCs w:val="24"/>
          <w:lang w:val="en-GB"/>
        </w:rPr>
        <w:t>.2</w:t>
      </w:r>
      <w:r w:rsidRPr="00DD7A20">
        <w:rPr>
          <w:rFonts w:ascii="Times New Roman" w:hAnsi="Times New Roman" w:cs="Times New Roman"/>
          <w:b/>
          <w:bCs/>
          <w:sz w:val="24"/>
          <w:szCs w:val="24"/>
          <w:lang w:val="en-GB"/>
        </w:rPr>
        <w:t xml:space="preserve"> Categorization of levels of attitude</w:t>
      </w:r>
    </w:p>
    <w:tbl>
      <w:tblPr>
        <w:tblStyle w:val="TableGrid"/>
        <w:tblW w:w="0" w:type="auto"/>
        <w:tblLook w:val="04A0" w:firstRow="1" w:lastRow="0" w:firstColumn="1" w:lastColumn="0" w:noHBand="0" w:noVBand="1"/>
      </w:tblPr>
      <w:tblGrid>
        <w:gridCol w:w="2289"/>
        <w:gridCol w:w="2099"/>
        <w:gridCol w:w="2474"/>
        <w:gridCol w:w="2488"/>
      </w:tblGrid>
      <w:tr w:rsidR="003665C0" w:rsidRPr="00DD7A20" w:rsidTr="00755E27">
        <w:tc>
          <w:tcPr>
            <w:tcW w:w="2289"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Level</w:t>
            </w:r>
          </w:p>
        </w:tc>
        <w:tc>
          <w:tcPr>
            <w:tcW w:w="2099"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Range</w:t>
            </w:r>
          </w:p>
        </w:tc>
        <w:tc>
          <w:tcPr>
            <w:tcW w:w="2474"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Frequency (N=264)</w:t>
            </w:r>
          </w:p>
        </w:tc>
        <w:tc>
          <w:tcPr>
            <w:tcW w:w="2488" w:type="dxa"/>
          </w:tcPr>
          <w:p w:rsidR="003665C0" w:rsidRPr="00DD7A20" w:rsidRDefault="003665C0" w:rsidP="00DD20EC">
            <w:pPr>
              <w:spacing w:line="480" w:lineRule="auto"/>
              <w:jc w:val="both"/>
              <w:rPr>
                <w:rFonts w:ascii="Times New Roman" w:hAnsi="Times New Roman" w:cs="Times New Roman"/>
                <w:b/>
                <w:bCs/>
                <w:sz w:val="24"/>
                <w:szCs w:val="24"/>
                <w:lang w:val="en-GB"/>
              </w:rPr>
            </w:pPr>
            <w:r w:rsidRPr="00DD7A20">
              <w:rPr>
                <w:rFonts w:ascii="Times New Roman" w:hAnsi="Times New Roman" w:cs="Times New Roman"/>
                <w:b/>
                <w:bCs/>
                <w:sz w:val="24"/>
                <w:szCs w:val="24"/>
                <w:lang w:val="en-GB"/>
              </w:rPr>
              <w:t>Percentage</w:t>
            </w:r>
          </w:p>
        </w:tc>
      </w:tr>
      <w:tr w:rsidR="003665C0" w:rsidRPr="00DD7A20" w:rsidTr="00755E27">
        <w:tc>
          <w:tcPr>
            <w:tcW w:w="228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Negative</w:t>
            </w:r>
          </w:p>
        </w:tc>
        <w:tc>
          <w:tcPr>
            <w:tcW w:w="209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0-69%</w:t>
            </w:r>
          </w:p>
        </w:tc>
        <w:tc>
          <w:tcPr>
            <w:tcW w:w="2474"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210</w:t>
            </w:r>
          </w:p>
        </w:tc>
        <w:tc>
          <w:tcPr>
            <w:tcW w:w="2488"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79.5%</w:t>
            </w:r>
          </w:p>
        </w:tc>
      </w:tr>
      <w:tr w:rsidR="003665C0" w:rsidRPr="00DD7A20" w:rsidTr="00755E27">
        <w:tc>
          <w:tcPr>
            <w:tcW w:w="228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Positive</w:t>
            </w:r>
          </w:p>
        </w:tc>
        <w:tc>
          <w:tcPr>
            <w:tcW w:w="2099"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70-100%</w:t>
            </w:r>
          </w:p>
        </w:tc>
        <w:tc>
          <w:tcPr>
            <w:tcW w:w="2474"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54</w:t>
            </w:r>
          </w:p>
        </w:tc>
        <w:tc>
          <w:tcPr>
            <w:tcW w:w="2488" w:type="dxa"/>
          </w:tcPr>
          <w:p w:rsidR="003665C0" w:rsidRPr="00DD7A20" w:rsidRDefault="003665C0" w:rsidP="00DD20EC">
            <w:pPr>
              <w:spacing w:line="480" w:lineRule="auto"/>
              <w:jc w:val="both"/>
              <w:rPr>
                <w:rFonts w:ascii="Times New Roman" w:hAnsi="Times New Roman" w:cs="Times New Roman"/>
                <w:sz w:val="24"/>
                <w:szCs w:val="24"/>
                <w:lang w:val="en-GB"/>
              </w:rPr>
            </w:pPr>
            <w:r w:rsidRPr="00DD7A20">
              <w:rPr>
                <w:rFonts w:ascii="Times New Roman" w:hAnsi="Times New Roman" w:cs="Times New Roman"/>
                <w:sz w:val="24"/>
                <w:szCs w:val="24"/>
                <w:lang w:val="en-GB"/>
              </w:rPr>
              <w:t>20.5%</w:t>
            </w:r>
          </w:p>
        </w:tc>
      </w:tr>
    </w:tbl>
    <w:p w:rsidR="005F187E" w:rsidRPr="00DD7A20" w:rsidRDefault="005F187E" w:rsidP="00DD20EC">
      <w:pPr>
        <w:jc w:val="both"/>
        <w:rPr>
          <w:rFonts w:ascii="Times New Roman" w:hAnsi="Times New Roman" w:cs="Times New Roman"/>
          <w:sz w:val="24"/>
          <w:szCs w:val="24"/>
        </w:rPr>
      </w:pPr>
    </w:p>
    <w:p w:rsidR="003406FC" w:rsidRPr="00DD7A20" w:rsidRDefault="003406FC" w:rsidP="00DD20EC">
      <w:pPr>
        <w:jc w:val="both"/>
        <w:rPr>
          <w:rFonts w:ascii="Times New Roman" w:hAnsi="Times New Roman" w:cs="Times New Roman"/>
          <w:sz w:val="24"/>
          <w:szCs w:val="24"/>
        </w:rPr>
      </w:pPr>
      <w:r w:rsidRPr="00DD7A20">
        <w:rPr>
          <w:rFonts w:ascii="Times New Roman" w:hAnsi="Times New Roman" w:cs="Times New Roman"/>
          <w:sz w:val="24"/>
          <w:szCs w:val="24"/>
        </w:rPr>
        <w:lastRenderedPageBreak/>
        <w:t>The table above shows the breakdown of the overall assessment</w:t>
      </w:r>
      <w:r w:rsidR="00755E27" w:rsidRPr="00DD7A20">
        <w:rPr>
          <w:rFonts w:ascii="Times New Roman" w:hAnsi="Times New Roman" w:cs="Times New Roman"/>
          <w:sz w:val="24"/>
          <w:szCs w:val="24"/>
        </w:rPr>
        <w:t xml:space="preserve"> of the attitude</w:t>
      </w:r>
      <w:r w:rsidRPr="00DD7A20">
        <w:rPr>
          <w:rFonts w:ascii="Times New Roman" w:hAnsi="Times New Roman" w:cs="Times New Roman"/>
          <w:sz w:val="24"/>
          <w:szCs w:val="24"/>
        </w:rPr>
        <w:t xml:space="preserve"> of the participants, it shows that majority of them (</w:t>
      </w:r>
      <w:r w:rsidR="00755E27" w:rsidRPr="00DD7A20">
        <w:rPr>
          <w:rFonts w:ascii="Times New Roman" w:hAnsi="Times New Roman" w:cs="Times New Roman"/>
          <w:sz w:val="24"/>
          <w:szCs w:val="24"/>
        </w:rPr>
        <w:t>79.5</w:t>
      </w:r>
      <w:r w:rsidRPr="00DD7A20">
        <w:rPr>
          <w:rFonts w:ascii="Times New Roman" w:hAnsi="Times New Roman" w:cs="Times New Roman"/>
          <w:sz w:val="24"/>
          <w:szCs w:val="24"/>
        </w:rPr>
        <w:t xml:space="preserve">%) scored less than 70% which translate to </w:t>
      </w:r>
      <w:r w:rsidR="00755E27" w:rsidRPr="00DD7A20">
        <w:rPr>
          <w:rFonts w:ascii="Times New Roman" w:hAnsi="Times New Roman" w:cs="Times New Roman"/>
          <w:sz w:val="24"/>
          <w:szCs w:val="24"/>
        </w:rPr>
        <w:t>negative attitude while 20.5</w:t>
      </w:r>
      <w:r w:rsidRPr="00DD7A20">
        <w:rPr>
          <w:rFonts w:ascii="Times New Roman" w:hAnsi="Times New Roman" w:cs="Times New Roman"/>
          <w:sz w:val="24"/>
          <w:szCs w:val="24"/>
        </w:rPr>
        <w:t xml:space="preserve">% of the participants </w:t>
      </w:r>
      <w:r w:rsidR="00755E27" w:rsidRPr="00DD7A20">
        <w:rPr>
          <w:rFonts w:ascii="Times New Roman" w:hAnsi="Times New Roman" w:cs="Times New Roman"/>
          <w:sz w:val="24"/>
          <w:szCs w:val="24"/>
        </w:rPr>
        <w:t>had positive attitude</w:t>
      </w:r>
      <w:r w:rsidRPr="00DD7A20">
        <w:rPr>
          <w:rFonts w:ascii="Times New Roman" w:hAnsi="Times New Roman" w:cs="Times New Roman"/>
          <w:sz w:val="24"/>
          <w:szCs w:val="24"/>
        </w:rPr>
        <w:t>.</w:t>
      </w:r>
    </w:p>
    <w:p w:rsidR="003406FC" w:rsidRPr="00DD7A20" w:rsidRDefault="003406FC" w:rsidP="00DD20EC">
      <w:pPr>
        <w:jc w:val="both"/>
        <w:rPr>
          <w:rFonts w:ascii="Times New Roman" w:hAnsi="Times New Roman" w:cs="Times New Roman"/>
          <w:sz w:val="24"/>
          <w:szCs w:val="24"/>
        </w:rPr>
      </w:pPr>
    </w:p>
    <w:p w:rsidR="005F187E" w:rsidRPr="00DD7A20" w:rsidRDefault="005F187E" w:rsidP="00DD20EC">
      <w:pPr>
        <w:jc w:val="both"/>
        <w:rPr>
          <w:rFonts w:ascii="Times New Roman" w:hAnsi="Times New Roman" w:cs="Times New Roman"/>
          <w:sz w:val="24"/>
          <w:szCs w:val="24"/>
        </w:rPr>
      </w:pPr>
      <w:r w:rsidRPr="00DD7A20">
        <w:rPr>
          <w:rFonts w:ascii="Times New Roman" w:hAnsi="Times New Roman" w:cs="Times New Roman"/>
          <w:sz w:val="24"/>
          <w:szCs w:val="24"/>
        </w:rPr>
        <w:t>4.4 Barriers to seeking mental healthcare</w:t>
      </w:r>
    </w:p>
    <w:p w:rsidR="005F187E" w:rsidRPr="00DD7A20" w:rsidRDefault="005F187E" w:rsidP="00DD20EC">
      <w:pPr>
        <w:jc w:val="both"/>
        <w:rPr>
          <w:rFonts w:ascii="Times New Roman" w:hAnsi="Times New Roman" w:cs="Times New Roman"/>
          <w:sz w:val="24"/>
          <w:szCs w:val="24"/>
        </w:rPr>
      </w:pPr>
      <w:r w:rsidRPr="00DD7A20">
        <w:rPr>
          <w:rFonts w:ascii="Times New Roman" w:hAnsi="Times New Roman" w:cs="Times New Roman"/>
          <w:sz w:val="24"/>
          <w:szCs w:val="24"/>
        </w:rPr>
        <w:t>Table 4.4 Barriers to seeking mental healthcare</w:t>
      </w:r>
    </w:p>
    <w:tbl>
      <w:tblPr>
        <w:tblStyle w:val="TableGrid"/>
        <w:tblW w:w="0" w:type="auto"/>
        <w:tblLook w:val="04A0" w:firstRow="1" w:lastRow="0" w:firstColumn="1" w:lastColumn="0" w:noHBand="0" w:noVBand="1"/>
      </w:tblPr>
      <w:tblGrid>
        <w:gridCol w:w="6658"/>
        <w:gridCol w:w="1417"/>
        <w:gridCol w:w="1275"/>
      </w:tblGrid>
      <w:tr w:rsidR="005F187E" w:rsidRPr="00DD7A20" w:rsidTr="00A34707">
        <w:tc>
          <w:tcPr>
            <w:tcW w:w="6658" w:type="dxa"/>
          </w:tcPr>
          <w:p w:rsidR="005F187E" w:rsidRPr="00DD7A20" w:rsidRDefault="005F187E" w:rsidP="00DD20EC">
            <w:pPr>
              <w:jc w:val="both"/>
              <w:rPr>
                <w:rFonts w:ascii="Times New Roman" w:hAnsi="Times New Roman" w:cs="Times New Roman"/>
                <w:b/>
                <w:sz w:val="24"/>
                <w:szCs w:val="24"/>
              </w:rPr>
            </w:pPr>
            <w:r w:rsidRPr="00DD7A20">
              <w:rPr>
                <w:rFonts w:ascii="Times New Roman" w:hAnsi="Times New Roman" w:cs="Times New Roman"/>
                <w:b/>
                <w:sz w:val="24"/>
                <w:szCs w:val="24"/>
              </w:rPr>
              <w:t>Characteristics</w:t>
            </w:r>
          </w:p>
        </w:tc>
        <w:tc>
          <w:tcPr>
            <w:tcW w:w="1417" w:type="dxa"/>
          </w:tcPr>
          <w:p w:rsidR="005F187E" w:rsidRPr="00DD7A20" w:rsidRDefault="005F187E" w:rsidP="00DD20EC">
            <w:pPr>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1275" w:type="dxa"/>
          </w:tcPr>
          <w:p w:rsidR="005F187E" w:rsidRPr="00DD7A20" w:rsidRDefault="005F187E" w:rsidP="00DD20EC">
            <w:pPr>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5F187E" w:rsidRPr="00DD7A20" w:rsidTr="00A34707">
        <w:tc>
          <w:tcPr>
            <w:tcW w:w="6658" w:type="dxa"/>
            <w:vAlign w:val="center"/>
          </w:tcPr>
          <w:p w:rsidR="005F187E" w:rsidRPr="00DD7A20" w:rsidRDefault="005F187E"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Is there any mental health facility close to you</w:t>
            </w:r>
          </w:p>
        </w:tc>
        <w:tc>
          <w:tcPr>
            <w:tcW w:w="1417" w:type="dxa"/>
            <w:vAlign w:val="center"/>
          </w:tcPr>
          <w:p w:rsidR="005F187E" w:rsidRPr="00DD7A20" w:rsidRDefault="005F187E"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c>
          <w:tcPr>
            <w:tcW w:w="1275" w:type="dxa"/>
            <w:vAlign w:val="center"/>
          </w:tcPr>
          <w:p w:rsidR="005F187E" w:rsidRPr="00DD7A20" w:rsidRDefault="005F187E"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133</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50%</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131</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50%</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Are you scared people will laugh at you or judge you if you discuss mental health issues?</w:t>
            </w:r>
          </w:p>
        </w:tc>
        <w:tc>
          <w:tcPr>
            <w:tcW w:w="1417" w:type="dxa"/>
            <w:vAlign w:val="center"/>
          </w:tcPr>
          <w:p w:rsidR="00A34707" w:rsidRPr="00DD7A20" w:rsidRDefault="00A34707" w:rsidP="00DD20EC">
            <w:pPr>
              <w:jc w:val="both"/>
              <w:rPr>
                <w:rFonts w:ascii="Times New Roman" w:hAnsi="Times New Roman" w:cs="Times New Roman"/>
                <w:sz w:val="24"/>
                <w:szCs w:val="24"/>
              </w:rPr>
            </w:pP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126</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48%</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138</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52%</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Can you afford to seek Mental Healthcare Services?</w:t>
            </w:r>
          </w:p>
        </w:tc>
        <w:tc>
          <w:tcPr>
            <w:tcW w:w="1417" w:type="dxa"/>
            <w:vAlign w:val="center"/>
          </w:tcPr>
          <w:p w:rsidR="00A34707" w:rsidRPr="00DD7A20" w:rsidRDefault="00A34707" w:rsidP="00DD20EC">
            <w:pPr>
              <w:jc w:val="both"/>
              <w:rPr>
                <w:rFonts w:ascii="Times New Roman" w:hAnsi="Times New Roman" w:cs="Times New Roman"/>
                <w:sz w:val="24"/>
                <w:szCs w:val="24"/>
              </w:rPr>
            </w:pP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153</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58%</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111</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42%</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Does you culture allow you seek mental health care?</w:t>
            </w:r>
          </w:p>
        </w:tc>
        <w:tc>
          <w:tcPr>
            <w:tcW w:w="1417" w:type="dxa"/>
            <w:vAlign w:val="center"/>
          </w:tcPr>
          <w:p w:rsidR="00A34707" w:rsidRPr="00DD7A20" w:rsidRDefault="00A34707" w:rsidP="00DD20EC">
            <w:pPr>
              <w:jc w:val="both"/>
              <w:rPr>
                <w:rFonts w:ascii="Times New Roman" w:hAnsi="Times New Roman" w:cs="Times New Roman"/>
                <w:sz w:val="24"/>
                <w:szCs w:val="24"/>
              </w:rPr>
            </w:pP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225</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85%</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39</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15%</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Does your family or community support people with mental health issues?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 </w:t>
            </w: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199</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75%</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65</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25%</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right="100"/>
              <w:jc w:val="both"/>
              <w:rPr>
                <w:rFonts w:ascii="Times New Roman" w:hAnsi="Times New Roman" w:cs="Times New Roman"/>
                <w:sz w:val="24"/>
                <w:szCs w:val="24"/>
              </w:rPr>
            </w:pPr>
            <w:r w:rsidRPr="00DD7A20">
              <w:rPr>
                <w:rFonts w:ascii="Times New Roman" w:eastAsia="Arial" w:hAnsi="Times New Roman" w:cs="Times New Roman"/>
                <w:sz w:val="24"/>
                <w:szCs w:val="24"/>
              </w:rPr>
              <w:t>Have you ever sought for help concerning mental health issues?</w:t>
            </w:r>
          </w:p>
        </w:tc>
        <w:tc>
          <w:tcPr>
            <w:tcW w:w="1417" w:type="dxa"/>
            <w:vAlign w:val="center"/>
          </w:tcPr>
          <w:p w:rsidR="00A34707" w:rsidRPr="00DD7A20" w:rsidRDefault="00A34707" w:rsidP="00DD20EC">
            <w:pPr>
              <w:jc w:val="both"/>
              <w:rPr>
                <w:rFonts w:ascii="Times New Roman" w:hAnsi="Times New Roman" w:cs="Times New Roman"/>
                <w:sz w:val="24"/>
                <w:szCs w:val="24"/>
              </w:rPr>
            </w:pP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Yes</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46</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17%</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218</w:t>
            </w:r>
          </w:p>
        </w:tc>
        <w:tc>
          <w:tcPr>
            <w:tcW w:w="1275" w:type="dxa"/>
            <w:vAlign w:val="bottom"/>
          </w:tcPr>
          <w:p w:rsidR="00A34707" w:rsidRPr="00DD7A20" w:rsidRDefault="00A34707" w:rsidP="00DD20EC">
            <w:pPr>
              <w:jc w:val="both"/>
              <w:rPr>
                <w:rFonts w:ascii="Times New Roman" w:hAnsi="Times New Roman" w:cs="Times New Roman"/>
                <w:sz w:val="24"/>
                <w:szCs w:val="24"/>
              </w:rPr>
            </w:pPr>
            <w:r w:rsidRPr="00DD7A20">
              <w:rPr>
                <w:rFonts w:ascii="Times New Roman" w:hAnsi="Times New Roman" w:cs="Times New Roman"/>
                <w:sz w:val="24"/>
                <w:szCs w:val="24"/>
              </w:rPr>
              <w:t>83%</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If your answer to question 6 above is yes, was there long waiting time before you were attended to?</w:t>
            </w:r>
            <w:r w:rsidR="00A94110" w:rsidRPr="00DD7A20">
              <w:rPr>
                <w:rFonts w:ascii="Times New Roman" w:eastAsia="Arial" w:hAnsi="Times New Roman" w:cs="Times New Roman"/>
                <w:sz w:val="24"/>
                <w:szCs w:val="24"/>
              </w:rPr>
              <w:t xml:space="preserve"> (N = 46)</w:t>
            </w:r>
          </w:p>
        </w:tc>
        <w:tc>
          <w:tcPr>
            <w:tcW w:w="1417" w:type="dxa"/>
            <w:vAlign w:val="center"/>
          </w:tcPr>
          <w:p w:rsidR="00A34707" w:rsidRPr="00DD7A20" w:rsidRDefault="00A34707" w:rsidP="00DD20EC">
            <w:pPr>
              <w:jc w:val="both"/>
              <w:rPr>
                <w:rFonts w:ascii="Times New Roman" w:hAnsi="Times New Roman" w:cs="Times New Roman"/>
                <w:sz w:val="24"/>
                <w:szCs w:val="24"/>
              </w:rPr>
            </w:pPr>
          </w:p>
        </w:tc>
        <w:tc>
          <w:tcPr>
            <w:tcW w:w="1275" w:type="dxa"/>
            <w:vAlign w:val="bottom"/>
          </w:tcPr>
          <w:p w:rsidR="00A34707" w:rsidRPr="00DD7A20" w:rsidRDefault="00A34707" w:rsidP="00DD20EC">
            <w:pPr>
              <w:jc w:val="both"/>
              <w:rPr>
                <w:rFonts w:ascii="Times New Roman" w:hAnsi="Times New Roman" w:cs="Times New Roman"/>
                <w:sz w:val="24"/>
                <w:szCs w:val="24"/>
              </w:rPr>
            </w:pP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lastRenderedPageBreak/>
              <w:t>Yes</w:t>
            </w:r>
          </w:p>
        </w:tc>
        <w:tc>
          <w:tcPr>
            <w:tcW w:w="1417" w:type="dxa"/>
            <w:vAlign w:val="center"/>
          </w:tcPr>
          <w:p w:rsidR="00A34707" w:rsidRPr="00DD7A20" w:rsidRDefault="00A94110" w:rsidP="00DD20EC">
            <w:pPr>
              <w:jc w:val="both"/>
              <w:rPr>
                <w:rFonts w:ascii="Times New Roman" w:hAnsi="Times New Roman" w:cs="Times New Roman"/>
                <w:sz w:val="24"/>
                <w:szCs w:val="24"/>
              </w:rPr>
            </w:pPr>
            <w:r w:rsidRPr="00DD7A20">
              <w:rPr>
                <w:rFonts w:ascii="Times New Roman" w:eastAsia="Arial" w:hAnsi="Times New Roman" w:cs="Times New Roman"/>
                <w:sz w:val="24"/>
                <w:szCs w:val="24"/>
              </w:rPr>
              <w:t>6</w:t>
            </w:r>
          </w:p>
        </w:tc>
        <w:tc>
          <w:tcPr>
            <w:tcW w:w="1275" w:type="dxa"/>
            <w:vAlign w:val="bottom"/>
          </w:tcPr>
          <w:p w:rsidR="00A34707"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12</w:t>
            </w:r>
            <w:r w:rsidR="00A34707" w:rsidRPr="00DD7A20">
              <w:rPr>
                <w:rFonts w:ascii="Times New Roman" w:hAnsi="Times New Roman" w:cs="Times New Roman"/>
                <w:sz w:val="24"/>
                <w:szCs w:val="24"/>
              </w:rPr>
              <w:t>%</w:t>
            </w:r>
          </w:p>
        </w:tc>
      </w:tr>
      <w:tr w:rsidR="00A34707" w:rsidRPr="00DD7A20" w:rsidTr="00A34707">
        <w:tc>
          <w:tcPr>
            <w:tcW w:w="6658"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spacing w:before="100" w:after="100"/>
              <w:ind w:left="100" w:right="100"/>
              <w:jc w:val="both"/>
              <w:rPr>
                <w:rFonts w:ascii="Times New Roman" w:eastAsia="Arial" w:hAnsi="Times New Roman" w:cs="Times New Roman"/>
                <w:sz w:val="24"/>
                <w:szCs w:val="24"/>
              </w:rPr>
            </w:pPr>
            <w:r w:rsidRPr="00DD7A20">
              <w:rPr>
                <w:rFonts w:ascii="Times New Roman" w:eastAsia="Arial" w:hAnsi="Times New Roman" w:cs="Times New Roman"/>
                <w:sz w:val="24"/>
                <w:szCs w:val="24"/>
              </w:rPr>
              <w:t>No</w:t>
            </w:r>
          </w:p>
        </w:tc>
        <w:tc>
          <w:tcPr>
            <w:tcW w:w="1417" w:type="dxa"/>
            <w:vAlign w:val="center"/>
          </w:tcPr>
          <w:p w:rsidR="00A34707"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40</w:t>
            </w:r>
          </w:p>
        </w:tc>
        <w:tc>
          <w:tcPr>
            <w:tcW w:w="1275" w:type="dxa"/>
            <w:vAlign w:val="bottom"/>
          </w:tcPr>
          <w:p w:rsidR="00A34707"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88</w:t>
            </w:r>
            <w:r w:rsidR="00A34707" w:rsidRPr="00DD7A20">
              <w:rPr>
                <w:rFonts w:ascii="Times New Roman" w:hAnsi="Times New Roman" w:cs="Times New Roman"/>
                <w:sz w:val="24"/>
                <w:szCs w:val="24"/>
              </w:rPr>
              <w:t>%</w:t>
            </w:r>
          </w:p>
        </w:tc>
      </w:tr>
    </w:tbl>
    <w:p w:rsidR="005F187E" w:rsidRPr="00DD7A20" w:rsidRDefault="005F187E" w:rsidP="00DD20EC">
      <w:pPr>
        <w:jc w:val="both"/>
        <w:rPr>
          <w:rFonts w:ascii="Times New Roman" w:hAnsi="Times New Roman" w:cs="Times New Roman"/>
          <w:sz w:val="24"/>
          <w:szCs w:val="24"/>
        </w:rPr>
      </w:pPr>
    </w:p>
    <w:p w:rsidR="00755E27" w:rsidRPr="00DD7A20" w:rsidRDefault="00755E27" w:rsidP="00DD20EC">
      <w:pPr>
        <w:jc w:val="both"/>
        <w:rPr>
          <w:rFonts w:ascii="Times New Roman" w:hAnsi="Times New Roman" w:cs="Times New Roman"/>
          <w:sz w:val="24"/>
          <w:szCs w:val="24"/>
        </w:rPr>
      </w:pPr>
      <w:r w:rsidRPr="00DD7A20">
        <w:rPr>
          <w:rFonts w:ascii="Times New Roman" w:hAnsi="Times New Roman" w:cs="Times New Roman"/>
          <w:sz w:val="24"/>
          <w:szCs w:val="24"/>
        </w:rPr>
        <w:t xml:space="preserve">Table 4.4 presents the barriers to seeking mental healthcare, half of the participants (50%) claimed they there are no mental health facility close to them. Most of them (52%) claimed that they are not scared people will laugh at them or judge them, while slightly above half of them (58%) claimed they can afford to seek mental healthcare services. </w:t>
      </w:r>
    </w:p>
    <w:p w:rsidR="00755E27" w:rsidRPr="00DD7A20" w:rsidRDefault="00755E27" w:rsidP="00DD20EC">
      <w:pPr>
        <w:jc w:val="both"/>
        <w:rPr>
          <w:rFonts w:ascii="Times New Roman" w:hAnsi="Times New Roman" w:cs="Times New Roman"/>
          <w:sz w:val="24"/>
          <w:szCs w:val="24"/>
        </w:rPr>
      </w:pPr>
      <w:r w:rsidRPr="00DD7A20">
        <w:rPr>
          <w:rFonts w:ascii="Times New Roman" w:hAnsi="Times New Roman" w:cs="Times New Roman"/>
          <w:sz w:val="24"/>
          <w:szCs w:val="24"/>
        </w:rPr>
        <w:t>Majority of them (85%) claimed their culture allowed them to seek mental health care, while 75% of the participants claimed their family or community support people with mental health issues. Majority</w:t>
      </w:r>
      <w:r w:rsidR="00A94110" w:rsidRPr="00DD7A20">
        <w:rPr>
          <w:rFonts w:ascii="Times New Roman" w:hAnsi="Times New Roman" w:cs="Times New Roman"/>
          <w:sz w:val="24"/>
          <w:szCs w:val="24"/>
        </w:rPr>
        <w:t xml:space="preserve"> (83%)</w:t>
      </w:r>
      <w:r w:rsidRPr="00DD7A20">
        <w:rPr>
          <w:rFonts w:ascii="Times New Roman" w:hAnsi="Times New Roman" w:cs="Times New Roman"/>
          <w:sz w:val="24"/>
          <w:szCs w:val="24"/>
        </w:rPr>
        <w:t xml:space="preserve"> claimed that they have not sought for help concerning mental health issues</w:t>
      </w:r>
      <w:r w:rsidR="00A94110" w:rsidRPr="00DD7A20">
        <w:rPr>
          <w:rFonts w:ascii="Times New Roman" w:hAnsi="Times New Roman" w:cs="Times New Roman"/>
          <w:sz w:val="24"/>
          <w:szCs w:val="24"/>
        </w:rPr>
        <w:t>, those that had sought mental health care claimed they there were long waiting time (88%)</w:t>
      </w:r>
    </w:p>
    <w:p w:rsidR="00DD7A20" w:rsidRDefault="00DD7A20">
      <w:pPr>
        <w:rPr>
          <w:rFonts w:ascii="Times New Roman" w:hAnsi="Times New Roman" w:cs="Times New Roman"/>
          <w:b/>
          <w:sz w:val="24"/>
          <w:szCs w:val="24"/>
        </w:rPr>
      </w:pPr>
      <w:r>
        <w:rPr>
          <w:rFonts w:ascii="Times New Roman" w:hAnsi="Times New Roman" w:cs="Times New Roman"/>
          <w:b/>
          <w:sz w:val="24"/>
          <w:szCs w:val="24"/>
        </w:rPr>
        <w:br w:type="page"/>
      </w:r>
    </w:p>
    <w:p w:rsidR="005F187E" w:rsidRPr="00DD7A20" w:rsidRDefault="00DD7A20" w:rsidP="00DD20EC">
      <w:pPr>
        <w:jc w:val="both"/>
        <w:rPr>
          <w:rFonts w:ascii="Times New Roman" w:hAnsi="Times New Roman" w:cs="Times New Roman"/>
          <w:b/>
          <w:sz w:val="24"/>
          <w:szCs w:val="24"/>
        </w:rPr>
      </w:pPr>
      <w:r w:rsidRPr="00DD7A20">
        <w:rPr>
          <w:rFonts w:ascii="Times New Roman" w:hAnsi="Times New Roman" w:cs="Times New Roman"/>
          <w:b/>
          <w:sz w:val="24"/>
          <w:szCs w:val="24"/>
        </w:rPr>
        <w:lastRenderedPageBreak/>
        <w:t>4.5: The effects of mental health during pregnancy and postpartum on the baby and the mother</w:t>
      </w:r>
    </w:p>
    <w:p w:rsidR="009365DA" w:rsidRPr="00DD7A20" w:rsidRDefault="00DD7A20" w:rsidP="00DD20EC">
      <w:pPr>
        <w:jc w:val="both"/>
        <w:rPr>
          <w:rFonts w:ascii="Times New Roman" w:hAnsi="Times New Roman" w:cs="Times New Roman"/>
          <w:b/>
          <w:sz w:val="24"/>
          <w:szCs w:val="24"/>
        </w:rPr>
      </w:pPr>
      <w:r w:rsidRPr="00DD7A20">
        <w:rPr>
          <w:rFonts w:ascii="Times New Roman" w:hAnsi="Times New Roman" w:cs="Times New Roman"/>
          <w:b/>
          <w:sz w:val="24"/>
          <w:szCs w:val="24"/>
        </w:rPr>
        <w:t xml:space="preserve">Table 4.5: </w:t>
      </w:r>
      <w:r w:rsidR="00A94110" w:rsidRPr="00DD7A20">
        <w:rPr>
          <w:rFonts w:ascii="Times New Roman" w:hAnsi="Times New Roman" w:cs="Times New Roman"/>
          <w:b/>
          <w:sz w:val="24"/>
          <w:szCs w:val="24"/>
        </w:rPr>
        <w:t>The effects of mental health during pregnancy and postpartum on the baby and the mother</w:t>
      </w:r>
    </w:p>
    <w:tbl>
      <w:tblPr>
        <w:tblStyle w:val="TableGrid"/>
        <w:tblW w:w="0" w:type="auto"/>
        <w:tblLook w:val="04A0" w:firstRow="1" w:lastRow="0" w:firstColumn="1" w:lastColumn="0" w:noHBand="0" w:noVBand="1"/>
      </w:tblPr>
      <w:tblGrid>
        <w:gridCol w:w="3116"/>
        <w:gridCol w:w="3117"/>
        <w:gridCol w:w="3117"/>
      </w:tblGrid>
      <w:tr w:rsidR="009365DA" w:rsidRPr="00DD7A20" w:rsidTr="009365DA">
        <w:tc>
          <w:tcPr>
            <w:tcW w:w="3116" w:type="dxa"/>
          </w:tcPr>
          <w:p w:rsidR="009365DA" w:rsidRPr="00DD7A20" w:rsidRDefault="009365DA" w:rsidP="00DD20EC">
            <w:pPr>
              <w:jc w:val="both"/>
              <w:rPr>
                <w:rFonts w:ascii="Times New Roman" w:hAnsi="Times New Roman" w:cs="Times New Roman"/>
                <w:b/>
                <w:sz w:val="24"/>
                <w:szCs w:val="24"/>
              </w:rPr>
            </w:pPr>
            <w:r w:rsidRPr="00DD7A20">
              <w:rPr>
                <w:rFonts w:ascii="Times New Roman" w:hAnsi="Times New Roman" w:cs="Times New Roman"/>
                <w:b/>
                <w:sz w:val="24"/>
                <w:szCs w:val="24"/>
              </w:rPr>
              <w:t>Variables</w:t>
            </w:r>
          </w:p>
        </w:tc>
        <w:tc>
          <w:tcPr>
            <w:tcW w:w="3117" w:type="dxa"/>
          </w:tcPr>
          <w:p w:rsidR="009365DA" w:rsidRPr="00DD7A20" w:rsidRDefault="009365DA" w:rsidP="00DD20EC">
            <w:pPr>
              <w:jc w:val="both"/>
              <w:rPr>
                <w:rFonts w:ascii="Times New Roman" w:hAnsi="Times New Roman" w:cs="Times New Roman"/>
                <w:b/>
                <w:sz w:val="24"/>
                <w:szCs w:val="24"/>
              </w:rPr>
            </w:pPr>
            <w:r w:rsidRPr="00DD7A20">
              <w:rPr>
                <w:rFonts w:ascii="Times New Roman" w:hAnsi="Times New Roman" w:cs="Times New Roman"/>
                <w:b/>
                <w:sz w:val="24"/>
                <w:szCs w:val="24"/>
              </w:rPr>
              <w:t>N =264</w:t>
            </w:r>
          </w:p>
        </w:tc>
        <w:tc>
          <w:tcPr>
            <w:tcW w:w="3117" w:type="dxa"/>
          </w:tcPr>
          <w:p w:rsidR="009365DA" w:rsidRPr="00DD7A20" w:rsidRDefault="009365DA" w:rsidP="00DD20EC">
            <w:pPr>
              <w:jc w:val="both"/>
              <w:rPr>
                <w:rFonts w:ascii="Times New Roman" w:hAnsi="Times New Roman" w:cs="Times New Roman"/>
                <w:b/>
                <w:sz w:val="24"/>
                <w:szCs w:val="24"/>
              </w:rPr>
            </w:pPr>
            <w:r w:rsidRPr="00DD7A20">
              <w:rPr>
                <w:rFonts w:ascii="Times New Roman" w:hAnsi="Times New Roman" w:cs="Times New Roman"/>
                <w:b/>
                <w:sz w:val="24"/>
                <w:szCs w:val="24"/>
              </w:rPr>
              <w:t>%</w:t>
            </w:r>
          </w:p>
        </w:tc>
      </w:tr>
      <w:tr w:rsidR="009365DA" w:rsidRPr="00DD7A20" w:rsidTr="009365DA">
        <w:tc>
          <w:tcPr>
            <w:tcW w:w="3116" w:type="dxa"/>
          </w:tcPr>
          <w:p w:rsidR="009365DA" w:rsidRPr="00DD7A20" w:rsidRDefault="009365DA" w:rsidP="00DD20EC">
            <w:pPr>
              <w:jc w:val="both"/>
              <w:rPr>
                <w:rFonts w:ascii="Times New Roman" w:hAnsi="Times New Roman" w:cs="Times New Roman"/>
                <w:b/>
                <w:sz w:val="24"/>
                <w:szCs w:val="24"/>
              </w:rPr>
            </w:pPr>
            <w:r w:rsidRPr="00DD7A20">
              <w:rPr>
                <w:rFonts w:ascii="Times New Roman" w:hAnsi="Times New Roman" w:cs="Times New Roman"/>
                <w:b/>
                <w:sz w:val="24"/>
                <w:szCs w:val="24"/>
              </w:rPr>
              <w:t>On baby</w:t>
            </w:r>
          </w:p>
        </w:tc>
        <w:tc>
          <w:tcPr>
            <w:tcW w:w="3117" w:type="dxa"/>
          </w:tcPr>
          <w:p w:rsidR="009365DA" w:rsidRPr="00DD7A20" w:rsidRDefault="009365DA" w:rsidP="00DD20EC">
            <w:pPr>
              <w:jc w:val="both"/>
              <w:rPr>
                <w:rFonts w:ascii="Times New Roman" w:hAnsi="Times New Roman" w:cs="Times New Roman"/>
                <w:sz w:val="24"/>
                <w:szCs w:val="24"/>
              </w:rPr>
            </w:pPr>
          </w:p>
        </w:tc>
        <w:tc>
          <w:tcPr>
            <w:tcW w:w="3117" w:type="dxa"/>
          </w:tcPr>
          <w:p w:rsidR="009365DA" w:rsidRPr="00DD7A20" w:rsidRDefault="009365DA" w:rsidP="00DD20EC">
            <w:pPr>
              <w:jc w:val="both"/>
              <w:rPr>
                <w:rFonts w:ascii="Times New Roman" w:hAnsi="Times New Roman" w:cs="Times New Roman"/>
                <w:sz w:val="24"/>
                <w:szCs w:val="24"/>
              </w:rPr>
            </w:pP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proofErr w:type="spellStart"/>
            <w:r w:rsidRPr="00DD7A20">
              <w:rPr>
                <w:rFonts w:ascii="Times New Roman" w:hAnsi="Times New Roman" w:cs="Times New Roman"/>
                <w:sz w:val="24"/>
                <w:szCs w:val="24"/>
              </w:rPr>
              <w:t>Behavioural</w:t>
            </w:r>
            <w:proofErr w:type="spellEnd"/>
            <w:r w:rsidRPr="00DD7A20">
              <w:rPr>
                <w:rFonts w:ascii="Times New Roman" w:hAnsi="Times New Roman" w:cs="Times New Roman"/>
                <w:sz w:val="24"/>
                <w:szCs w:val="24"/>
              </w:rPr>
              <w:t xml:space="preserve"> and development issues</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29</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11%</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Ill health</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31</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12%</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Inadequate care and attention</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33</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13%</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Poor feeding</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9</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3%</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Death</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4</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Hinder growth</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63597" w:rsidRPr="00DD7A20" w:rsidTr="00755E27">
        <w:tc>
          <w:tcPr>
            <w:tcW w:w="3116" w:type="dxa"/>
          </w:tcPr>
          <w:p w:rsidR="00D63597" w:rsidRPr="00DD7A20" w:rsidRDefault="00D63597"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Poor hygiene</w:t>
            </w:r>
          </w:p>
        </w:tc>
        <w:tc>
          <w:tcPr>
            <w:tcW w:w="3117" w:type="dxa"/>
          </w:tcPr>
          <w:p w:rsidR="00D63597" w:rsidRPr="00DD7A20" w:rsidRDefault="00D63597"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4</w:t>
            </w:r>
          </w:p>
        </w:tc>
        <w:tc>
          <w:tcPr>
            <w:tcW w:w="3117" w:type="dxa"/>
            <w:vAlign w:val="bottom"/>
          </w:tcPr>
          <w:p w:rsidR="00D63597" w:rsidRPr="00DD7A20" w:rsidRDefault="00D63597"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D7A20" w:rsidRPr="00DD7A20" w:rsidTr="00FC42A5">
        <w:tc>
          <w:tcPr>
            <w:tcW w:w="3116" w:type="dxa"/>
          </w:tcPr>
          <w:p w:rsidR="00A94110" w:rsidRPr="00DD7A20" w:rsidRDefault="00A94110" w:rsidP="00DD20EC">
            <w:pPr>
              <w:jc w:val="both"/>
              <w:rPr>
                <w:rFonts w:ascii="Times New Roman" w:hAnsi="Times New Roman" w:cs="Times New Roman"/>
                <w:b/>
                <w:sz w:val="24"/>
                <w:szCs w:val="24"/>
              </w:rPr>
            </w:pPr>
            <w:r w:rsidRPr="00DD7A20">
              <w:rPr>
                <w:rFonts w:ascii="Times New Roman" w:hAnsi="Times New Roman" w:cs="Times New Roman"/>
                <w:b/>
                <w:sz w:val="24"/>
                <w:szCs w:val="24"/>
              </w:rPr>
              <w:t>On Mother</w:t>
            </w:r>
          </w:p>
        </w:tc>
        <w:tc>
          <w:tcPr>
            <w:tcW w:w="3117" w:type="dxa"/>
          </w:tcPr>
          <w:p w:rsidR="00A94110" w:rsidRPr="00DD7A20" w:rsidRDefault="00A94110" w:rsidP="00DD20EC">
            <w:pPr>
              <w:jc w:val="both"/>
              <w:rPr>
                <w:rFonts w:ascii="Times New Roman" w:hAnsi="Times New Roman" w:cs="Times New Roman"/>
                <w:sz w:val="24"/>
                <w:szCs w:val="24"/>
              </w:rPr>
            </w:pPr>
          </w:p>
        </w:tc>
        <w:tc>
          <w:tcPr>
            <w:tcW w:w="3117" w:type="dxa"/>
          </w:tcPr>
          <w:p w:rsidR="00A94110" w:rsidRPr="00DD7A20" w:rsidRDefault="00A94110" w:rsidP="00DD20EC">
            <w:pPr>
              <w:jc w:val="both"/>
              <w:rPr>
                <w:rFonts w:ascii="Times New Roman" w:hAnsi="Times New Roman" w:cs="Times New Roman"/>
                <w:sz w:val="24"/>
                <w:szCs w:val="24"/>
              </w:rPr>
            </w:pP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Depression</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55</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21%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Harm herself</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5</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Low supply of  breast milk</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Poor hygiene</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2</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Poor social relationship</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2</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Shame and self-doubt</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6</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Stress</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4</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Fear of harming baby</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10</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4%</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Ill health</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2</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Lack of care</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PTSD</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4</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2%</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Suicidal thoughts</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24</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9%</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Affect live generally</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r w:rsidR="00DD7A20" w:rsidRPr="00DD7A20" w:rsidTr="00FC42A5">
        <w:tc>
          <w:tcPr>
            <w:tcW w:w="3116" w:type="dxa"/>
          </w:tcPr>
          <w:p w:rsidR="00A94110" w:rsidRPr="00DD7A20" w:rsidRDefault="00A94110" w:rsidP="00DD20EC">
            <w:pPr>
              <w:spacing w:line="320" w:lineRule="atLeast"/>
              <w:ind w:right="60"/>
              <w:jc w:val="both"/>
              <w:rPr>
                <w:rFonts w:ascii="Times New Roman" w:hAnsi="Times New Roman" w:cs="Times New Roman"/>
                <w:sz w:val="24"/>
                <w:szCs w:val="24"/>
              </w:rPr>
            </w:pPr>
            <w:r w:rsidRPr="00DD7A20">
              <w:rPr>
                <w:rFonts w:ascii="Times New Roman" w:hAnsi="Times New Roman" w:cs="Times New Roman"/>
                <w:sz w:val="24"/>
                <w:szCs w:val="24"/>
              </w:rPr>
              <w:t>Poor feeding.</w:t>
            </w:r>
          </w:p>
        </w:tc>
        <w:tc>
          <w:tcPr>
            <w:tcW w:w="3117" w:type="dxa"/>
          </w:tcPr>
          <w:p w:rsidR="00A94110" w:rsidRPr="00DD7A20" w:rsidRDefault="00A94110" w:rsidP="00DD20EC">
            <w:pPr>
              <w:spacing w:line="320" w:lineRule="atLeast"/>
              <w:ind w:left="60" w:right="60"/>
              <w:jc w:val="both"/>
              <w:rPr>
                <w:rFonts w:ascii="Times New Roman" w:hAnsi="Times New Roman" w:cs="Times New Roman"/>
                <w:sz w:val="24"/>
                <w:szCs w:val="24"/>
              </w:rPr>
            </w:pPr>
            <w:r w:rsidRPr="00DD7A20">
              <w:rPr>
                <w:rFonts w:ascii="Times New Roman" w:hAnsi="Times New Roman" w:cs="Times New Roman"/>
                <w:sz w:val="24"/>
                <w:szCs w:val="24"/>
              </w:rPr>
              <w:t>3</w:t>
            </w:r>
          </w:p>
        </w:tc>
        <w:tc>
          <w:tcPr>
            <w:tcW w:w="3117" w:type="dxa"/>
            <w:vAlign w:val="bottom"/>
          </w:tcPr>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r>
    </w:tbl>
    <w:p w:rsidR="009365DA" w:rsidRPr="00DD7A20" w:rsidRDefault="009365DA" w:rsidP="00DD20EC">
      <w:pPr>
        <w:jc w:val="both"/>
        <w:rPr>
          <w:rFonts w:ascii="Times New Roman" w:hAnsi="Times New Roman" w:cs="Times New Roman"/>
          <w:sz w:val="24"/>
          <w:szCs w:val="24"/>
        </w:rPr>
      </w:pPr>
    </w:p>
    <w:p w:rsidR="00A94110" w:rsidRPr="00DD7A20" w:rsidRDefault="00A94110" w:rsidP="00DD20EC">
      <w:pPr>
        <w:jc w:val="both"/>
        <w:rPr>
          <w:rFonts w:ascii="Times New Roman" w:hAnsi="Times New Roman" w:cs="Times New Roman"/>
          <w:sz w:val="24"/>
          <w:szCs w:val="24"/>
        </w:rPr>
      </w:pPr>
      <w:r w:rsidRPr="00DD7A20">
        <w:rPr>
          <w:rFonts w:ascii="Times New Roman" w:hAnsi="Times New Roman" w:cs="Times New Roman"/>
          <w:sz w:val="24"/>
          <w:szCs w:val="24"/>
        </w:rPr>
        <w:t>Table 4.5 explores the effect of mental health illness of the baby and mother during pregnancy and postpartum. It reveals that the top three effects on the baby as follows: Inadequate care and attention (13</w:t>
      </w:r>
      <w:proofErr w:type="gramStart"/>
      <w:r w:rsidRPr="00DD7A20">
        <w:rPr>
          <w:rFonts w:ascii="Times New Roman" w:hAnsi="Times New Roman" w:cs="Times New Roman"/>
          <w:sz w:val="24"/>
          <w:szCs w:val="24"/>
        </w:rPr>
        <w:t>%),Ill</w:t>
      </w:r>
      <w:proofErr w:type="gramEnd"/>
      <w:r w:rsidRPr="00DD7A20">
        <w:rPr>
          <w:rFonts w:ascii="Times New Roman" w:hAnsi="Times New Roman" w:cs="Times New Roman"/>
          <w:sz w:val="24"/>
          <w:szCs w:val="24"/>
        </w:rPr>
        <w:t xml:space="preserve"> health (12%) and </w:t>
      </w:r>
      <w:proofErr w:type="spellStart"/>
      <w:r w:rsidRPr="00DD7A20">
        <w:rPr>
          <w:rFonts w:ascii="Times New Roman" w:hAnsi="Times New Roman" w:cs="Times New Roman"/>
          <w:sz w:val="24"/>
          <w:szCs w:val="24"/>
        </w:rPr>
        <w:t>Behavioural</w:t>
      </w:r>
      <w:proofErr w:type="spellEnd"/>
      <w:r w:rsidRPr="00DD7A20">
        <w:rPr>
          <w:rFonts w:ascii="Times New Roman" w:hAnsi="Times New Roman" w:cs="Times New Roman"/>
          <w:sz w:val="24"/>
          <w:szCs w:val="24"/>
        </w:rPr>
        <w:t xml:space="preserve"> and developmental issues (11%).  Meanwhile, </w:t>
      </w:r>
      <w:r w:rsidR="00B95DE8" w:rsidRPr="00DD7A20">
        <w:rPr>
          <w:rFonts w:ascii="Times New Roman" w:hAnsi="Times New Roman" w:cs="Times New Roman"/>
          <w:sz w:val="24"/>
          <w:szCs w:val="24"/>
        </w:rPr>
        <w:t>the top three effects on the mother are as follows:  Depression (21%), suicidal thought (9%) and fear of harming the baby (4%)</w:t>
      </w:r>
    </w:p>
    <w:p w:rsidR="00DD7A20" w:rsidRDefault="00DD7A20">
      <w:pPr>
        <w:rPr>
          <w:rFonts w:ascii="Times New Roman" w:hAnsi="Times New Roman" w:cs="Times New Roman"/>
          <w:b/>
          <w:sz w:val="24"/>
          <w:szCs w:val="24"/>
        </w:rPr>
      </w:pPr>
      <w:r>
        <w:rPr>
          <w:rFonts w:ascii="Times New Roman" w:hAnsi="Times New Roman" w:cs="Times New Roman"/>
          <w:b/>
          <w:sz w:val="24"/>
          <w:szCs w:val="24"/>
        </w:rPr>
        <w:br w:type="page"/>
      </w:r>
    </w:p>
    <w:p w:rsidR="003F716A" w:rsidRPr="00DD7A20" w:rsidRDefault="003F716A" w:rsidP="00DD20EC">
      <w:pPr>
        <w:jc w:val="both"/>
        <w:rPr>
          <w:rFonts w:ascii="Times New Roman" w:hAnsi="Times New Roman" w:cs="Times New Roman"/>
          <w:b/>
          <w:sz w:val="24"/>
          <w:szCs w:val="24"/>
        </w:rPr>
      </w:pPr>
      <w:r w:rsidRPr="00DD7A20">
        <w:rPr>
          <w:rFonts w:ascii="Times New Roman" w:hAnsi="Times New Roman" w:cs="Times New Roman"/>
          <w:b/>
          <w:sz w:val="24"/>
          <w:szCs w:val="24"/>
        </w:rPr>
        <w:lastRenderedPageBreak/>
        <w:t>Hypothesis Testing</w:t>
      </w:r>
    </w:p>
    <w:p w:rsidR="003F716A" w:rsidRPr="00DD7A20" w:rsidRDefault="003F716A" w:rsidP="00DD20EC">
      <w:pPr>
        <w:pStyle w:val="ListParagraph"/>
        <w:numPr>
          <w:ilvl w:val="0"/>
          <w:numId w:val="1"/>
        </w:numPr>
        <w:jc w:val="both"/>
        <w:rPr>
          <w:rFonts w:ascii="Times New Roman" w:hAnsi="Times New Roman" w:cs="Times New Roman"/>
          <w:b/>
          <w:sz w:val="24"/>
          <w:szCs w:val="24"/>
        </w:rPr>
      </w:pPr>
      <w:r w:rsidRPr="00DD7A20">
        <w:rPr>
          <w:rFonts w:ascii="Times New Roman" w:hAnsi="Times New Roman" w:cs="Times New Roman"/>
          <w:sz w:val="24"/>
          <w:szCs w:val="24"/>
        </w:rPr>
        <w:t>There is no significant association of the sociodemographic with the level of mental health awareness among pregnant and postpartum women in Jos Metropolis.</w:t>
      </w:r>
    </w:p>
    <w:p w:rsidR="003F716A" w:rsidRPr="00DD7A20" w:rsidRDefault="003F716A" w:rsidP="00DD7A20">
      <w:pPr>
        <w:pStyle w:val="ListParagraph"/>
        <w:numPr>
          <w:ilvl w:val="0"/>
          <w:numId w:val="1"/>
        </w:numPr>
        <w:jc w:val="both"/>
        <w:rPr>
          <w:rFonts w:ascii="Times New Roman" w:hAnsi="Times New Roman" w:cs="Times New Roman"/>
          <w:b/>
          <w:sz w:val="24"/>
          <w:szCs w:val="24"/>
        </w:rPr>
      </w:pPr>
      <w:r w:rsidRPr="00DD7A20">
        <w:rPr>
          <w:rFonts w:ascii="Times New Roman" w:hAnsi="Times New Roman" w:cs="Times New Roman"/>
          <w:sz w:val="24"/>
          <w:szCs w:val="24"/>
        </w:rPr>
        <w:t>There is no significant association of the sociodemographic with the level of mental health attitude</w:t>
      </w:r>
      <w:r w:rsidR="00DD7A20">
        <w:rPr>
          <w:rFonts w:ascii="Times New Roman" w:hAnsi="Times New Roman" w:cs="Times New Roman"/>
          <w:sz w:val="24"/>
          <w:szCs w:val="24"/>
        </w:rPr>
        <w:t xml:space="preserve"> </w:t>
      </w:r>
      <w:r w:rsidRPr="00DD7A20">
        <w:rPr>
          <w:rFonts w:ascii="Times New Roman" w:hAnsi="Times New Roman" w:cs="Times New Roman"/>
          <w:sz w:val="24"/>
          <w:szCs w:val="24"/>
        </w:rPr>
        <w:t>among pregnant and postpartum women in Jos Metropolis.</w:t>
      </w:r>
    </w:p>
    <w:p w:rsidR="00A34707" w:rsidRPr="00DD7A20" w:rsidRDefault="00B95DE8" w:rsidP="00DD20EC">
      <w:pPr>
        <w:jc w:val="both"/>
        <w:rPr>
          <w:rFonts w:ascii="Times New Roman" w:hAnsi="Times New Roman" w:cs="Times New Roman"/>
          <w:sz w:val="24"/>
          <w:szCs w:val="24"/>
        </w:rPr>
      </w:pPr>
      <w:r w:rsidRPr="00DD7A20">
        <w:rPr>
          <w:rFonts w:ascii="Times New Roman" w:hAnsi="Times New Roman" w:cs="Times New Roman"/>
          <w:sz w:val="24"/>
          <w:szCs w:val="24"/>
        </w:rPr>
        <w:t xml:space="preserve">Table 4.6: </w:t>
      </w:r>
      <w:r w:rsidR="009E7BD3" w:rsidRPr="00DD7A20">
        <w:rPr>
          <w:rFonts w:ascii="Times New Roman" w:hAnsi="Times New Roman" w:cs="Times New Roman"/>
          <w:sz w:val="24"/>
          <w:szCs w:val="24"/>
        </w:rPr>
        <w:t>Association between socio-demographic characteristics and awareness of PPD</w:t>
      </w:r>
    </w:p>
    <w:tbl>
      <w:tblPr>
        <w:tblStyle w:val="TableGrid"/>
        <w:tblW w:w="9351" w:type="dxa"/>
        <w:tblLook w:val="04A0" w:firstRow="1" w:lastRow="0" w:firstColumn="1" w:lastColumn="0" w:noHBand="0" w:noVBand="1"/>
      </w:tblPr>
      <w:tblGrid>
        <w:gridCol w:w="3114"/>
        <w:gridCol w:w="1701"/>
        <w:gridCol w:w="1559"/>
        <w:gridCol w:w="1418"/>
        <w:gridCol w:w="1559"/>
      </w:tblGrid>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Characteristic</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 xml:space="preserve">Good  </w:t>
            </w:r>
            <w:r w:rsidRPr="00DD7A20">
              <w:rPr>
                <w:rFonts w:ascii="Times New Roman" w:eastAsia="Arial" w:hAnsi="Times New Roman" w:cs="Times New Roman"/>
                <w:b/>
              </w:rPr>
              <w:br/>
              <w:t>N = 112</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Poor</w:t>
            </w:r>
            <w:r w:rsidRPr="00DD7A20">
              <w:rPr>
                <w:rFonts w:ascii="Times New Roman" w:eastAsia="Arial" w:hAnsi="Times New Roman" w:cs="Times New Roman"/>
                <w:b/>
              </w:rPr>
              <w:br/>
              <w:t>N = 152</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b/>
                <w:i/>
              </w:rPr>
            </w:pPr>
            <w:r w:rsidRPr="00DD7A20">
              <w:rPr>
                <w:rFonts w:ascii="Times New Roman" w:eastAsia="Arial" w:hAnsi="Times New Roman" w:cs="Times New Roman"/>
                <w:b/>
                <w:i/>
              </w:rPr>
              <w:t>X</w:t>
            </w:r>
            <w:r w:rsidRPr="00DD7A20">
              <w:rPr>
                <w:rFonts w:ascii="Times New Roman" w:eastAsia="Arial" w:hAnsi="Times New Roman" w:cs="Times New Roman"/>
                <w:b/>
                <w:i/>
                <w:vertAlign w:val="superscript"/>
              </w:rPr>
              <w:t>2</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p-value</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Age group</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E50E6C"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18.404</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0.010</w:t>
            </w:r>
            <w:r w:rsidR="009E7BD3" w:rsidRPr="00DD7A20">
              <w:rPr>
                <w:rFonts w:ascii="Times New Roman" w:eastAsia="Arial" w:hAnsi="Times New Roman" w:cs="Times New Roman"/>
              </w:rPr>
              <w:t>*</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15-19</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 (2.7%)</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9 (5.9%)</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20-24</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18 (16%)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39 (26%)</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20-25</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(1.8%)</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25-24</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 (2.0%)</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25-29</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45 (40%)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44 (29%)</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30-34</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22 (20%)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38 (25%)</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35-39</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18 (16%)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19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40-44</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 (3.6%)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Educational level</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E50E6C"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10.069</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0.018</w:t>
            </w:r>
            <w:r w:rsidR="009E7BD3" w:rsidRPr="00DD7A20">
              <w:rPr>
                <w:rFonts w:ascii="Times New Roman" w:eastAsia="Arial" w:hAnsi="Times New Roman" w:cs="Times New Roman"/>
              </w:rPr>
              <w:t>*</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others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(1.8%)</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11 (7.2%)</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Primary</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13 (12%)</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24 (16%)</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Secondary</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27 (24%)</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49 (32%)</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Tertiary</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70 (63%)</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68 (45%)</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Marital Status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2.923</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0.2</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Divorced</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 (3.6%)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married</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108 (96%)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148 (97%)</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single</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Number of previous pregnancies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31.048</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&lt;0.001</w:t>
            </w:r>
            <w:r w:rsidR="009E7BD3" w:rsidRPr="00DD7A20">
              <w:rPr>
                <w:rFonts w:ascii="Times New Roman" w:eastAsia="Arial" w:hAnsi="Times New Roman" w:cs="Times New Roman"/>
              </w:rPr>
              <w:t>*</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&gt;6</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(1.8%)</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1-3</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78 (70%)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96 (63%)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4-6</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23 (21%)</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 (4.6%)</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None</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9 (8.0%)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45 (30%)</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Duration of pregnancies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15.579</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0.004</w:t>
            </w:r>
            <w:r w:rsidR="009E7BD3" w:rsidRPr="00DD7A20">
              <w:rPr>
                <w:rFonts w:ascii="Times New Roman" w:eastAsia="Arial" w:hAnsi="Times New Roman" w:cs="Times New Roman"/>
              </w:rPr>
              <w:t>*</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37 (33%)</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55 (36%)</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&gt; 9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(1.8%)</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 (0%)</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1-3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9 (8.0%)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 (1.3%)</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4-6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37 (33%)</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37 (24%)</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7-9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27 (24%)</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58 (38%)</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DD7A20">
              <w:rPr>
                <w:rFonts w:ascii="Times New Roman" w:eastAsia="Arial" w:hAnsi="Times New Roman" w:cs="Times New Roman"/>
                <w:b/>
              </w:rPr>
              <w:t>Age of last</w:t>
            </w:r>
            <w:r w:rsidR="009E7BD3" w:rsidRPr="00DD7A20">
              <w:rPr>
                <w:rFonts w:ascii="Times New Roman" w:eastAsia="Arial" w:hAnsi="Times New Roman" w:cs="Times New Roman"/>
                <w:b/>
              </w:rPr>
              <w:t xml:space="preserve"> </w:t>
            </w:r>
            <w:r w:rsidRPr="00DD7A20">
              <w:rPr>
                <w:rFonts w:ascii="Times New Roman" w:eastAsia="Arial" w:hAnsi="Times New Roman" w:cs="Times New Roman"/>
                <w:b/>
              </w:rPr>
              <w:t xml:space="preserve">baby </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418" w:type="dxa"/>
          </w:tcPr>
          <w:p w:rsidR="00A34707"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eastAsia="Arial" w:hAnsi="Times New Roman" w:cs="Times New Roman"/>
              </w:rPr>
            </w:pPr>
            <w:r w:rsidRPr="00DD7A20">
              <w:rPr>
                <w:rFonts w:ascii="Times New Roman" w:eastAsia="Arial" w:hAnsi="Times New Roman" w:cs="Times New Roman"/>
              </w:rPr>
              <w:t>0.785</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0.7</w:t>
            </w: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78 (70%)</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102 (67%)</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1- 6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30 (27%)</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41 (27%)</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A34707" w:rsidRPr="00DD7A20" w:rsidTr="009E7BD3">
        <w:tc>
          <w:tcPr>
            <w:tcW w:w="3114"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7-12 months</w:t>
            </w:r>
          </w:p>
        </w:tc>
        <w:tc>
          <w:tcPr>
            <w:tcW w:w="1701"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4 (3.6%)</w:t>
            </w: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DD7A20">
              <w:rPr>
                <w:rFonts w:ascii="Times New Roman" w:eastAsia="Arial" w:hAnsi="Times New Roman" w:cs="Times New Roman"/>
              </w:rPr>
              <w:t>9 (5.9%)</w:t>
            </w:r>
          </w:p>
        </w:tc>
        <w:tc>
          <w:tcPr>
            <w:tcW w:w="1418" w:type="dxa"/>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c>
          <w:tcPr>
            <w:tcW w:w="1559" w:type="dxa"/>
            <w:vAlign w:val="center"/>
          </w:tcPr>
          <w:p w:rsidR="00A34707" w:rsidRPr="00DD7A20" w:rsidRDefault="00A34707"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bl>
    <w:p w:rsidR="005F187E" w:rsidRPr="00DD7A20" w:rsidRDefault="009E7BD3" w:rsidP="00DD20EC">
      <w:pPr>
        <w:jc w:val="both"/>
        <w:rPr>
          <w:rFonts w:ascii="Times New Roman" w:hAnsi="Times New Roman" w:cs="Times New Roman"/>
          <w:sz w:val="24"/>
          <w:szCs w:val="24"/>
        </w:rPr>
      </w:pPr>
      <w:r w:rsidRPr="00DD7A20">
        <w:rPr>
          <w:rFonts w:ascii="Times New Roman" w:hAnsi="Times New Roman" w:cs="Times New Roman"/>
          <w:sz w:val="24"/>
          <w:szCs w:val="24"/>
        </w:rPr>
        <w:t>*-</w:t>
      </w:r>
      <w:r w:rsidR="00110AEF" w:rsidRPr="00DD7A20">
        <w:rPr>
          <w:rFonts w:ascii="Times New Roman" w:hAnsi="Times New Roman" w:cs="Times New Roman"/>
          <w:sz w:val="24"/>
          <w:szCs w:val="24"/>
        </w:rPr>
        <w:t>significant</w:t>
      </w:r>
      <w:r w:rsidRPr="00DD7A20">
        <w:rPr>
          <w:rFonts w:ascii="Times New Roman" w:hAnsi="Times New Roman" w:cs="Times New Roman"/>
          <w:sz w:val="24"/>
          <w:szCs w:val="24"/>
        </w:rPr>
        <w:t xml:space="preserve"> at p-value &lt; 0.001</w:t>
      </w:r>
    </w:p>
    <w:p w:rsidR="00B95DE8" w:rsidRPr="00DD7A20" w:rsidRDefault="00B95DE8" w:rsidP="00DD20EC">
      <w:pPr>
        <w:jc w:val="both"/>
        <w:rPr>
          <w:rFonts w:ascii="Times New Roman" w:hAnsi="Times New Roman" w:cs="Times New Roman"/>
          <w:sz w:val="24"/>
          <w:szCs w:val="24"/>
        </w:rPr>
      </w:pPr>
      <w:r w:rsidRPr="00DD7A20">
        <w:rPr>
          <w:rFonts w:ascii="Times New Roman" w:hAnsi="Times New Roman" w:cs="Times New Roman"/>
          <w:sz w:val="24"/>
          <w:szCs w:val="24"/>
        </w:rPr>
        <w:lastRenderedPageBreak/>
        <w:t xml:space="preserve">This table above shows the statistically significant association between the socio-demographic characteristics and the level of awareness of PPD. It revealed that the following were significantly associated: age group (p-value = 0.010), educational level (p- value = 0.018), number of previous pregnancies (p-value &lt; 0.001), duration of pregnancies (p-value = 0.004). </w:t>
      </w:r>
    </w:p>
    <w:p w:rsidR="009E7BD3" w:rsidRPr="00DD7A20" w:rsidRDefault="009E7BD3" w:rsidP="00DD20EC">
      <w:pPr>
        <w:jc w:val="both"/>
        <w:rPr>
          <w:rFonts w:ascii="Times New Roman" w:hAnsi="Times New Roman" w:cs="Times New Roman"/>
          <w:sz w:val="24"/>
          <w:szCs w:val="24"/>
        </w:rPr>
      </w:pPr>
      <w:r w:rsidRPr="00DD7A20">
        <w:rPr>
          <w:rFonts w:ascii="Times New Roman" w:hAnsi="Times New Roman" w:cs="Times New Roman"/>
          <w:sz w:val="24"/>
          <w:szCs w:val="24"/>
        </w:rPr>
        <w:t>Association between socio-demographic characteristics and attitude of PPD</w:t>
      </w:r>
    </w:p>
    <w:tbl>
      <w:tblPr>
        <w:tblStyle w:val="TableGrid"/>
        <w:tblW w:w="9351" w:type="dxa"/>
        <w:tblLook w:val="04A0" w:firstRow="1" w:lastRow="0" w:firstColumn="1" w:lastColumn="0" w:noHBand="0" w:noVBand="1"/>
      </w:tblPr>
      <w:tblGrid>
        <w:gridCol w:w="3114"/>
        <w:gridCol w:w="1701"/>
        <w:gridCol w:w="1559"/>
        <w:gridCol w:w="1418"/>
        <w:gridCol w:w="1559"/>
      </w:tblGrid>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Characteristic</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 xml:space="preserve">Negative  </w:t>
            </w:r>
            <w:r w:rsidRPr="00DD7A20">
              <w:rPr>
                <w:rFonts w:ascii="Times New Roman" w:eastAsia="Arial" w:hAnsi="Times New Roman" w:cs="Times New Roman"/>
                <w:b/>
                <w:sz w:val="24"/>
                <w:szCs w:val="24"/>
              </w:rPr>
              <w:br/>
              <w:t>N = 210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 xml:space="preserve">Positive  </w:t>
            </w:r>
            <w:r w:rsidRPr="00DD7A20">
              <w:rPr>
                <w:rFonts w:ascii="Times New Roman" w:eastAsia="Arial" w:hAnsi="Times New Roman" w:cs="Times New Roman"/>
                <w:b/>
                <w:sz w:val="24"/>
                <w:szCs w:val="24"/>
              </w:rPr>
              <w:br/>
              <w:t>N = 54</w:t>
            </w:r>
          </w:p>
        </w:tc>
        <w:tc>
          <w:tcPr>
            <w:tcW w:w="1418" w:type="dxa"/>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eastAsia="Arial" w:hAnsi="Times New Roman" w:cs="Times New Roman"/>
                <w:b/>
                <w:i/>
                <w:sz w:val="24"/>
                <w:szCs w:val="24"/>
              </w:rPr>
            </w:pPr>
            <w:r w:rsidRPr="00DD7A20">
              <w:rPr>
                <w:rFonts w:ascii="Times New Roman" w:eastAsia="Arial" w:hAnsi="Times New Roman" w:cs="Times New Roman"/>
                <w:b/>
                <w:i/>
                <w:sz w:val="24"/>
                <w:szCs w:val="24"/>
              </w:rPr>
              <w:t>X</w:t>
            </w:r>
            <w:r w:rsidRPr="00DD7A20">
              <w:rPr>
                <w:rFonts w:ascii="Times New Roman" w:eastAsia="Arial" w:hAnsi="Times New Roman" w:cs="Times New Roman"/>
                <w:b/>
                <w:i/>
                <w:sz w:val="24"/>
                <w:szCs w:val="24"/>
                <w:vertAlign w:val="superscript"/>
              </w:rPr>
              <w:t>2</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p-value</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Age group</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50.368</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&lt;0.001*</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15-19</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 (1.4%)</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9 (17%)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20-24</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49 (23%)</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8 (15%)</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20-25</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(3.7%)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25-24</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 (1.4%)</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25-29</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84 (40%)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5 (9.3%)</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30-34</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43 (20%)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17 (31%)</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35-39</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26 (12%)</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11 (20%)</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40-44</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(1.0%)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(3.7%)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Educational level</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17.502</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&lt;0.001*</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others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11 (5.2%)</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(3.7%)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Primary</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 (9.5%)</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17 (31%)</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Secondary</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62 (30%)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14 (26%)</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Tertiary</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117 (56%)</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21 (39%)</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Marital Status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1.129</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0.6</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Divorced</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 (1.9%)</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(3.7%)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married</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204 (97%)</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52 (96%)</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single</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(1.0%)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Number of previous pregnancies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20.660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&lt;0.001*</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&gt;6</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 (7.4%)</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139 (66%)</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35 (65%)</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4-6</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21 (10%)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9 (17%)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None</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48 (23%)</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 (11%)</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Duration of pregnancies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35.494</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&lt;0.001*</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&gt; 9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2 (1.0%)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 (3.3%)</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 (7.4%)</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4-6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43 (20%)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31 (57%)</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7-9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72 (34%)</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 (24%)</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sz w:val="24"/>
                <w:szCs w:val="24"/>
              </w:rPr>
            </w:pPr>
            <w:r w:rsidRPr="00DD7A20">
              <w:rPr>
                <w:rFonts w:ascii="Times New Roman" w:eastAsia="Arial" w:hAnsi="Times New Roman" w:cs="Times New Roman"/>
                <w:b/>
                <w:sz w:val="24"/>
                <w:szCs w:val="24"/>
              </w:rPr>
              <w:t xml:space="preserve">Age of last baby </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418" w:type="dxa"/>
            <w:vAlign w:val="center"/>
          </w:tcPr>
          <w:p w:rsidR="009E7BD3" w:rsidRPr="00DD7A20" w:rsidRDefault="009365DA"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hAnsi="Times New Roman" w:cs="Times New Roman"/>
                <w:sz w:val="24"/>
                <w:szCs w:val="24"/>
              </w:rPr>
              <w:t>13.900</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&lt;0.001*</w:t>
            </w: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1- 6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65 (31%)</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6 (11%)</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r w:rsidR="009E7BD3" w:rsidRPr="00DD7A20" w:rsidTr="001D0593">
        <w:tc>
          <w:tcPr>
            <w:tcW w:w="3114"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7-12 months</w:t>
            </w:r>
          </w:p>
        </w:tc>
        <w:tc>
          <w:tcPr>
            <w:tcW w:w="1701"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13 (6.2%)</w:t>
            </w: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r w:rsidRPr="00DD7A20">
              <w:rPr>
                <w:rFonts w:ascii="Times New Roman" w:eastAsia="Arial" w:hAnsi="Times New Roman" w:cs="Times New Roman"/>
                <w:sz w:val="24"/>
                <w:szCs w:val="24"/>
              </w:rPr>
              <w:t>0 (0%)</w:t>
            </w:r>
          </w:p>
        </w:tc>
        <w:tc>
          <w:tcPr>
            <w:tcW w:w="1418"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c>
          <w:tcPr>
            <w:tcW w:w="1559" w:type="dxa"/>
            <w:vAlign w:val="center"/>
          </w:tcPr>
          <w:p w:rsidR="009E7BD3" w:rsidRPr="00DD7A20" w:rsidRDefault="009E7BD3" w:rsidP="00DD20E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sz w:val="24"/>
                <w:szCs w:val="24"/>
              </w:rPr>
            </w:pPr>
          </w:p>
        </w:tc>
      </w:tr>
    </w:tbl>
    <w:p w:rsidR="009E7BD3" w:rsidRPr="00DD7A20" w:rsidRDefault="009E7BD3" w:rsidP="00DD20EC">
      <w:pPr>
        <w:jc w:val="both"/>
        <w:rPr>
          <w:rFonts w:ascii="Times New Roman" w:hAnsi="Times New Roman" w:cs="Times New Roman"/>
          <w:sz w:val="24"/>
          <w:szCs w:val="24"/>
        </w:rPr>
      </w:pPr>
      <w:r w:rsidRPr="00DD7A20">
        <w:rPr>
          <w:rFonts w:ascii="Times New Roman" w:hAnsi="Times New Roman" w:cs="Times New Roman"/>
          <w:sz w:val="24"/>
          <w:szCs w:val="24"/>
        </w:rPr>
        <w:t>*-</w:t>
      </w:r>
      <w:r w:rsidR="00110AEF" w:rsidRPr="00DD7A20">
        <w:rPr>
          <w:rFonts w:ascii="Times New Roman" w:hAnsi="Times New Roman" w:cs="Times New Roman"/>
          <w:sz w:val="24"/>
          <w:szCs w:val="24"/>
        </w:rPr>
        <w:t>significant</w:t>
      </w:r>
      <w:r w:rsidRPr="00DD7A20">
        <w:rPr>
          <w:rFonts w:ascii="Times New Roman" w:hAnsi="Times New Roman" w:cs="Times New Roman"/>
          <w:sz w:val="24"/>
          <w:szCs w:val="24"/>
        </w:rPr>
        <w:t xml:space="preserve"> at p-value &lt; 0.001</w:t>
      </w:r>
    </w:p>
    <w:p w:rsidR="00B95DE8" w:rsidRPr="00DD7A20" w:rsidRDefault="00B95DE8" w:rsidP="00DD20EC">
      <w:pPr>
        <w:jc w:val="both"/>
        <w:rPr>
          <w:rFonts w:ascii="Times New Roman" w:hAnsi="Times New Roman" w:cs="Times New Roman"/>
          <w:sz w:val="24"/>
          <w:szCs w:val="24"/>
        </w:rPr>
      </w:pPr>
      <w:r w:rsidRPr="00DD7A20">
        <w:rPr>
          <w:rFonts w:ascii="Times New Roman" w:hAnsi="Times New Roman" w:cs="Times New Roman"/>
          <w:sz w:val="24"/>
          <w:szCs w:val="24"/>
        </w:rPr>
        <w:t>This table above shows the statistically significant association between the socio-demographic characteristics and the level of attitude towards PPD. It revealed that the following were significantly associated: age group (p-value &lt; 0.001), educational level (</w:t>
      </w:r>
      <w:r w:rsidR="003F716A" w:rsidRPr="00DD7A20">
        <w:rPr>
          <w:rFonts w:ascii="Times New Roman" w:hAnsi="Times New Roman" w:cs="Times New Roman"/>
          <w:sz w:val="24"/>
          <w:szCs w:val="24"/>
        </w:rPr>
        <w:t>p- value &lt; 0.001</w:t>
      </w:r>
      <w:r w:rsidRPr="00DD7A20">
        <w:rPr>
          <w:rFonts w:ascii="Times New Roman" w:hAnsi="Times New Roman" w:cs="Times New Roman"/>
          <w:sz w:val="24"/>
          <w:szCs w:val="24"/>
        </w:rPr>
        <w:t xml:space="preserve">), number </w:t>
      </w:r>
      <w:r w:rsidRPr="00DD7A20">
        <w:rPr>
          <w:rFonts w:ascii="Times New Roman" w:hAnsi="Times New Roman" w:cs="Times New Roman"/>
          <w:sz w:val="24"/>
          <w:szCs w:val="24"/>
        </w:rPr>
        <w:lastRenderedPageBreak/>
        <w:t>of previous pregnancies (p-value &lt; 0.001), duration of pregnancies (</w:t>
      </w:r>
      <w:r w:rsidR="003F716A" w:rsidRPr="00DD7A20">
        <w:rPr>
          <w:rFonts w:ascii="Times New Roman" w:hAnsi="Times New Roman" w:cs="Times New Roman"/>
          <w:sz w:val="24"/>
          <w:szCs w:val="24"/>
        </w:rPr>
        <w:t>p-value &lt; 0.001</w:t>
      </w:r>
      <w:r w:rsidRPr="00DD7A20">
        <w:rPr>
          <w:rFonts w:ascii="Times New Roman" w:hAnsi="Times New Roman" w:cs="Times New Roman"/>
          <w:sz w:val="24"/>
          <w:szCs w:val="24"/>
        </w:rPr>
        <w:t>)</w:t>
      </w:r>
      <w:r w:rsidR="003F716A" w:rsidRPr="00DD7A20">
        <w:rPr>
          <w:rFonts w:ascii="Times New Roman" w:hAnsi="Times New Roman" w:cs="Times New Roman"/>
          <w:sz w:val="24"/>
          <w:szCs w:val="24"/>
        </w:rPr>
        <w:t xml:space="preserve"> and age of last baby (p-value &lt; 0.001)</w:t>
      </w:r>
      <w:r w:rsidRPr="00DD7A20">
        <w:rPr>
          <w:rFonts w:ascii="Times New Roman" w:hAnsi="Times New Roman" w:cs="Times New Roman"/>
          <w:sz w:val="24"/>
          <w:szCs w:val="24"/>
        </w:rPr>
        <w:t xml:space="preserve">. </w:t>
      </w:r>
    </w:p>
    <w:p w:rsidR="009E7BD3" w:rsidRPr="00DD7A20" w:rsidRDefault="00DD7A20" w:rsidP="00DD20EC">
      <w:pPr>
        <w:jc w:val="both"/>
        <w:rPr>
          <w:rFonts w:ascii="Times New Roman" w:hAnsi="Times New Roman" w:cs="Times New Roman"/>
          <w:b/>
          <w:sz w:val="24"/>
          <w:szCs w:val="24"/>
        </w:rPr>
      </w:pPr>
      <w:r w:rsidRPr="00DD7A20">
        <w:rPr>
          <w:rFonts w:ascii="Times New Roman" w:hAnsi="Times New Roman" w:cs="Times New Roman"/>
          <w:b/>
          <w:sz w:val="24"/>
          <w:szCs w:val="24"/>
        </w:rPr>
        <w:t>Predictors of the strength of the association between sociodemographic and the level of awareness</w:t>
      </w:r>
      <w:r>
        <w:rPr>
          <w:rFonts w:ascii="Times New Roman" w:hAnsi="Times New Roman" w:cs="Times New Roman"/>
          <w:b/>
          <w:sz w:val="24"/>
          <w:szCs w:val="24"/>
        </w:rPr>
        <w:t xml:space="preserve"> of PPD</w:t>
      </w:r>
    </w:p>
    <w:tbl>
      <w:tblPr>
        <w:tblStyle w:val="TableGrid"/>
        <w:tblW w:w="0" w:type="auto"/>
        <w:tblLook w:val="04A0" w:firstRow="1" w:lastRow="0" w:firstColumn="1" w:lastColumn="0" w:noHBand="0" w:noVBand="1"/>
      </w:tblPr>
      <w:tblGrid>
        <w:gridCol w:w="2323"/>
        <w:gridCol w:w="1756"/>
        <w:gridCol w:w="1757"/>
        <w:gridCol w:w="1757"/>
        <w:gridCol w:w="1757"/>
      </w:tblGrid>
      <w:tr w:rsidR="00AD6754" w:rsidRPr="00DD7A20" w:rsidTr="00AD6754">
        <w:tc>
          <w:tcPr>
            <w:tcW w:w="2323" w:type="dxa"/>
          </w:tcPr>
          <w:p w:rsidR="00AD6754" w:rsidRPr="00DD7A20" w:rsidRDefault="00AD6754" w:rsidP="00DD20EC">
            <w:pPr>
              <w:jc w:val="both"/>
              <w:rPr>
                <w:rFonts w:ascii="Times New Roman" w:hAnsi="Times New Roman" w:cs="Times New Roman"/>
                <w:b/>
                <w:sz w:val="24"/>
                <w:szCs w:val="24"/>
              </w:rPr>
            </w:pPr>
            <w:r w:rsidRPr="00DD7A20">
              <w:rPr>
                <w:rFonts w:ascii="Times New Roman" w:hAnsi="Times New Roman" w:cs="Times New Roman"/>
                <w:b/>
                <w:sz w:val="24"/>
                <w:szCs w:val="24"/>
              </w:rPr>
              <w:t>Variable</w:t>
            </w:r>
          </w:p>
        </w:tc>
        <w:tc>
          <w:tcPr>
            <w:tcW w:w="1756" w:type="dxa"/>
          </w:tcPr>
          <w:p w:rsidR="00AD6754" w:rsidRPr="00DD7A20" w:rsidRDefault="00AD6754" w:rsidP="00DD20EC">
            <w:pPr>
              <w:jc w:val="both"/>
              <w:rPr>
                <w:rFonts w:ascii="Times New Roman" w:hAnsi="Times New Roman" w:cs="Times New Roman"/>
                <w:b/>
                <w:sz w:val="24"/>
                <w:szCs w:val="24"/>
              </w:rPr>
            </w:pPr>
            <w:r w:rsidRPr="00DD7A20">
              <w:rPr>
                <w:rFonts w:ascii="Times New Roman" w:hAnsi="Times New Roman" w:cs="Times New Roman"/>
                <w:b/>
                <w:sz w:val="24"/>
                <w:szCs w:val="24"/>
              </w:rPr>
              <w:t>P-value</w:t>
            </w:r>
          </w:p>
        </w:tc>
        <w:tc>
          <w:tcPr>
            <w:tcW w:w="1757" w:type="dxa"/>
          </w:tcPr>
          <w:p w:rsidR="00AD6754" w:rsidRPr="00DD7A20" w:rsidRDefault="00AD6754" w:rsidP="00DD20EC">
            <w:pPr>
              <w:jc w:val="both"/>
              <w:rPr>
                <w:rFonts w:ascii="Times New Roman" w:hAnsi="Times New Roman" w:cs="Times New Roman"/>
                <w:b/>
                <w:sz w:val="24"/>
                <w:szCs w:val="24"/>
              </w:rPr>
            </w:pPr>
            <w:r w:rsidRPr="00DD7A20">
              <w:rPr>
                <w:rFonts w:ascii="Times New Roman" w:hAnsi="Times New Roman" w:cs="Times New Roman"/>
                <w:b/>
                <w:sz w:val="24"/>
                <w:szCs w:val="24"/>
              </w:rPr>
              <w:t>AOR</w:t>
            </w:r>
          </w:p>
        </w:tc>
        <w:tc>
          <w:tcPr>
            <w:tcW w:w="1757" w:type="dxa"/>
          </w:tcPr>
          <w:p w:rsidR="00AD6754" w:rsidRPr="00DD7A20" w:rsidRDefault="00AD6754" w:rsidP="00DD20EC">
            <w:pPr>
              <w:jc w:val="both"/>
              <w:rPr>
                <w:rFonts w:ascii="Times New Roman" w:hAnsi="Times New Roman" w:cs="Times New Roman"/>
                <w:b/>
                <w:sz w:val="24"/>
                <w:szCs w:val="24"/>
              </w:rPr>
            </w:pPr>
            <w:r w:rsidRPr="00DD7A20">
              <w:rPr>
                <w:rFonts w:ascii="Times New Roman" w:hAnsi="Times New Roman" w:cs="Times New Roman"/>
                <w:b/>
                <w:sz w:val="24"/>
                <w:szCs w:val="24"/>
              </w:rPr>
              <w:t>Lower</w:t>
            </w:r>
          </w:p>
        </w:tc>
        <w:tc>
          <w:tcPr>
            <w:tcW w:w="1757" w:type="dxa"/>
          </w:tcPr>
          <w:p w:rsidR="00AD6754" w:rsidRPr="00DD7A20" w:rsidRDefault="00AD6754" w:rsidP="00DD20EC">
            <w:pPr>
              <w:jc w:val="both"/>
              <w:rPr>
                <w:rFonts w:ascii="Times New Roman" w:hAnsi="Times New Roman" w:cs="Times New Roman"/>
                <w:b/>
                <w:sz w:val="24"/>
                <w:szCs w:val="24"/>
              </w:rPr>
            </w:pPr>
            <w:r w:rsidRPr="00DD7A20">
              <w:rPr>
                <w:rFonts w:ascii="Times New Roman" w:hAnsi="Times New Roman" w:cs="Times New Roman"/>
                <w:b/>
                <w:sz w:val="24"/>
                <w:szCs w:val="24"/>
              </w:rPr>
              <w:t>Upper</w:t>
            </w:r>
          </w:p>
        </w:tc>
      </w:tr>
      <w:tr w:rsidR="00604B68" w:rsidRPr="00DD7A20" w:rsidTr="00AD6754">
        <w:tc>
          <w:tcPr>
            <w:tcW w:w="2323" w:type="dxa"/>
          </w:tcPr>
          <w:p w:rsidR="00604B68"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Age</w:t>
            </w:r>
          </w:p>
        </w:tc>
        <w:tc>
          <w:tcPr>
            <w:tcW w:w="1756" w:type="dxa"/>
          </w:tcPr>
          <w:p w:rsidR="00604B68" w:rsidRPr="00DD7A20" w:rsidRDefault="00604B68" w:rsidP="00DD20EC">
            <w:pPr>
              <w:jc w:val="both"/>
              <w:rPr>
                <w:rFonts w:ascii="Times New Roman" w:hAnsi="Times New Roman" w:cs="Times New Roman"/>
                <w:b/>
                <w:sz w:val="24"/>
                <w:szCs w:val="24"/>
              </w:rPr>
            </w:pPr>
          </w:p>
        </w:tc>
        <w:tc>
          <w:tcPr>
            <w:tcW w:w="1757" w:type="dxa"/>
          </w:tcPr>
          <w:p w:rsidR="00604B68" w:rsidRPr="00DD7A20" w:rsidRDefault="00604B68" w:rsidP="00DD20EC">
            <w:pPr>
              <w:jc w:val="both"/>
              <w:rPr>
                <w:rFonts w:ascii="Times New Roman" w:hAnsi="Times New Roman" w:cs="Times New Roman"/>
                <w:b/>
                <w:sz w:val="24"/>
                <w:szCs w:val="24"/>
              </w:rPr>
            </w:pPr>
          </w:p>
        </w:tc>
        <w:tc>
          <w:tcPr>
            <w:tcW w:w="1757" w:type="dxa"/>
          </w:tcPr>
          <w:p w:rsidR="00604B68" w:rsidRPr="00DD7A20" w:rsidRDefault="00604B68" w:rsidP="00DD20EC">
            <w:pPr>
              <w:jc w:val="both"/>
              <w:rPr>
                <w:rFonts w:ascii="Times New Roman" w:hAnsi="Times New Roman" w:cs="Times New Roman"/>
                <w:b/>
                <w:sz w:val="24"/>
                <w:szCs w:val="24"/>
              </w:rPr>
            </w:pPr>
          </w:p>
        </w:tc>
        <w:tc>
          <w:tcPr>
            <w:tcW w:w="1757" w:type="dxa"/>
          </w:tcPr>
          <w:p w:rsidR="00604B68" w:rsidRPr="00DD7A20" w:rsidRDefault="00604B68" w:rsidP="00DD20EC">
            <w:pPr>
              <w:jc w:val="both"/>
              <w:rPr>
                <w:rFonts w:ascii="Times New Roman" w:hAnsi="Times New Roman" w:cs="Times New Roman"/>
                <w:b/>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15-19</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5.655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8.317</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39.126</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20-24</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1.453</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4.848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4.359</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20-25</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0.998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8.137</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1.112</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10537</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25-24</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0.992</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5.750</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2.356</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13.221</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25-29</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7.748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2.994</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2.005</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30-34</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1.554</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5.550</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43.558</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35-39</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0.002</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8.556</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8.557</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8.557</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40-44</w:t>
            </w:r>
          </w:p>
        </w:tc>
        <w:tc>
          <w:tcPr>
            <w:tcW w:w="1756"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Education</w:t>
            </w:r>
          </w:p>
        </w:tc>
        <w:tc>
          <w:tcPr>
            <w:tcW w:w="1756"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others</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0.015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7.703</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1.491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39.792</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Primary</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0.064</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3.082</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04B68" w:rsidRPr="00DD7A20">
              <w:rPr>
                <w:rFonts w:ascii="Times New Roman" w:hAnsi="Times New Roman" w:cs="Times New Roman"/>
                <w:sz w:val="24"/>
                <w:szCs w:val="24"/>
              </w:rPr>
              <w:t>.938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10.133</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Secondary</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0.014</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2.390</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1.191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4.794</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Tertiary</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No of previous pregnancy</w:t>
            </w:r>
          </w:p>
        </w:tc>
        <w:tc>
          <w:tcPr>
            <w:tcW w:w="1756"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6</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0.998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1.349</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0.332</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2.783</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1-3</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0.178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0.071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0.447</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4-6</w:t>
            </w:r>
          </w:p>
        </w:tc>
        <w:tc>
          <w:tcPr>
            <w:tcW w:w="1756" w:type="dxa"/>
          </w:tcPr>
          <w:p w:rsidR="00604B6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604B68"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0.035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0.008</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0.141</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None</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Duration of pregnancies</w:t>
            </w:r>
          </w:p>
        </w:tc>
        <w:tc>
          <w:tcPr>
            <w:tcW w:w="1756"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9 months</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0.997</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1.227</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3F716A" w:rsidRPr="00DD7A20">
              <w:rPr>
                <w:rFonts w:ascii="Times New Roman" w:hAnsi="Times New Roman" w:cs="Times New Roman"/>
                <w:sz w:val="24"/>
                <w:szCs w:val="24"/>
              </w:rPr>
              <w:t>.158</w:t>
            </w:r>
          </w:p>
        </w:tc>
        <w:tc>
          <w:tcPr>
            <w:tcW w:w="1757" w:type="dxa"/>
          </w:tcPr>
          <w:p w:rsidR="00604B68" w:rsidRPr="00DD7A20" w:rsidRDefault="003F716A" w:rsidP="00DD20EC">
            <w:pPr>
              <w:jc w:val="both"/>
              <w:rPr>
                <w:rFonts w:ascii="Times New Roman" w:hAnsi="Times New Roman" w:cs="Times New Roman"/>
                <w:sz w:val="24"/>
                <w:szCs w:val="24"/>
              </w:rPr>
            </w:pPr>
            <w:r w:rsidRPr="00DD7A20">
              <w:rPr>
                <w:rFonts w:ascii="Times New Roman" w:hAnsi="Times New Roman" w:cs="Times New Roman"/>
                <w:sz w:val="24"/>
                <w:szCs w:val="24"/>
              </w:rPr>
              <w:t>4</w:t>
            </w:r>
            <w:r w:rsidR="00604B68" w:rsidRPr="00DD7A20">
              <w:rPr>
                <w:rFonts w:ascii="Times New Roman" w:hAnsi="Times New Roman" w:cs="Times New Roman"/>
                <w:sz w:val="24"/>
                <w:szCs w:val="24"/>
              </w:rPr>
              <w:t>.</w:t>
            </w:r>
            <w:r w:rsidRPr="00DD7A20">
              <w:rPr>
                <w:rFonts w:ascii="Times New Roman" w:hAnsi="Times New Roman" w:cs="Times New Roman"/>
                <w:sz w:val="24"/>
                <w:szCs w:val="24"/>
              </w:rPr>
              <w:t>33</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1-3 months</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0.144</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0.265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0.045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1.574</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4-6 months</w:t>
            </w:r>
          </w:p>
        </w:tc>
        <w:tc>
          <w:tcPr>
            <w:tcW w:w="1756"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0.015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0.395</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0.187</w:t>
            </w: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0.837</w:t>
            </w:r>
          </w:p>
        </w:tc>
      </w:tr>
      <w:tr w:rsidR="00604B68" w:rsidRPr="00DD7A20" w:rsidTr="00AD6754">
        <w:tc>
          <w:tcPr>
            <w:tcW w:w="2323"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7-9 months</w:t>
            </w:r>
          </w:p>
        </w:tc>
        <w:tc>
          <w:tcPr>
            <w:tcW w:w="1756"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04B68" w:rsidRPr="00DD7A20" w:rsidRDefault="00604B68" w:rsidP="00DD20EC">
            <w:pPr>
              <w:jc w:val="both"/>
              <w:rPr>
                <w:rFonts w:ascii="Times New Roman" w:hAnsi="Times New Roman" w:cs="Times New Roman"/>
                <w:sz w:val="24"/>
                <w:szCs w:val="24"/>
              </w:rPr>
            </w:pPr>
          </w:p>
        </w:tc>
        <w:tc>
          <w:tcPr>
            <w:tcW w:w="1757" w:type="dxa"/>
          </w:tcPr>
          <w:p w:rsidR="00604B68" w:rsidRPr="00DD7A20" w:rsidRDefault="00604B68" w:rsidP="00DD20EC">
            <w:pPr>
              <w:jc w:val="both"/>
              <w:rPr>
                <w:rFonts w:ascii="Times New Roman" w:hAnsi="Times New Roman" w:cs="Times New Roman"/>
                <w:sz w:val="24"/>
                <w:szCs w:val="24"/>
              </w:rPr>
            </w:pPr>
          </w:p>
        </w:tc>
      </w:tr>
    </w:tbl>
    <w:p w:rsidR="003F716A" w:rsidRPr="00DD7A20" w:rsidRDefault="00822FD4" w:rsidP="00DD20EC">
      <w:pPr>
        <w:pStyle w:val="Heading2"/>
        <w:spacing w:line="276" w:lineRule="auto"/>
        <w:jc w:val="both"/>
        <w:rPr>
          <w:rFonts w:cs="Times New Roman"/>
          <w:szCs w:val="24"/>
        </w:rPr>
      </w:pPr>
      <w:r w:rsidRPr="00DD7A20">
        <w:rPr>
          <w:rFonts w:cs="Times New Roman"/>
          <w:szCs w:val="24"/>
        </w:rPr>
        <w:t xml:space="preserve"> Factors Influencing awareness</w:t>
      </w:r>
      <w:r w:rsidR="003F716A" w:rsidRPr="00DD7A20">
        <w:rPr>
          <w:rFonts w:cs="Times New Roman"/>
          <w:szCs w:val="24"/>
        </w:rPr>
        <w:t xml:space="preserve"> of </w:t>
      </w:r>
      <w:r w:rsidRPr="00DD7A20">
        <w:rPr>
          <w:rFonts w:cs="Times New Roman"/>
          <w:szCs w:val="24"/>
        </w:rPr>
        <w:t xml:space="preserve">pregnant women and post-partum mothers to </w:t>
      </w:r>
      <w:r w:rsidR="003F716A" w:rsidRPr="00DD7A20">
        <w:rPr>
          <w:rFonts w:cs="Times New Roman"/>
          <w:szCs w:val="24"/>
        </w:rPr>
        <w:t>Mental Health</w:t>
      </w:r>
      <w:r w:rsidRPr="00DD7A20">
        <w:rPr>
          <w:rFonts w:cs="Times New Roman"/>
          <w:szCs w:val="24"/>
        </w:rPr>
        <w:t xml:space="preserve">  and PPD</w:t>
      </w:r>
    </w:p>
    <w:p w:rsidR="003F716A" w:rsidRPr="00DD7A20" w:rsidRDefault="003F716A"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 xml:space="preserve">Age: </w:t>
      </w:r>
      <w:r w:rsidR="00822FD4" w:rsidRPr="00DD7A20">
        <w:rPr>
          <w:rFonts w:ascii="Times New Roman" w:hAnsi="Times New Roman" w:cs="Times New Roman"/>
          <w:sz w:val="24"/>
          <w:szCs w:val="24"/>
        </w:rPr>
        <w:t>35-39 years’ age group were 8 times more likely to have poor awareness of PPD than other age group (AOR = 8.556, p-value &lt; 0.001)</w:t>
      </w:r>
      <w:r w:rsidRPr="00DD7A20">
        <w:rPr>
          <w:rFonts w:ascii="Times New Roman" w:hAnsi="Times New Roman" w:cs="Times New Roman"/>
          <w:sz w:val="24"/>
          <w:szCs w:val="24"/>
        </w:rPr>
        <w:t>.</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Education: participant with other forms of education were 7 times more likely to have poor awareness of PPD than the other educational groups (AOR = 7.703, p-value = 0.015).</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Number of pregnancies: Participant with 1-3 pregnancies were 0.2 times likely to have poor awareness of PPD (AOR = 0.178, p-value &lt;0.001).</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lastRenderedPageBreak/>
        <w:t>Duration of pregnancies: 4-6 months were 0.4 times likely to have poor awareness of PPD than the other duration of pregnancies. (AOR = 0.395, p-value = 0.015)</w:t>
      </w:r>
    </w:p>
    <w:p w:rsidR="00822FD4" w:rsidRPr="00DD7A20" w:rsidRDefault="00822FD4" w:rsidP="00DD20EC">
      <w:pPr>
        <w:spacing w:line="360" w:lineRule="auto"/>
        <w:jc w:val="both"/>
        <w:rPr>
          <w:rFonts w:ascii="Times New Roman" w:hAnsi="Times New Roman" w:cs="Times New Roman"/>
          <w:sz w:val="24"/>
          <w:szCs w:val="24"/>
        </w:rPr>
      </w:pPr>
    </w:p>
    <w:p w:rsidR="00604B68" w:rsidRPr="00DD7A20" w:rsidRDefault="00DD7A20" w:rsidP="00DD20EC">
      <w:pPr>
        <w:jc w:val="both"/>
        <w:rPr>
          <w:rFonts w:ascii="Times New Roman" w:hAnsi="Times New Roman" w:cs="Times New Roman"/>
          <w:b/>
          <w:sz w:val="24"/>
          <w:szCs w:val="24"/>
        </w:rPr>
      </w:pPr>
      <w:r w:rsidRPr="00DD7A20">
        <w:rPr>
          <w:rFonts w:ascii="Times New Roman" w:hAnsi="Times New Roman" w:cs="Times New Roman"/>
          <w:b/>
          <w:sz w:val="24"/>
          <w:szCs w:val="24"/>
        </w:rPr>
        <w:t xml:space="preserve">Predictors of the strength of the association between sociodemographic and the level of </w:t>
      </w:r>
      <w:r>
        <w:rPr>
          <w:rFonts w:ascii="Times New Roman" w:hAnsi="Times New Roman" w:cs="Times New Roman"/>
          <w:b/>
          <w:sz w:val="24"/>
          <w:szCs w:val="24"/>
        </w:rPr>
        <w:t>attitude towards PPD</w:t>
      </w:r>
    </w:p>
    <w:tbl>
      <w:tblPr>
        <w:tblStyle w:val="TableGrid"/>
        <w:tblW w:w="0" w:type="auto"/>
        <w:tblLook w:val="04A0" w:firstRow="1" w:lastRow="0" w:firstColumn="1" w:lastColumn="0" w:noHBand="0" w:noVBand="1"/>
      </w:tblPr>
      <w:tblGrid>
        <w:gridCol w:w="2323"/>
        <w:gridCol w:w="1756"/>
        <w:gridCol w:w="1757"/>
        <w:gridCol w:w="1757"/>
        <w:gridCol w:w="1757"/>
      </w:tblGrid>
      <w:tr w:rsidR="00697788" w:rsidRPr="00DD7A20" w:rsidTr="00AD6754">
        <w:tc>
          <w:tcPr>
            <w:tcW w:w="2323" w:type="dxa"/>
          </w:tcPr>
          <w:p w:rsidR="00697788" w:rsidRPr="00DD7A20" w:rsidRDefault="00697788" w:rsidP="00DD20EC">
            <w:pPr>
              <w:jc w:val="both"/>
              <w:rPr>
                <w:rFonts w:ascii="Times New Roman" w:hAnsi="Times New Roman" w:cs="Times New Roman"/>
                <w:b/>
                <w:sz w:val="24"/>
                <w:szCs w:val="24"/>
              </w:rPr>
            </w:pPr>
            <w:r w:rsidRPr="00DD7A20">
              <w:rPr>
                <w:rFonts w:ascii="Times New Roman" w:hAnsi="Times New Roman" w:cs="Times New Roman"/>
                <w:b/>
                <w:sz w:val="24"/>
                <w:szCs w:val="24"/>
              </w:rPr>
              <w:t>Variable</w:t>
            </w:r>
          </w:p>
        </w:tc>
        <w:tc>
          <w:tcPr>
            <w:tcW w:w="1756" w:type="dxa"/>
          </w:tcPr>
          <w:p w:rsidR="00697788" w:rsidRPr="00DD7A20" w:rsidRDefault="00697788" w:rsidP="00DD20EC">
            <w:pPr>
              <w:jc w:val="both"/>
              <w:rPr>
                <w:rFonts w:ascii="Times New Roman" w:hAnsi="Times New Roman" w:cs="Times New Roman"/>
                <w:b/>
                <w:sz w:val="24"/>
                <w:szCs w:val="24"/>
              </w:rPr>
            </w:pPr>
            <w:r w:rsidRPr="00DD7A20">
              <w:rPr>
                <w:rFonts w:ascii="Times New Roman" w:hAnsi="Times New Roman" w:cs="Times New Roman"/>
                <w:b/>
                <w:sz w:val="24"/>
                <w:szCs w:val="24"/>
              </w:rPr>
              <w:t>P-value</w:t>
            </w:r>
          </w:p>
        </w:tc>
        <w:tc>
          <w:tcPr>
            <w:tcW w:w="1757" w:type="dxa"/>
          </w:tcPr>
          <w:p w:rsidR="00697788" w:rsidRPr="00DD7A20" w:rsidRDefault="00697788" w:rsidP="00DD20EC">
            <w:pPr>
              <w:jc w:val="both"/>
              <w:rPr>
                <w:rFonts w:ascii="Times New Roman" w:hAnsi="Times New Roman" w:cs="Times New Roman"/>
                <w:b/>
                <w:sz w:val="24"/>
                <w:szCs w:val="24"/>
              </w:rPr>
            </w:pPr>
            <w:r w:rsidRPr="00DD7A20">
              <w:rPr>
                <w:rFonts w:ascii="Times New Roman" w:hAnsi="Times New Roman" w:cs="Times New Roman"/>
                <w:b/>
                <w:sz w:val="24"/>
                <w:szCs w:val="24"/>
              </w:rPr>
              <w:t>AOR</w:t>
            </w:r>
          </w:p>
        </w:tc>
        <w:tc>
          <w:tcPr>
            <w:tcW w:w="1757" w:type="dxa"/>
          </w:tcPr>
          <w:p w:rsidR="00697788" w:rsidRPr="00DD7A20" w:rsidRDefault="00697788" w:rsidP="00DD20EC">
            <w:pPr>
              <w:jc w:val="both"/>
              <w:rPr>
                <w:rFonts w:ascii="Times New Roman" w:hAnsi="Times New Roman" w:cs="Times New Roman"/>
                <w:b/>
                <w:sz w:val="24"/>
                <w:szCs w:val="24"/>
              </w:rPr>
            </w:pPr>
            <w:r w:rsidRPr="00DD7A20">
              <w:rPr>
                <w:rFonts w:ascii="Times New Roman" w:hAnsi="Times New Roman" w:cs="Times New Roman"/>
                <w:b/>
                <w:sz w:val="24"/>
                <w:szCs w:val="24"/>
              </w:rPr>
              <w:t>Lower</w:t>
            </w:r>
          </w:p>
        </w:tc>
        <w:tc>
          <w:tcPr>
            <w:tcW w:w="1757" w:type="dxa"/>
          </w:tcPr>
          <w:p w:rsidR="00697788" w:rsidRPr="00DD7A20" w:rsidRDefault="00697788" w:rsidP="00DD20EC">
            <w:pPr>
              <w:jc w:val="both"/>
              <w:rPr>
                <w:rFonts w:ascii="Times New Roman" w:hAnsi="Times New Roman" w:cs="Times New Roman"/>
                <w:b/>
                <w:sz w:val="24"/>
                <w:szCs w:val="24"/>
              </w:rPr>
            </w:pPr>
            <w:r w:rsidRPr="00DD7A20">
              <w:rPr>
                <w:rFonts w:ascii="Times New Roman" w:hAnsi="Times New Roman" w:cs="Times New Roman"/>
                <w:b/>
                <w:sz w:val="24"/>
                <w:szCs w:val="24"/>
              </w:rPr>
              <w:t>Upper</w:t>
            </w:r>
          </w:p>
        </w:tc>
      </w:tr>
      <w:tr w:rsidR="004827A5" w:rsidRPr="00DD7A20" w:rsidTr="00AD6754">
        <w:tc>
          <w:tcPr>
            <w:tcW w:w="2323" w:type="dxa"/>
          </w:tcPr>
          <w:p w:rsidR="004827A5" w:rsidRPr="00DD7A20" w:rsidRDefault="00EB5AD3" w:rsidP="00DD20EC">
            <w:pPr>
              <w:jc w:val="both"/>
              <w:rPr>
                <w:rFonts w:ascii="Times New Roman" w:hAnsi="Times New Roman" w:cs="Times New Roman"/>
                <w:b/>
                <w:sz w:val="24"/>
                <w:szCs w:val="24"/>
              </w:rPr>
            </w:pPr>
            <w:r w:rsidRPr="00DD7A20">
              <w:rPr>
                <w:rFonts w:ascii="Times New Roman" w:hAnsi="Times New Roman" w:cs="Times New Roman"/>
                <w:b/>
                <w:sz w:val="24"/>
                <w:szCs w:val="24"/>
              </w:rPr>
              <w:t>Age</w:t>
            </w:r>
          </w:p>
        </w:tc>
        <w:tc>
          <w:tcPr>
            <w:tcW w:w="1756" w:type="dxa"/>
          </w:tcPr>
          <w:p w:rsidR="004827A5" w:rsidRPr="00DD7A20" w:rsidRDefault="004827A5" w:rsidP="00DD20EC">
            <w:pPr>
              <w:jc w:val="both"/>
              <w:rPr>
                <w:rFonts w:ascii="Times New Roman" w:hAnsi="Times New Roman" w:cs="Times New Roman"/>
                <w:b/>
                <w:sz w:val="24"/>
                <w:szCs w:val="24"/>
              </w:rPr>
            </w:pPr>
          </w:p>
        </w:tc>
        <w:tc>
          <w:tcPr>
            <w:tcW w:w="1757" w:type="dxa"/>
          </w:tcPr>
          <w:p w:rsidR="004827A5" w:rsidRPr="00DD7A20" w:rsidRDefault="004827A5" w:rsidP="00DD20EC">
            <w:pPr>
              <w:jc w:val="both"/>
              <w:rPr>
                <w:rFonts w:ascii="Times New Roman" w:hAnsi="Times New Roman" w:cs="Times New Roman"/>
                <w:b/>
                <w:sz w:val="24"/>
                <w:szCs w:val="24"/>
              </w:rPr>
            </w:pPr>
          </w:p>
        </w:tc>
        <w:tc>
          <w:tcPr>
            <w:tcW w:w="1757" w:type="dxa"/>
          </w:tcPr>
          <w:p w:rsidR="004827A5" w:rsidRPr="00DD7A20" w:rsidRDefault="004827A5" w:rsidP="00DD20EC">
            <w:pPr>
              <w:jc w:val="both"/>
              <w:rPr>
                <w:rFonts w:ascii="Times New Roman" w:hAnsi="Times New Roman" w:cs="Times New Roman"/>
                <w:b/>
                <w:sz w:val="24"/>
                <w:szCs w:val="24"/>
              </w:rPr>
            </w:pPr>
          </w:p>
        </w:tc>
        <w:tc>
          <w:tcPr>
            <w:tcW w:w="1757" w:type="dxa"/>
          </w:tcPr>
          <w:p w:rsidR="004827A5" w:rsidRPr="00DD7A20" w:rsidRDefault="004827A5" w:rsidP="00DD20EC">
            <w:pPr>
              <w:jc w:val="both"/>
              <w:rPr>
                <w:rFonts w:ascii="Times New Roman" w:hAnsi="Times New Roman" w:cs="Times New Roman"/>
                <w:b/>
                <w:sz w:val="24"/>
                <w:szCs w:val="24"/>
              </w:rPr>
            </w:pP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15-19</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822FD4" w:rsidRPr="00DD7A20">
              <w:rPr>
                <w:rFonts w:ascii="Times New Roman" w:hAnsi="Times New Roman" w:cs="Times New Roman"/>
                <w:sz w:val="24"/>
                <w:szCs w:val="24"/>
              </w:rPr>
              <w:t>.00</w:t>
            </w:r>
            <w:r w:rsidR="00697788" w:rsidRPr="00DD7A20">
              <w:rPr>
                <w:rFonts w:ascii="Times New Roman" w:hAnsi="Times New Roman" w:cs="Times New Roman"/>
                <w:sz w:val="24"/>
                <w:szCs w:val="24"/>
              </w:rPr>
              <w:t>6</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3.954</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1</w:t>
            </w:r>
            <w:r w:rsidR="00697788" w:rsidRPr="00DD7A20">
              <w:rPr>
                <w:rFonts w:ascii="Times New Roman" w:hAnsi="Times New Roman" w:cs="Times New Roman"/>
                <w:sz w:val="24"/>
                <w:szCs w:val="24"/>
              </w:rPr>
              <w:t>.000</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6</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321</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20-24</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822FD4" w:rsidRPr="00DD7A20">
              <w:rPr>
                <w:rFonts w:ascii="Times New Roman" w:hAnsi="Times New Roman" w:cs="Times New Roman"/>
                <w:sz w:val="24"/>
                <w:szCs w:val="24"/>
              </w:rPr>
              <w:t>.1</w:t>
            </w:r>
            <w:r w:rsidR="00697788" w:rsidRPr="00DD7A20">
              <w:rPr>
                <w:rFonts w:ascii="Times New Roman" w:hAnsi="Times New Roman" w:cs="Times New Roman"/>
                <w:sz w:val="24"/>
                <w:szCs w:val="24"/>
              </w:rPr>
              <w:t>97</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1.716</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0.037</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5</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778</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20-25</w:t>
            </w:r>
          </w:p>
        </w:tc>
        <w:tc>
          <w:tcPr>
            <w:tcW w:w="1756" w:type="dxa"/>
          </w:tcPr>
          <w:p w:rsidR="0069778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0.9</w:t>
            </w:r>
            <w:r w:rsidR="004827A5" w:rsidRPr="00DD7A20">
              <w:rPr>
                <w:rFonts w:ascii="Times New Roman" w:hAnsi="Times New Roman" w:cs="Times New Roman"/>
                <w:sz w:val="24"/>
                <w:szCs w:val="24"/>
              </w:rPr>
              <w:t>0</w:t>
            </w:r>
            <w:r w:rsidR="00697788" w:rsidRPr="00DD7A20">
              <w:rPr>
                <w:rFonts w:ascii="Times New Roman" w:hAnsi="Times New Roman" w:cs="Times New Roman"/>
                <w:sz w:val="24"/>
                <w:szCs w:val="24"/>
              </w:rPr>
              <w:t>7</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3.533</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2</w:t>
            </w:r>
            <w:r w:rsidR="00697788" w:rsidRPr="00DD7A20">
              <w:rPr>
                <w:rFonts w:ascii="Times New Roman" w:hAnsi="Times New Roman" w:cs="Times New Roman"/>
                <w:sz w:val="24"/>
                <w:szCs w:val="24"/>
              </w:rPr>
              <w:t>.000</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7</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332</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25-24</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822FD4" w:rsidRPr="00DD7A20">
              <w:rPr>
                <w:rFonts w:ascii="Times New Roman" w:hAnsi="Times New Roman" w:cs="Times New Roman"/>
                <w:sz w:val="24"/>
                <w:szCs w:val="24"/>
              </w:rPr>
              <w:t>.221</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1.202</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0.022</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3</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885</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25-29</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822FD4" w:rsidRPr="00DD7A20">
              <w:rPr>
                <w:rFonts w:ascii="Times New Roman" w:hAnsi="Times New Roman" w:cs="Times New Roman"/>
                <w:sz w:val="24"/>
                <w:szCs w:val="24"/>
              </w:rPr>
              <w:t>.</w:t>
            </w:r>
            <w:r w:rsidR="00395CFA" w:rsidRPr="00DD7A20">
              <w:rPr>
                <w:rFonts w:ascii="Times New Roman" w:hAnsi="Times New Roman" w:cs="Times New Roman"/>
                <w:sz w:val="24"/>
                <w:szCs w:val="24"/>
              </w:rPr>
              <w:t>051</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5.686</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2.200</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12</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832</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30-34</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395CFA" w:rsidRPr="00DD7A20">
              <w:rPr>
                <w:rFonts w:ascii="Times New Roman" w:hAnsi="Times New Roman" w:cs="Times New Roman"/>
                <w:sz w:val="24"/>
                <w:szCs w:val="24"/>
              </w:rPr>
              <w:t>.039</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1.769</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0.265</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3</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226</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35-39</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395CFA" w:rsidRPr="00DD7A20">
              <w:rPr>
                <w:rFonts w:ascii="Times New Roman" w:hAnsi="Times New Roman" w:cs="Times New Roman"/>
                <w:sz w:val="24"/>
                <w:szCs w:val="24"/>
              </w:rPr>
              <w:t>.396</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1.574</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0.422</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3</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556</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40-44</w:t>
            </w:r>
          </w:p>
        </w:tc>
        <w:tc>
          <w:tcPr>
            <w:tcW w:w="1756"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697788" w:rsidP="00DD20EC">
            <w:pPr>
              <w:jc w:val="both"/>
              <w:rPr>
                <w:rFonts w:ascii="Times New Roman" w:hAnsi="Times New Roman" w:cs="Times New Roman"/>
                <w:sz w:val="24"/>
                <w:szCs w:val="24"/>
              </w:rPr>
            </w:pPr>
          </w:p>
        </w:tc>
      </w:tr>
      <w:tr w:rsidR="004827A5" w:rsidRPr="00DD7A20" w:rsidTr="00AD6754">
        <w:tc>
          <w:tcPr>
            <w:tcW w:w="2323" w:type="dxa"/>
          </w:tcPr>
          <w:p w:rsidR="004827A5" w:rsidRPr="00DD7A20" w:rsidRDefault="00EB5AD3" w:rsidP="00DD20EC">
            <w:pPr>
              <w:jc w:val="both"/>
              <w:rPr>
                <w:rFonts w:ascii="Times New Roman" w:hAnsi="Times New Roman" w:cs="Times New Roman"/>
                <w:b/>
                <w:sz w:val="24"/>
                <w:szCs w:val="24"/>
              </w:rPr>
            </w:pPr>
            <w:r w:rsidRPr="00DD7A20">
              <w:rPr>
                <w:rFonts w:ascii="Times New Roman" w:hAnsi="Times New Roman" w:cs="Times New Roman"/>
                <w:b/>
                <w:sz w:val="24"/>
                <w:szCs w:val="24"/>
              </w:rPr>
              <w:t>Education</w:t>
            </w:r>
          </w:p>
        </w:tc>
        <w:tc>
          <w:tcPr>
            <w:tcW w:w="1756"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r>
      <w:tr w:rsidR="00697788" w:rsidRPr="00DD7A20" w:rsidTr="00AD6754">
        <w:tc>
          <w:tcPr>
            <w:tcW w:w="2323"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o</w:t>
            </w:r>
            <w:r w:rsidR="00604B68" w:rsidRPr="00DD7A20">
              <w:rPr>
                <w:rFonts w:ascii="Times New Roman" w:hAnsi="Times New Roman" w:cs="Times New Roman"/>
                <w:sz w:val="24"/>
                <w:szCs w:val="24"/>
              </w:rPr>
              <w:t>thers</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.348</w:t>
            </w:r>
          </w:p>
        </w:tc>
        <w:tc>
          <w:tcPr>
            <w:tcW w:w="1757" w:type="dxa"/>
          </w:tcPr>
          <w:p w:rsidR="00697788" w:rsidRPr="00DD7A20" w:rsidRDefault="00395CFA" w:rsidP="00DD20EC">
            <w:pPr>
              <w:jc w:val="both"/>
              <w:rPr>
                <w:rFonts w:ascii="Times New Roman" w:hAnsi="Times New Roman" w:cs="Times New Roman"/>
                <w:sz w:val="24"/>
                <w:szCs w:val="24"/>
              </w:rPr>
            </w:pPr>
            <w:r w:rsidRPr="00DD7A20">
              <w:rPr>
                <w:rFonts w:ascii="Times New Roman" w:hAnsi="Times New Roman" w:cs="Times New Roman"/>
                <w:sz w:val="24"/>
                <w:szCs w:val="24"/>
              </w:rPr>
              <w:t>0.350</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.324</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4.544</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Primary</w:t>
            </w:r>
          </w:p>
        </w:tc>
        <w:tc>
          <w:tcPr>
            <w:tcW w:w="1756" w:type="dxa"/>
          </w:tcPr>
          <w:p w:rsidR="00697788"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4827A5"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697788" w:rsidRPr="00DD7A20" w:rsidRDefault="00395CFA" w:rsidP="00DD20EC">
            <w:pPr>
              <w:jc w:val="both"/>
              <w:rPr>
                <w:rFonts w:ascii="Times New Roman" w:hAnsi="Times New Roman" w:cs="Times New Roman"/>
                <w:sz w:val="24"/>
                <w:szCs w:val="24"/>
              </w:rPr>
            </w:pPr>
            <w:r w:rsidRPr="00DD7A20">
              <w:rPr>
                <w:rFonts w:ascii="Times New Roman" w:hAnsi="Times New Roman" w:cs="Times New Roman"/>
                <w:sz w:val="24"/>
                <w:szCs w:val="24"/>
              </w:rPr>
              <w:t>2.818</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.006</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5</w:t>
            </w:r>
            <w:r w:rsidR="00697788" w:rsidRPr="00DD7A20">
              <w:rPr>
                <w:rFonts w:ascii="Times New Roman" w:hAnsi="Times New Roman" w:cs="Times New Roman"/>
                <w:sz w:val="24"/>
                <w:szCs w:val="24"/>
              </w:rPr>
              <w:t>.215</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Secondary</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.395</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1.660</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.516</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5.335</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Tertiary</w:t>
            </w:r>
          </w:p>
        </w:tc>
        <w:tc>
          <w:tcPr>
            <w:tcW w:w="1756"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697788" w:rsidP="00DD20EC">
            <w:pPr>
              <w:jc w:val="both"/>
              <w:rPr>
                <w:rFonts w:ascii="Times New Roman" w:hAnsi="Times New Roman" w:cs="Times New Roman"/>
                <w:sz w:val="24"/>
                <w:szCs w:val="24"/>
              </w:rPr>
            </w:pPr>
          </w:p>
        </w:tc>
      </w:tr>
      <w:tr w:rsidR="004827A5" w:rsidRPr="00DD7A20" w:rsidTr="00AD6754">
        <w:tc>
          <w:tcPr>
            <w:tcW w:w="2323" w:type="dxa"/>
          </w:tcPr>
          <w:p w:rsidR="004827A5" w:rsidRPr="00DD7A20" w:rsidRDefault="00EB5AD3" w:rsidP="00DD20EC">
            <w:pPr>
              <w:jc w:val="both"/>
              <w:rPr>
                <w:rFonts w:ascii="Times New Roman" w:hAnsi="Times New Roman" w:cs="Times New Roman"/>
                <w:b/>
                <w:sz w:val="24"/>
                <w:szCs w:val="24"/>
              </w:rPr>
            </w:pPr>
            <w:r w:rsidRPr="00DD7A20">
              <w:rPr>
                <w:rFonts w:ascii="Times New Roman" w:hAnsi="Times New Roman" w:cs="Times New Roman"/>
                <w:b/>
                <w:sz w:val="24"/>
                <w:szCs w:val="24"/>
              </w:rPr>
              <w:t>No of previous pregnancy</w:t>
            </w:r>
          </w:p>
        </w:tc>
        <w:tc>
          <w:tcPr>
            <w:tcW w:w="1756"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6</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.996</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2.313</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0.113</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7</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332</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1-3</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.023</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.125</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.021</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2</w:t>
            </w:r>
            <w:r w:rsidR="00697788" w:rsidRPr="00DD7A20">
              <w:rPr>
                <w:rFonts w:ascii="Times New Roman" w:hAnsi="Times New Roman" w:cs="Times New Roman"/>
                <w:sz w:val="24"/>
                <w:szCs w:val="24"/>
              </w:rPr>
              <w:t>.749</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4-6</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.016</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.069</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.008</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3</w:t>
            </w:r>
            <w:r w:rsidR="00697788" w:rsidRPr="00DD7A20">
              <w:rPr>
                <w:rFonts w:ascii="Times New Roman" w:hAnsi="Times New Roman" w:cs="Times New Roman"/>
                <w:sz w:val="24"/>
                <w:szCs w:val="24"/>
              </w:rPr>
              <w:t>.610</w:t>
            </w:r>
          </w:p>
        </w:tc>
      </w:tr>
      <w:tr w:rsidR="00697788" w:rsidRPr="00DD7A20" w:rsidTr="00AD6754">
        <w:tc>
          <w:tcPr>
            <w:tcW w:w="2323" w:type="dxa"/>
          </w:tcPr>
          <w:p w:rsidR="00697788"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None</w:t>
            </w:r>
          </w:p>
        </w:tc>
        <w:tc>
          <w:tcPr>
            <w:tcW w:w="1756"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697788" w:rsidRPr="00DD7A20" w:rsidRDefault="00697788" w:rsidP="00DD20EC">
            <w:pPr>
              <w:jc w:val="both"/>
              <w:rPr>
                <w:rFonts w:ascii="Times New Roman" w:hAnsi="Times New Roman" w:cs="Times New Roman"/>
                <w:sz w:val="24"/>
                <w:szCs w:val="24"/>
              </w:rPr>
            </w:pPr>
          </w:p>
        </w:tc>
        <w:tc>
          <w:tcPr>
            <w:tcW w:w="1757" w:type="dxa"/>
          </w:tcPr>
          <w:p w:rsidR="00697788" w:rsidRPr="00DD7A20" w:rsidRDefault="00697788" w:rsidP="00DD20EC">
            <w:pPr>
              <w:jc w:val="both"/>
              <w:rPr>
                <w:rFonts w:ascii="Times New Roman" w:hAnsi="Times New Roman" w:cs="Times New Roman"/>
                <w:sz w:val="24"/>
                <w:szCs w:val="24"/>
              </w:rPr>
            </w:pPr>
          </w:p>
        </w:tc>
      </w:tr>
      <w:tr w:rsidR="004827A5" w:rsidRPr="00DD7A20" w:rsidTr="00AD6754">
        <w:tc>
          <w:tcPr>
            <w:tcW w:w="2323" w:type="dxa"/>
          </w:tcPr>
          <w:p w:rsidR="004827A5"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D</w:t>
            </w:r>
            <w:r w:rsidR="00EB5AD3" w:rsidRPr="00DD7A20">
              <w:rPr>
                <w:rFonts w:ascii="Times New Roman" w:hAnsi="Times New Roman" w:cs="Times New Roman"/>
                <w:b/>
                <w:sz w:val="24"/>
                <w:szCs w:val="24"/>
              </w:rPr>
              <w:t>uration of pregnancies</w:t>
            </w:r>
          </w:p>
        </w:tc>
        <w:tc>
          <w:tcPr>
            <w:tcW w:w="1756"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r>
      <w:tr w:rsidR="00697788" w:rsidRPr="00DD7A20" w:rsidTr="00AD6754">
        <w:tc>
          <w:tcPr>
            <w:tcW w:w="2323"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9 months</w:t>
            </w:r>
          </w:p>
        </w:tc>
        <w:tc>
          <w:tcPr>
            <w:tcW w:w="1756" w:type="dxa"/>
          </w:tcPr>
          <w:p w:rsidR="00697788"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697788" w:rsidRPr="00DD7A20">
              <w:rPr>
                <w:rFonts w:ascii="Times New Roman" w:hAnsi="Times New Roman" w:cs="Times New Roman"/>
                <w:sz w:val="24"/>
                <w:szCs w:val="24"/>
              </w:rPr>
              <w:t>.998</w:t>
            </w:r>
          </w:p>
        </w:tc>
        <w:tc>
          <w:tcPr>
            <w:tcW w:w="1757" w:type="dxa"/>
          </w:tcPr>
          <w:p w:rsidR="00697788" w:rsidRPr="00DD7A20" w:rsidRDefault="00697788" w:rsidP="00DD20EC">
            <w:pPr>
              <w:jc w:val="both"/>
              <w:rPr>
                <w:rFonts w:ascii="Times New Roman" w:hAnsi="Times New Roman" w:cs="Times New Roman"/>
                <w:sz w:val="24"/>
                <w:szCs w:val="24"/>
              </w:rPr>
            </w:pPr>
            <w:r w:rsidRPr="00DD7A20">
              <w:rPr>
                <w:rFonts w:ascii="Times New Roman" w:hAnsi="Times New Roman" w:cs="Times New Roman"/>
                <w:sz w:val="24"/>
                <w:szCs w:val="24"/>
              </w:rPr>
              <w:t>1</w:t>
            </w:r>
            <w:r w:rsidR="001D0593" w:rsidRPr="00DD7A20">
              <w:rPr>
                <w:rFonts w:ascii="Times New Roman" w:hAnsi="Times New Roman" w:cs="Times New Roman"/>
                <w:sz w:val="24"/>
                <w:szCs w:val="24"/>
              </w:rPr>
              <w:t>.902</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0.358</w:t>
            </w:r>
          </w:p>
        </w:tc>
        <w:tc>
          <w:tcPr>
            <w:tcW w:w="1757" w:type="dxa"/>
          </w:tcPr>
          <w:p w:rsidR="00697788" w:rsidRPr="00DD7A20" w:rsidRDefault="001D0593" w:rsidP="00DD20EC">
            <w:pPr>
              <w:jc w:val="both"/>
              <w:rPr>
                <w:rFonts w:ascii="Times New Roman" w:hAnsi="Times New Roman" w:cs="Times New Roman"/>
                <w:sz w:val="24"/>
                <w:szCs w:val="24"/>
              </w:rPr>
            </w:pPr>
            <w:r w:rsidRPr="00DD7A20">
              <w:rPr>
                <w:rFonts w:ascii="Times New Roman" w:hAnsi="Times New Roman" w:cs="Times New Roman"/>
                <w:sz w:val="24"/>
                <w:szCs w:val="24"/>
              </w:rPr>
              <w:t>3</w:t>
            </w:r>
            <w:r w:rsidR="00697788" w:rsidRPr="00DD7A20">
              <w:rPr>
                <w:rFonts w:ascii="Times New Roman" w:hAnsi="Times New Roman" w:cs="Times New Roman"/>
                <w:sz w:val="24"/>
                <w:szCs w:val="24"/>
              </w:rPr>
              <w:t>.</w:t>
            </w:r>
            <w:r w:rsidRPr="00DD7A20">
              <w:rPr>
                <w:rFonts w:ascii="Times New Roman" w:hAnsi="Times New Roman" w:cs="Times New Roman"/>
                <w:sz w:val="24"/>
                <w:szCs w:val="24"/>
              </w:rPr>
              <w:t>862</w:t>
            </w:r>
          </w:p>
        </w:tc>
      </w:tr>
      <w:tr w:rsidR="004827A5" w:rsidRPr="00DD7A20" w:rsidTr="00AD6754">
        <w:tc>
          <w:tcPr>
            <w:tcW w:w="2323" w:type="dxa"/>
          </w:tcPr>
          <w:p w:rsidR="004827A5"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1-3 months</w:t>
            </w:r>
          </w:p>
        </w:tc>
        <w:tc>
          <w:tcPr>
            <w:tcW w:w="1756"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0.734</w:t>
            </w: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1.388</w:t>
            </w: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0.209</w:t>
            </w: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9.207</w:t>
            </w:r>
          </w:p>
        </w:tc>
      </w:tr>
      <w:tr w:rsidR="004827A5" w:rsidRPr="00DD7A20" w:rsidTr="00AD6754">
        <w:tc>
          <w:tcPr>
            <w:tcW w:w="2323" w:type="dxa"/>
          </w:tcPr>
          <w:p w:rsidR="004827A5"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4-6 months</w:t>
            </w:r>
          </w:p>
        </w:tc>
        <w:tc>
          <w:tcPr>
            <w:tcW w:w="1756" w:type="dxa"/>
          </w:tcPr>
          <w:p w:rsidR="004827A5"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4827A5"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w:t>
            </w:r>
            <w:r w:rsidR="00395CFA" w:rsidRPr="00DD7A20">
              <w:rPr>
                <w:rFonts w:ascii="Times New Roman" w:hAnsi="Times New Roman" w:cs="Times New Roman"/>
                <w:sz w:val="24"/>
                <w:szCs w:val="24"/>
              </w:rPr>
              <w:t>.</w:t>
            </w:r>
            <w:r w:rsidRPr="00DD7A20">
              <w:rPr>
                <w:rFonts w:ascii="Times New Roman" w:hAnsi="Times New Roman" w:cs="Times New Roman"/>
                <w:sz w:val="24"/>
                <w:szCs w:val="24"/>
              </w:rPr>
              <w:t>63</w:t>
            </w:r>
            <w:r w:rsidR="00395CFA" w:rsidRPr="00DD7A20">
              <w:rPr>
                <w:rFonts w:ascii="Times New Roman" w:hAnsi="Times New Roman" w:cs="Times New Roman"/>
                <w:sz w:val="24"/>
                <w:szCs w:val="24"/>
              </w:rPr>
              <w:t>0</w:t>
            </w: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0.018</w:t>
            </w:r>
          </w:p>
        </w:tc>
        <w:tc>
          <w:tcPr>
            <w:tcW w:w="1757" w:type="dxa"/>
          </w:tcPr>
          <w:p w:rsidR="004827A5" w:rsidRPr="00DD7A20" w:rsidRDefault="00395CFA" w:rsidP="00DD20EC">
            <w:pPr>
              <w:jc w:val="both"/>
              <w:rPr>
                <w:rFonts w:ascii="Times New Roman" w:hAnsi="Times New Roman" w:cs="Times New Roman"/>
                <w:sz w:val="24"/>
                <w:szCs w:val="24"/>
              </w:rPr>
            </w:pPr>
            <w:r w:rsidRPr="00DD7A20">
              <w:rPr>
                <w:rFonts w:ascii="Times New Roman" w:hAnsi="Times New Roman" w:cs="Times New Roman"/>
                <w:sz w:val="24"/>
                <w:szCs w:val="24"/>
              </w:rPr>
              <w:t>1</w:t>
            </w:r>
            <w:r w:rsidR="004827A5" w:rsidRPr="00DD7A20">
              <w:rPr>
                <w:rFonts w:ascii="Times New Roman" w:hAnsi="Times New Roman" w:cs="Times New Roman"/>
                <w:sz w:val="24"/>
                <w:szCs w:val="24"/>
              </w:rPr>
              <w:t>.214</w:t>
            </w:r>
          </w:p>
        </w:tc>
      </w:tr>
      <w:tr w:rsidR="004827A5" w:rsidRPr="00DD7A20" w:rsidTr="00AD6754">
        <w:tc>
          <w:tcPr>
            <w:tcW w:w="2323" w:type="dxa"/>
          </w:tcPr>
          <w:p w:rsidR="004827A5" w:rsidRPr="00DD7A20" w:rsidRDefault="00604B68" w:rsidP="00DD20EC">
            <w:pPr>
              <w:jc w:val="both"/>
              <w:rPr>
                <w:rFonts w:ascii="Times New Roman" w:hAnsi="Times New Roman" w:cs="Times New Roman"/>
                <w:sz w:val="24"/>
                <w:szCs w:val="24"/>
              </w:rPr>
            </w:pPr>
            <w:r w:rsidRPr="00DD7A20">
              <w:rPr>
                <w:rFonts w:ascii="Times New Roman" w:hAnsi="Times New Roman" w:cs="Times New Roman"/>
                <w:sz w:val="24"/>
                <w:szCs w:val="24"/>
              </w:rPr>
              <w:t>7-9 months</w:t>
            </w:r>
          </w:p>
        </w:tc>
        <w:tc>
          <w:tcPr>
            <w:tcW w:w="1756"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4827A5" w:rsidRPr="00DD7A20" w:rsidRDefault="004827A5" w:rsidP="00DD20EC">
            <w:pPr>
              <w:jc w:val="both"/>
              <w:rPr>
                <w:rFonts w:ascii="Times New Roman" w:hAnsi="Times New Roman" w:cs="Times New Roman"/>
                <w:sz w:val="24"/>
                <w:szCs w:val="24"/>
              </w:rPr>
            </w:pPr>
          </w:p>
        </w:tc>
        <w:tc>
          <w:tcPr>
            <w:tcW w:w="1757" w:type="dxa"/>
          </w:tcPr>
          <w:p w:rsidR="004827A5" w:rsidRPr="00DD7A20" w:rsidRDefault="004827A5" w:rsidP="00DD20EC">
            <w:pPr>
              <w:jc w:val="both"/>
              <w:rPr>
                <w:rFonts w:ascii="Times New Roman" w:hAnsi="Times New Roman" w:cs="Times New Roman"/>
                <w:sz w:val="24"/>
                <w:szCs w:val="24"/>
              </w:rPr>
            </w:pPr>
          </w:p>
        </w:tc>
      </w:tr>
      <w:tr w:rsidR="00EB5AD3" w:rsidRPr="00DD7A20" w:rsidTr="00AD6754">
        <w:tc>
          <w:tcPr>
            <w:tcW w:w="2323" w:type="dxa"/>
          </w:tcPr>
          <w:p w:rsidR="00EB5AD3" w:rsidRPr="00DD7A20" w:rsidRDefault="00604B68" w:rsidP="00DD20EC">
            <w:pPr>
              <w:jc w:val="both"/>
              <w:rPr>
                <w:rFonts w:ascii="Times New Roman" w:hAnsi="Times New Roman" w:cs="Times New Roman"/>
                <w:b/>
                <w:sz w:val="24"/>
                <w:szCs w:val="24"/>
              </w:rPr>
            </w:pPr>
            <w:r w:rsidRPr="00DD7A20">
              <w:rPr>
                <w:rFonts w:ascii="Times New Roman" w:hAnsi="Times New Roman" w:cs="Times New Roman"/>
                <w:b/>
                <w:sz w:val="24"/>
                <w:szCs w:val="24"/>
              </w:rPr>
              <w:t>A</w:t>
            </w:r>
            <w:r w:rsidR="00EB5AD3" w:rsidRPr="00DD7A20">
              <w:rPr>
                <w:rFonts w:ascii="Times New Roman" w:hAnsi="Times New Roman" w:cs="Times New Roman"/>
                <w:b/>
                <w:sz w:val="24"/>
                <w:szCs w:val="24"/>
              </w:rPr>
              <w:t xml:space="preserve">ge of last baby </w:t>
            </w:r>
          </w:p>
        </w:tc>
        <w:tc>
          <w:tcPr>
            <w:tcW w:w="1756" w:type="dxa"/>
          </w:tcPr>
          <w:p w:rsidR="00EB5AD3" w:rsidRPr="00DD7A20" w:rsidRDefault="00EB5AD3" w:rsidP="00DD20EC">
            <w:pPr>
              <w:jc w:val="both"/>
              <w:rPr>
                <w:rFonts w:ascii="Times New Roman" w:hAnsi="Times New Roman" w:cs="Times New Roman"/>
                <w:sz w:val="24"/>
                <w:szCs w:val="24"/>
              </w:rPr>
            </w:pPr>
          </w:p>
        </w:tc>
        <w:tc>
          <w:tcPr>
            <w:tcW w:w="1757" w:type="dxa"/>
          </w:tcPr>
          <w:p w:rsidR="00EB5AD3" w:rsidRPr="00DD7A20" w:rsidRDefault="00EB5AD3" w:rsidP="00DD20EC">
            <w:pPr>
              <w:jc w:val="both"/>
              <w:rPr>
                <w:rFonts w:ascii="Times New Roman" w:hAnsi="Times New Roman" w:cs="Times New Roman"/>
                <w:sz w:val="24"/>
                <w:szCs w:val="24"/>
              </w:rPr>
            </w:pPr>
          </w:p>
        </w:tc>
        <w:tc>
          <w:tcPr>
            <w:tcW w:w="1757" w:type="dxa"/>
          </w:tcPr>
          <w:p w:rsidR="00EB5AD3" w:rsidRPr="00DD7A20" w:rsidRDefault="00EB5AD3" w:rsidP="00DD20EC">
            <w:pPr>
              <w:jc w:val="both"/>
              <w:rPr>
                <w:rFonts w:ascii="Times New Roman" w:hAnsi="Times New Roman" w:cs="Times New Roman"/>
                <w:sz w:val="24"/>
                <w:szCs w:val="24"/>
              </w:rPr>
            </w:pPr>
          </w:p>
        </w:tc>
        <w:tc>
          <w:tcPr>
            <w:tcW w:w="1757" w:type="dxa"/>
          </w:tcPr>
          <w:p w:rsidR="00EB5AD3" w:rsidRPr="00DD7A20" w:rsidRDefault="00EB5AD3" w:rsidP="00DD20EC">
            <w:pPr>
              <w:jc w:val="both"/>
              <w:rPr>
                <w:rFonts w:ascii="Times New Roman" w:hAnsi="Times New Roman" w:cs="Times New Roman"/>
                <w:sz w:val="24"/>
                <w:szCs w:val="24"/>
              </w:rPr>
            </w:pPr>
          </w:p>
        </w:tc>
      </w:tr>
      <w:tr w:rsidR="00EB5AD3" w:rsidRPr="00DD7A20" w:rsidTr="00AD6754">
        <w:tc>
          <w:tcPr>
            <w:tcW w:w="2323"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1- 6 months</w:t>
            </w:r>
          </w:p>
        </w:tc>
        <w:tc>
          <w:tcPr>
            <w:tcW w:w="1756" w:type="dxa"/>
          </w:tcPr>
          <w:p w:rsidR="00EB5AD3" w:rsidRPr="00DD7A20" w:rsidRDefault="00822FD4" w:rsidP="00DD20EC">
            <w:pPr>
              <w:jc w:val="both"/>
              <w:rPr>
                <w:rFonts w:ascii="Times New Roman" w:hAnsi="Times New Roman" w:cs="Times New Roman"/>
                <w:sz w:val="24"/>
                <w:szCs w:val="24"/>
              </w:rPr>
            </w:pPr>
            <w:r w:rsidRPr="00DD7A20">
              <w:rPr>
                <w:rFonts w:ascii="Times New Roman" w:hAnsi="Times New Roman" w:cs="Times New Roman"/>
                <w:sz w:val="24"/>
                <w:szCs w:val="24"/>
              </w:rPr>
              <w:t>&lt;</w:t>
            </w:r>
            <w:r w:rsidR="00EB5AD3" w:rsidRPr="00DD7A20">
              <w:rPr>
                <w:rFonts w:ascii="Times New Roman" w:hAnsi="Times New Roman" w:cs="Times New Roman"/>
                <w:sz w:val="24"/>
                <w:szCs w:val="24"/>
              </w:rPr>
              <w:t>0</w:t>
            </w:r>
            <w:r w:rsidRPr="00DD7A20">
              <w:rPr>
                <w:rFonts w:ascii="Times New Roman" w:hAnsi="Times New Roman" w:cs="Times New Roman"/>
                <w:sz w:val="24"/>
                <w:szCs w:val="24"/>
              </w:rPr>
              <w:t>.001</w:t>
            </w:r>
          </w:p>
        </w:tc>
        <w:tc>
          <w:tcPr>
            <w:tcW w:w="1757"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1.388</w:t>
            </w:r>
          </w:p>
        </w:tc>
        <w:tc>
          <w:tcPr>
            <w:tcW w:w="1757"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0.209</w:t>
            </w:r>
          </w:p>
        </w:tc>
        <w:tc>
          <w:tcPr>
            <w:tcW w:w="1757"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9.207</w:t>
            </w:r>
          </w:p>
        </w:tc>
      </w:tr>
      <w:tr w:rsidR="00EB5AD3" w:rsidRPr="00DD7A20" w:rsidTr="00AD6754">
        <w:tc>
          <w:tcPr>
            <w:tcW w:w="2323"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7-12 months</w:t>
            </w:r>
          </w:p>
        </w:tc>
        <w:tc>
          <w:tcPr>
            <w:tcW w:w="1756" w:type="dxa"/>
          </w:tcPr>
          <w:p w:rsidR="00EB5AD3" w:rsidRPr="00DD7A20" w:rsidRDefault="00EB5AD3" w:rsidP="00DD20EC">
            <w:pPr>
              <w:jc w:val="both"/>
              <w:rPr>
                <w:rFonts w:ascii="Times New Roman" w:hAnsi="Times New Roman" w:cs="Times New Roman"/>
                <w:sz w:val="24"/>
                <w:szCs w:val="24"/>
              </w:rPr>
            </w:pPr>
          </w:p>
        </w:tc>
        <w:tc>
          <w:tcPr>
            <w:tcW w:w="1757" w:type="dxa"/>
          </w:tcPr>
          <w:p w:rsidR="00EB5AD3" w:rsidRPr="00DD7A20" w:rsidRDefault="00EB5AD3" w:rsidP="00DD20EC">
            <w:pPr>
              <w:jc w:val="both"/>
              <w:rPr>
                <w:rFonts w:ascii="Times New Roman" w:hAnsi="Times New Roman" w:cs="Times New Roman"/>
                <w:sz w:val="24"/>
                <w:szCs w:val="24"/>
              </w:rPr>
            </w:pPr>
            <w:r w:rsidRPr="00DD7A20">
              <w:rPr>
                <w:rFonts w:ascii="Times New Roman" w:hAnsi="Times New Roman" w:cs="Times New Roman"/>
                <w:sz w:val="24"/>
                <w:szCs w:val="24"/>
              </w:rPr>
              <w:t>1</w:t>
            </w:r>
          </w:p>
        </w:tc>
        <w:tc>
          <w:tcPr>
            <w:tcW w:w="1757" w:type="dxa"/>
          </w:tcPr>
          <w:p w:rsidR="00EB5AD3" w:rsidRPr="00DD7A20" w:rsidRDefault="00EB5AD3" w:rsidP="00DD20EC">
            <w:pPr>
              <w:jc w:val="both"/>
              <w:rPr>
                <w:rFonts w:ascii="Times New Roman" w:hAnsi="Times New Roman" w:cs="Times New Roman"/>
                <w:sz w:val="24"/>
                <w:szCs w:val="24"/>
              </w:rPr>
            </w:pPr>
          </w:p>
        </w:tc>
        <w:tc>
          <w:tcPr>
            <w:tcW w:w="1757" w:type="dxa"/>
          </w:tcPr>
          <w:p w:rsidR="00EB5AD3" w:rsidRPr="00DD7A20" w:rsidRDefault="00EB5AD3" w:rsidP="00DD20EC">
            <w:pPr>
              <w:jc w:val="both"/>
              <w:rPr>
                <w:rFonts w:ascii="Times New Roman" w:hAnsi="Times New Roman" w:cs="Times New Roman"/>
                <w:sz w:val="24"/>
                <w:szCs w:val="24"/>
              </w:rPr>
            </w:pPr>
          </w:p>
        </w:tc>
      </w:tr>
    </w:tbl>
    <w:p w:rsidR="00822FD4" w:rsidRPr="00DD7A20" w:rsidRDefault="00822FD4" w:rsidP="00DD20EC">
      <w:pPr>
        <w:pStyle w:val="Heading2"/>
        <w:spacing w:line="276" w:lineRule="auto"/>
        <w:jc w:val="both"/>
        <w:rPr>
          <w:rFonts w:cs="Times New Roman"/>
          <w:szCs w:val="24"/>
        </w:rPr>
      </w:pPr>
      <w:r w:rsidRPr="00DD7A20">
        <w:rPr>
          <w:rFonts w:cs="Times New Roman"/>
          <w:szCs w:val="24"/>
        </w:rPr>
        <w:t xml:space="preserve">Factors Influencing the attitude of pregnant women and post-partum mothers to Mental </w:t>
      </w:r>
      <w:r w:rsidR="00395CFA" w:rsidRPr="00DD7A20">
        <w:rPr>
          <w:rFonts w:cs="Times New Roman"/>
          <w:szCs w:val="24"/>
        </w:rPr>
        <w:t>Health and</w:t>
      </w:r>
      <w:r w:rsidRPr="00DD7A20">
        <w:rPr>
          <w:rFonts w:cs="Times New Roman"/>
          <w:szCs w:val="24"/>
        </w:rPr>
        <w:t xml:space="preserve"> PPD</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 xml:space="preserve">Age: </w:t>
      </w:r>
      <w:r w:rsidR="00395CFA" w:rsidRPr="00DD7A20">
        <w:rPr>
          <w:rFonts w:ascii="Times New Roman" w:hAnsi="Times New Roman" w:cs="Times New Roman"/>
          <w:sz w:val="24"/>
          <w:szCs w:val="24"/>
        </w:rPr>
        <w:t>15-19</w:t>
      </w:r>
      <w:r w:rsidRPr="00DD7A20">
        <w:rPr>
          <w:rFonts w:ascii="Times New Roman" w:hAnsi="Times New Roman" w:cs="Times New Roman"/>
          <w:sz w:val="24"/>
          <w:szCs w:val="24"/>
        </w:rPr>
        <w:t xml:space="preserve"> years’ age group were </w:t>
      </w:r>
      <w:r w:rsidR="00395CFA" w:rsidRPr="00DD7A20">
        <w:rPr>
          <w:rFonts w:ascii="Times New Roman" w:hAnsi="Times New Roman" w:cs="Times New Roman"/>
          <w:sz w:val="24"/>
          <w:szCs w:val="24"/>
        </w:rPr>
        <w:t>4</w:t>
      </w:r>
      <w:r w:rsidRPr="00DD7A20">
        <w:rPr>
          <w:rFonts w:ascii="Times New Roman" w:hAnsi="Times New Roman" w:cs="Times New Roman"/>
          <w:sz w:val="24"/>
          <w:szCs w:val="24"/>
        </w:rPr>
        <w:t xml:space="preserve"> times </w:t>
      </w:r>
      <w:r w:rsidR="00395CFA" w:rsidRPr="00DD7A20">
        <w:rPr>
          <w:rFonts w:ascii="Times New Roman" w:hAnsi="Times New Roman" w:cs="Times New Roman"/>
          <w:sz w:val="24"/>
          <w:szCs w:val="24"/>
        </w:rPr>
        <w:t>more likely to have negative attitude</w:t>
      </w:r>
      <w:r w:rsidRPr="00DD7A20">
        <w:rPr>
          <w:rFonts w:ascii="Times New Roman" w:hAnsi="Times New Roman" w:cs="Times New Roman"/>
          <w:sz w:val="24"/>
          <w:szCs w:val="24"/>
        </w:rPr>
        <w:t xml:space="preserve"> of PPD than other age group (</w:t>
      </w:r>
      <w:r w:rsidR="00395CFA" w:rsidRPr="00DD7A20">
        <w:rPr>
          <w:rFonts w:ascii="Times New Roman" w:hAnsi="Times New Roman" w:cs="Times New Roman"/>
          <w:sz w:val="24"/>
          <w:szCs w:val="24"/>
        </w:rPr>
        <w:t>AOR = 3.954, p-value = 0.006</w:t>
      </w:r>
      <w:r w:rsidRPr="00DD7A20">
        <w:rPr>
          <w:rFonts w:ascii="Times New Roman" w:hAnsi="Times New Roman" w:cs="Times New Roman"/>
          <w:sz w:val="24"/>
          <w:szCs w:val="24"/>
        </w:rPr>
        <w:t>).</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lastRenderedPageBreak/>
        <w:t>Educ</w:t>
      </w:r>
      <w:r w:rsidR="00395CFA" w:rsidRPr="00DD7A20">
        <w:rPr>
          <w:rFonts w:ascii="Times New Roman" w:hAnsi="Times New Roman" w:cs="Times New Roman"/>
          <w:sz w:val="24"/>
          <w:szCs w:val="24"/>
        </w:rPr>
        <w:t xml:space="preserve">ation: participant with primary </w:t>
      </w:r>
      <w:r w:rsidRPr="00DD7A20">
        <w:rPr>
          <w:rFonts w:ascii="Times New Roman" w:hAnsi="Times New Roman" w:cs="Times New Roman"/>
          <w:sz w:val="24"/>
          <w:szCs w:val="24"/>
        </w:rPr>
        <w:t xml:space="preserve">education </w:t>
      </w:r>
      <w:r w:rsidR="00395CFA" w:rsidRPr="00DD7A20">
        <w:rPr>
          <w:rFonts w:ascii="Times New Roman" w:hAnsi="Times New Roman" w:cs="Times New Roman"/>
          <w:sz w:val="24"/>
          <w:szCs w:val="24"/>
        </w:rPr>
        <w:t>level were 3</w:t>
      </w:r>
      <w:r w:rsidRPr="00DD7A20">
        <w:rPr>
          <w:rFonts w:ascii="Times New Roman" w:hAnsi="Times New Roman" w:cs="Times New Roman"/>
          <w:sz w:val="24"/>
          <w:szCs w:val="24"/>
        </w:rPr>
        <w:t xml:space="preserve"> ti</w:t>
      </w:r>
      <w:r w:rsidR="00395CFA" w:rsidRPr="00DD7A20">
        <w:rPr>
          <w:rFonts w:ascii="Times New Roman" w:hAnsi="Times New Roman" w:cs="Times New Roman"/>
          <w:sz w:val="24"/>
          <w:szCs w:val="24"/>
        </w:rPr>
        <w:t xml:space="preserve">mes more likely to have negative attitude </w:t>
      </w:r>
      <w:r w:rsidRPr="00DD7A20">
        <w:rPr>
          <w:rFonts w:ascii="Times New Roman" w:hAnsi="Times New Roman" w:cs="Times New Roman"/>
          <w:sz w:val="24"/>
          <w:szCs w:val="24"/>
        </w:rPr>
        <w:t>of PPD than the other educational groups (</w:t>
      </w:r>
      <w:r w:rsidR="00395CFA" w:rsidRPr="00DD7A20">
        <w:rPr>
          <w:rFonts w:ascii="Times New Roman" w:hAnsi="Times New Roman" w:cs="Times New Roman"/>
          <w:sz w:val="24"/>
          <w:szCs w:val="24"/>
        </w:rPr>
        <w:t>AOR = 2.818, p-value &lt; 0.001</w:t>
      </w:r>
      <w:r w:rsidRPr="00DD7A20">
        <w:rPr>
          <w:rFonts w:ascii="Times New Roman" w:hAnsi="Times New Roman" w:cs="Times New Roman"/>
          <w:sz w:val="24"/>
          <w:szCs w:val="24"/>
        </w:rPr>
        <w:t>).</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Number of</w:t>
      </w:r>
      <w:r w:rsidR="00395CFA" w:rsidRPr="00DD7A20">
        <w:rPr>
          <w:rFonts w:ascii="Times New Roman" w:hAnsi="Times New Roman" w:cs="Times New Roman"/>
          <w:sz w:val="24"/>
          <w:szCs w:val="24"/>
        </w:rPr>
        <w:t xml:space="preserve"> pregnancies: Participant with 4-6 pregnancies were 0.1 times likely to have negative attitude</w:t>
      </w:r>
      <w:r w:rsidRPr="00DD7A20">
        <w:rPr>
          <w:rFonts w:ascii="Times New Roman" w:hAnsi="Times New Roman" w:cs="Times New Roman"/>
          <w:sz w:val="24"/>
          <w:szCs w:val="24"/>
        </w:rPr>
        <w:t xml:space="preserve"> of PPD (</w:t>
      </w:r>
      <w:r w:rsidR="00395CFA" w:rsidRPr="00DD7A20">
        <w:rPr>
          <w:rFonts w:ascii="Times New Roman" w:hAnsi="Times New Roman" w:cs="Times New Roman"/>
          <w:sz w:val="24"/>
          <w:szCs w:val="24"/>
        </w:rPr>
        <w:t>AOR = 0.069</w:t>
      </w:r>
      <w:r w:rsidRPr="00DD7A20">
        <w:rPr>
          <w:rFonts w:ascii="Times New Roman" w:hAnsi="Times New Roman" w:cs="Times New Roman"/>
          <w:sz w:val="24"/>
          <w:szCs w:val="24"/>
        </w:rPr>
        <w:t>, p-va</w:t>
      </w:r>
      <w:r w:rsidR="00395CFA" w:rsidRPr="00DD7A20">
        <w:rPr>
          <w:rFonts w:ascii="Times New Roman" w:hAnsi="Times New Roman" w:cs="Times New Roman"/>
          <w:sz w:val="24"/>
          <w:szCs w:val="24"/>
        </w:rPr>
        <w:t>lue = 0.0</w:t>
      </w:r>
      <w:r w:rsidRPr="00DD7A20">
        <w:rPr>
          <w:rFonts w:ascii="Times New Roman" w:hAnsi="Times New Roman" w:cs="Times New Roman"/>
          <w:sz w:val="24"/>
          <w:szCs w:val="24"/>
        </w:rPr>
        <w:t>1</w:t>
      </w:r>
      <w:r w:rsidR="00395CFA" w:rsidRPr="00DD7A20">
        <w:rPr>
          <w:rFonts w:ascii="Times New Roman" w:hAnsi="Times New Roman" w:cs="Times New Roman"/>
          <w:sz w:val="24"/>
          <w:szCs w:val="24"/>
        </w:rPr>
        <w:t>6</w:t>
      </w:r>
      <w:r w:rsidRPr="00DD7A20">
        <w:rPr>
          <w:rFonts w:ascii="Times New Roman" w:hAnsi="Times New Roman" w:cs="Times New Roman"/>
          <w:sz w:val="24"/>
          <w:szCs w:val="24"/>
        </w:rPr>
        <w:t>).</w:t>
      </w:r>
    </w:p>
    <w:p w:rsidR="00822FD4" w:rsidRPr="00DD7A20" w:rsidRDefault="00822FD4"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Duration of pregnancies: 4-6 months wer</w:t>
      </w:r>
      <w:r w:rsidR="00395CFA" w:rsidRPr="00DD7A20">
        <w:rPr>
          <w:rFonts w:ascii="Times New Roman" w:hAnsi="Times New Roman" w:cs="Times New Roman"/>
          <w:sz w:val="24"/>
          <w:szCs w:val="24"/>
        </w:rPr>
        <w:t>e 0.6</w:t>
      </w:r>
      <w:r w:rsidRPr="00DD7A20">
        <w:rPr>
          <w:rFonts w:ascii="Times New Roman" w:hAnsi="Times New Roman" w:cs="Times New Roman"/>
          <w:sz w:val="24"/>
          <w:szCs w:val="24"/>
        </w:rPr>
        <w:t xml:space="preserve"> times likely to have </w:t>
      </w:r>
      <w:r w:rsidR="00395CFA" w:rsidRPr="00DD7A20">
        <w:rPr>
          <w:rFonts w:ascii="Times New Roman" w:hAnsi="Times New Roman" w:cs="Times New Roman"/>
          <w:sz w:val="24"/>
          <w:szCs w:val="24"/>
        </w:rPr>
        <w:t>negative attitude</w:t>
      </w:r>
      <w:r w:rsidRPr="00DD7A20">
        <w:rPr>
          <w:rFonts w:ascii="Times New Roman" w:hAnsi="Times New Roman" w:cs="Times New Roman"/>
          <w:sz w:val="24"/>
          <w:szCs w:val="24"/>
        </w:rPr>
        <w:t xml:space="preserve"> of PPD than the other duration of pregnancies. (</w:t>
      </w:r>
      <w:r w:rsidR="00395CFA" w:rsidRPr="00DD7A20">
        <w:rPr>
          <w:rFonts w:ascii="Times New Roman" w:hAnsi="Times New Roman" w:cs="Times New Roman"/>
          <w:sz w:val="24"/>
          <w:szCs w:val="24"/>
        </w:rPr>
        <w:t>AOR = 0.630, p-value &lt; 0.001</w:t>
      </w:r>
      <w:r w:rsidRPr="00DD7A20">
        <w:rPr>
          <w:rFonts w:ascii="Times New Roman" w:hAnsi="Times New Roman" w:cs="Times New Roman"/>
          <w:sz w:val="24"/>
          <w:szCs w:val="24"/>
        </w:rPr>
        <w:t>)</w:t>
      </w:r>
    </w:p>
    <w:p w:rsidR="00395CFA" w:rsidRPr="00DD7A20" w:rsidRDefault="00395CFA" w:rsidP="00DD20EC">
      <w:pPr>
        <w:spacing w:line="360" w:lineRule="auto"/>
        <w:jc w:val="both"/>
        <w:rPr>
          <w:rFonts w:ascii="Times New Roman" w:hAnsi="Times New Roman" w:cs="Times New Roman"/>
          <w:sz w:val="24"/>
          <w:szCs w:val="24"/>
        </w:rPr>
      </w:pPr>
      <w:r w:rsidRPr="00DD7A20">
        <w:rPr>
          <w:rFonts w:ascii="Times New Roman" w:hAnsi="Times New Roman" w:cs="Times New Roman"/>
          <w:sz w:val="24"/>
          <w:szCs w:val="24"/>
        </w:rPr>
        <w:t>Age of last baby: 1-6 months were 1.4 times more likely to have negative attitude of PPD than the other category of the baby’s age. (AOR = 1.388, p-value &lt; 0.001)</w:t>
      </w:r>
    </w:p>
    <w:p w:rsidR="00822FD4" w:rsidRDefault="00822FD4" w:rsidP="00DD20EC">
      <w:pPr>
        <w:jc w:val="both"/>
        <w:rPr>
          <w:rFonts w:ascii="Times New Roman" w:hAnsi="Times New Roman" w:cs="Times New Roman"/>
          <w:sz w:val="24"/>
          <w:szCs w:val="24"/>
        </w:rPr>
      </w:pPr>
    </w:p>
    <w:p w:rsidR="00FC42A5" w:rsidRDefault="00FC42A5" w:rsidP="00DD20EC">
      <w:pPr>
        <w:jc w:val="both"/>
        <w:rPr>
          <w:rFonts w:ascii="Times New Roman" w:hAnsi="Times New Roman" w:cs="Times New Roman"/>
          <w:sz w:val="24"/>
          <w:szCs w:val="24"/>
        </w:rPr>
      </w:pPr>
    </w:p>
    <w:p w:rsidR="00FC42A5" w:rsidRDefault="00FC42A5" w:rsidP="00DD20EC">
      <w:pPr>
        <w:jc w:val="both"/>
        <w:rPr>
          <w:rFonts w:ascii="Times New Roman" w:hAnsi="Times New Roman" w:cs="Times New Roman"/>
          <w:sz w:val="24"/>
          <w:szCs w:val="24"/>
        </w:rPr>
      </w:pPr>
    </w:p>
    <w:p w:rsidR="00FC42A5" w:rsidRDefault="00FC42A5" w:rsidP="00DD20EC">
      <w:pPr>
        <w:jc w:val="both"/>
        <w:rPr>
          <w:rFonts w:ascii="Times New Roman" w:hAnsi="Times New Roman" w:cs="Times New Roman"/>
          <w:sz w:val="24"/>
          <w:szCs w:val="24"/>
        </w:rPr>
      </w:pP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Awareness of pregnant and Postpartum Mental Health</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This study shows that 57.6% of participants had poor awareness of mental health issues, and only 59% knew about postpartum depression (PPD).</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Similarly, a study in Ethiopia found that only 41.8% of postpartum women were aware of mental health conditions, particularly PPD (</w:t>
      </w:r>
      <w:proofErr w:type="spellStart"/>
      <w:r w:rsidRPr="00FC42A5">
        <w:rPr>
          <w:rFonts w:ascii="Times New Roman" w:hAnsi="Times New Roman" w:cs="Times New Roman"/>
          <w:sz w:val="24"/>
          <w:szCs w:val="24"/>
        </w:rPr>
        <w:t>Tesfaye</w:t>
      </w:r>
      <w:proofErr w:type="spellEnd"/>
      <w:r w:rsidRPr="00FC42A5">
        <w:rPr>
          <w:rFonts w:ascii="Times New Roman" w:hAnsi="Times New Roman" w:cs="Times New Roman"/>
          <w:sz w:val="24"/>
          <w:szCs w:val="24"/>
        </w:rPr>
        <w:t xml:space="preserve"> et al., 2018). Also, in another study in Ghana, low awareness was related to limited education and stigmatization surrounding mental health (</w:t>
      </w:r>
      <w:proofErr w:type="spellStart"/>
      <w:r w:rsidRPr="00FC42A5">
        <w:rPr>
          <w:rFonts w:ascii="Times New Roman" w:hAnsi="Times New Roman" w:cs="Times New Roman"/>
          <w:sz w:val="24"/>
          <w:szCs w:val="24"/>
        </w:rPr>
        <w:t>Oppong</w:t>
      </w:r>
      <w:proofErr w:type="spellEnd"/>
      <w:r w:rsidRPr="00FC42A5">
        <w:rPr>
          <w:rFonts w:ascii="Times New Roman" w:hAnsi="Times New Roman" w:cs="Times New Roman"/>
          <w:sz w:val="24"/>
          <w:szCs w:val="24"/>
        </w:rPr>
        <w:t xml:space="preserve"> et al., 2019).</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Attitudes Toward Seeking Help</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In our study, 79.5% of participants showed negative attitudes toward mental health help-seeking </w:t>
      </w:r>
      <w:proofErr w:type="spellStart"/>
      <w:r w:rsidRPr="00FC42A5">
        <w:rPr>
          <w:rFonts w:ascii="Times New Roman" w:hAnsi="Times New Roman" w:cs="Times New Roman"/>
          <w:sz w:val="24"/>
          <w:szCs w:val="24"/>
        </w:rPr>
        <w:t>behaviours</w:t>
      </w:r>
      <w:proofErr w:type="spellEnd"/>
      <w:r w:rsidRPr="00FC42A5">
        <w:rPr>
          <w:rFonts w:ascii="Times New Roman" w:hAnsi="Times New Roman" w:cs="Times New Roman"/>
          <w:sz w:val="24"/>
          <w:szCs w:val="24"/>
        </w:rPr>
        <w:t>, though 89% claimed they would seek help if necessary.</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In a similarly study in Nigeria it was found that 68% of women felt seeking help on mental health as unnecessary unless symptoms were severe (</w:t>
      </w:r>
      <w:proofErr w:type="spellStart"/>
      <w:r w:rsidRPr="00FC42A5">
        <w:rPr>
          <w:rFonts w:ascii="Times New Roman" w:hAnsi="Times New Roman" w:cs="Times New Roman"/>
          <w:sz w:val="24"/>
          <w:szCs w:val="24"/>
        </w:rPr>
        <w:t>Adewuya</w:t>
      </w:r>
      <w:proofErr w:type="spellEnd"/>
      <w:r w:rsidRPr="00FC42A5">
        <w:rPr>
          <w:rFonts w:ascii="Times New Roman" w:hAnsi="Times New Roman" w:cs="Times New Roman"/>
          <w:sz w:val="24"/>
          <w:szCs w:val="24"/>
        </w:rPr>
        <w:t xml:space="preserve"> et al., 2008).</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3. Barriers to Mental Healthcare</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In our study, it identified significant barriers which were a lack of facilities (50%), affordability (42%), and stigma (48%).</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Similarly, In a study in South African, it found out </w:t>
      </w:r>
      <w:proofErr w:type="gramStart"/>
      <w:r w:rsidRPr="00FC42A5">
        <w:rPr>
          <w:rFonts w:ascii="Times New Roman" w:hAnsi="Times New Roman" w:cs="Times New Roman"/>
          <w:sz w:val="24"/>
          <w:szCs w:val="24"/>
        </w:rPr>
        <w:t>that  over</w:t>
      </w:r>
      <w:proofErr w:type="gramEnd"/>
      <w:r w:rsidRPr="00FC42A5">
        <w:rPr>
          <w:rFonts w:ascii="Times New Roman" w:hAnsi="Times New Roman" w:cs="Times New Roman"/>
          <w:sz w:val="24"/>
          <w:szCs w:val="24"/>
        </w:rPr>
        <w:t xml:space="preserve"> 60% of women cited financial constraints and limited availability of services as major obstacles (Myer et al., 2015) . </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lastRenderedPageBreak/>
        <w:t xml:space="preserve">Contrastingly, </w:t>
      </w:r>
      <w:proofErr w:type="gramStart"/>
      <w:r w:rsidRPr="00FC42A5">
        <w:rPr>
          <w:rFonts w:ascii="Times New Roman" w:hAnsi="Times New Roman" w:cs="Times New Roman"/>
          <w:sz w:val="24"/>
          <w:szCs w:val="24"/>
        </w:rPr>
        <w:t>In</w:t>
      </w:r>
      <w:proofErr w:type="gramEnd"/>
      <w:r w:rsidRPr="00FC42A5">
        <w:rPr>
          <w:rFonts w:ascii="Times New Roman" w:hAnsi="Times New Roman" w:cs="Times New Roman"/>
          <w:sz w:val="24"/>
          <w:szCs w:val="24"/>
        </w:rPr>
        <w:t xml:space="preserve"> high-income settings, barriers are more likely to occur due to personal factors such as lack of time or fear of medication side effects rather than systemic issues like access and cost (Dennis &amp; Chung-Lee, 2006).</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Effects of Mental Health on Mothers and Babies</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This study reported depression (21%), suicidal thoughts (9%), and fear of harming the baby (4%) as the main effects on mothers, while for babies, inadequate care (13%) and developmental issues (11%) were reported.</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 In a </w:t>
      </w:r>
      <w:proofErr w:type="gramStart"/>
      <w:r w:rsidRPr="00FC42A5">
        <w:rPr>
          <w:rFonts w:ascii="Times New Roman" w:hAnsi="Times New Roman" w:cs="Times New Roman"/>
          <w:sz w:val="24"/>
          <w:szCs w:val="24"/>
        </w:rPr>
        <w:t>similar  study</w:t>
      </w:r>
      <w:proofErr w:type="gramEnd"/>
      <w:r w:rsidRPr="00FC42A5">
        <w:rPr>
          <w:rFonts w:ascii="Times New Roman" w:hAnsi="Times New Roman" w:cs="Times New Roman"/>
          <w:sz w:val="24"/>
          <w:szCs w:val="24"/>
        </w:rPr>
        <w:t xml:space="preserve"> in Kenya  it was found that postpartum depression was associated with poor infant growth due to inadequate care and poor feeding (</w:t>
      </w:r>
      <w:proofErr w:type="spellStart"/>
      <w:r w:rsidRPr="00FC42A5">
        <w:rPr>
          <w:rFonts w:ascii="Times New Roman" w:hAnsi="Times New Roman" w:cs="Times New Roman"/>
          <w:sz w:val="24"/>
          <w:szCs w:val="24"/>
        </w:rPr>
        <w:t>Ng'eno</w:t>
      </w:r>
      <w:proofErr w:type="spellEnd"/>
      <w:r w:rsidRPr="00FC42A5">
        <w:rPr>
          <w:rFonts w:ascii="Times New Roman" w:hAnsi="Times New Roman" w:cs="Times New Roman"/>
          <w:sz w:val="24"/>
          <w:szCs w:val="24"/>
        </w:rPr>
        <w:t xml:space="preserve"> et al., 2019).</w:t>
      </w:r>
    </w:p>
    <w:p w:rsidR="00FC42A5" w:rsidRPr="00FC42A5" w:rsidRDefault="00FC42A5" w:rsidP="00FC42A5">
      <w:pPr>
        <w:jc w:val="both"/>
        <w:rPr>
          <w:rFonts w:ascii="Times New Roman" w:hAnsi="Times New Roman" w:cs="Times New Roman"/>
          <w:sz w:val="24"/>
          <w:szCs w:val="24"/>
        </w:rPr>
      </w:pP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Contrarily, Higher-income countries reported certain maternal factors, including anxiety disorders and substance abuse (O'Hara &amp; Wisner, 2014). </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Sociodemographic Predictors</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Significant predictors in this study included younger age, lower education, and fewer pregnancies, aligning with other studies in LMICs.</w:t>
      </w:r>
    </w:p>
    <w:p w:rsidR="00FC42A5" w:rsidRP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In Ethiopia, low education and young maternal age were also significant predictors of poor awareness and attitudes (</w:t>
      </w:r>
      <w:proofErr w:type="spellStart"/>
      <w:r w:rsidRPr="00FC42A5">
        <w:rPr>
          <w:rFonts w:ascii="Times New Roman" w:hAnsi="Times New Roman" w:cs="Times New Roman"/>
          <w:sz w:val="24"/>
          <w:szCs w:val="24"/>
        </w:rPr>
        <w:t>Fekadu</w:t>
      </w:r>
      <w:proofErr w:type="spellEnd"/>
      <w:r w:rsidRPr="00FC42A5">
        <w:rPr>
          <w:rFonts w:ascii="Times New Roman" w:hAnsi="Times New Roman" w:cs="Times New Roman"/>
          <w:sz w:val="24"/>
          <w:szCs w:val="24"/>
        </w:rPr>
        <w:t xml:space="preserve"> et al., 2020)</w:t>
      </w:r>
    </w:p>
    <w:p w:rsidR="00FC42A5" w:rsidRDefault="00FC42A5" w:rsidP="00FC42A5">
      <w:pPr>
        <w:jc w:val="both"/>
        <w:rPr>
          <w:rFonts w:ascii="Times New Roman" w:hAnsi="Times New Roman" w:cs="Times New Roman"/>
          <w:sz w:val="24"/>
          <w:szCs w:val="24"/>
        </w:rPr>
      </w:pPr>
      <w:r w:rsidRPr="00FC42A5">
        <w:rPr>
          <w:rFonts w:ascii="Times New Roman" w:hAnsi="Times New Roman" w:cs="Times New Roman"/>
          <w:sz w:val="24"/>
          <w:szCs w:val="24"/>
        </w:rPr>
        <w:t xml:space="preserve">Contrarily, </w:t>
      </w:r>
      <w:proofErr w:type="gramStart"/>
      <w:r w:rsidRPr="00FC42A5">
        <w:rPr>
          <w:rFonts w:ascii="Times New Roman" w:hAnsi="Times New Roman" w:cs="Times New Roman"/>
          <w:sz w:val="24"/>
          <w:szCs w:val="24"/>
        </w:rPr>
        <w:t>In</w:t>
      </w:r>
      <w:proofErr w:type="gramEnd"/>
      <w:r w:rsidRPr="00FC42A5">
        <w:rPr>
          <w:rFonts w:ascii="Times New Roman" w:hAnsi="Times New Roman" w:cs="Times New Roman"/>
          <w:sz w:val="24"/>
          <w:szCs w:val="24"/>
        </w:rPr>
        <w:t xml:space="preserve"> developed nations, predictors like history of mental health issues and lack of social support play a more significant role than sociodemographic factors (Austin et al.,</w:t>
      </w:r>
      <w:r>
        <w:rPr>
          <w:rFonts w:ascii="Times New Roman" w:hAnsi="Times New Roman" w:cs="Times New Roman"/>
          <w:sz w:val="24"/>
          <w:szCs w:val="24"/>
        </w:rPr>
        <w:t>)</w:t>
      </w:r>
    </w:p>
    <w:p w:rsidR="001C0674" w:rsidRDefault="00FC42A5" w:rsidP="00827FC4">
      <w:pPr>
        <w:jc w:val="both"/>
        <w:rPr>
          <w:rFonts w:ascii="Times New Roman" w:hAnsi="Times New Roman" w:cs="Times New Roman"/>
          <w:sz w:val="24"/>
          <w:szCs w:val="24"/>
        </w:rPr>
      </w:pPr>
      <w:bookmarkStart w:id="1" w:name="_GoBack"/>
      <w:r>
        <w:rPr>
          <w:rFonts w:ascii="Times New Roman" w:hAnsi="Times New Roman" w:cs="Times New Roman"/>
          <w:sz w:val="24"/>
          <w:szCs w:val="24"/>
        </w:rPr>
        <w:t xml:space="preserve">This study revealed the association between some sociodemographic characteristics and the awareness of PPD </w:t>
      </w:r>
      <w:r w:rsidR="008B6F03">
        <w:rPr>
          <w:rFonts w:ascii="Times New Roman" w:hAnsi="Times New Roman" w:cs="Times New Roman"/>
          <w:sz w:val="24"/>
          <w:szCs w:val="24"/>
        </w:rPr>
        <w:t xml:space="preserve">by the pregnant women using the Chi-square test of association at p-value &lt; 0.05. The following were reported as significantly associated: Age group (p-value = 0.010), Educational level (0.018), Number of previous pregnancies (&lt;0.001) and duration of pregnancies (0.004). The </w:t>
      </w:r>
      <w:r w:rsidR="00F30A24">
        <w:rPr>
          <w:rFonts w:ascii="Times New Roman" w:hAnsi="Times New Roman" w:cs="Times New Roman"/>
          <w:sz w:val="24"/>
          <w:szCs w:val="24"/>
        </w:rPr>
        <w:t xml:space="preserve">following categories were the </w:t>
      </w:r>
      <w:r w:rsidR="008B6F03">
        <w:rPr>
          <w:rFonts w:ascii="Times New Roman" w:hAnsi="Times New Roman" w:cs="Times New Roman"/>
          <w:sz w:val="24"/>
          <w:szCs w:val="24"/>
        </w:rPr>
        <w:t>pr</w:t>
      </w:r>
      <w:r w:rsidR="00F30A24">
        <w:rPr>
          <w:rFonts w:ascii="Times New Roman" w:hAnsi="Times New Roman" w:cs="Times New Roman"/>
          <w:sz w:val="24"/>
          <w:szCs w:val="24"/>
        </w:rPr>
        <w:t>edictors</w:t>
      </w:r>
      <w:r w:rsidR="00827FC4">
        <w:rPr>
          <w:rFonts w:ascii="Times New Roman" w:hAnsi="Times New Roman" w:cs="Times New Roman"/>
          <w:sz w:val="24"/>
          <w:szCs w:val="24"/>
        </w:rPr>
        <w:t xml:space="preserve"> of poor awareness</w:t>
      </w:r>
      <w:r w:rsidR="00F30A24">
        <w:rPr>
          <w:rFonts w:ascii="Times New Roman" w:hAnsi="Times New Roman" w:cs="Times New Roman"/>
          <w:sz w:val="24"/>
          <w:szCs w:val="24"/>
        </w:rPr>
        <w:t>: 15-19 years’ age group, other level of education category, the participant with 4-6 number of previous pregnancies</w:t>
      </w:r>
      <w:r w:rsidR="00827FC4">
        <w:rPr>
          <w:rFonts w:ascii="Times New Roman" w:hAnsi="Times New Roman" w:cs="Times New Roman"/>
          <w:sz w:val="24"/>
          <w:szCs w:val="24"/>
        </w:rPr>
        <w:t>,</w:t>
      </w:r>
      <w:r w:rsidR="00F30A24">
        <w:rPr>
          <w:rFonts w:ascii="Times New Roman" w:hAnsi="Times New Roman" w:cs="Times New Roman"/>
          <w:sz w:val="24"/>
          <w:szCs w:val="24"/>
        </w:rPr>
        <w:t xml:space="preserve"> 4-6 </w:t>
      </w:r>
      <w:r w:rsidR="00827FC4">
        <w:rPr>
          <w:rFonts w:ascii="Times New Roman" w:hAnsi="Times New Roman" w:cs="Times New Roman"/>
          <w:sz w:val="24"/>
          <w:szCs w:val="24"/>
        </w:rPr>
        <w:t>months’</w:t>
      </w:r>
      <w:r w:rsidR="00F30A24">
        <w:rPr>
          <w:rFonts w:ascii="Times New Roman" w:hAnsi="Times New Roman" w:cs="Times New Roman"/>
          <w:sz w:val="24"/>
          <w:szCs w:val="24"/>
        </w:rPr>
        <w:t xml:space="preserve"> duration of pregnanc</w:t>
      </w:r>
      <w:r w:rsidR="00827FC4">
        <w:rPr>
          <w:rFonts w:ascii="Times New Roman" w:hAnsi="Times New Roman" w:cs="Times New Roman"/>
          <w:sz w:val="24"/>
          <w:szCs w:val="24"/>
        </w:rPr>
        <w:t xml:space="preserve">y. </w:t>
      </w:r>
    </w:p>
    <w:p w:rsidR="00827FC4" w:rsidRPr="00DD7A20" w:rsidRDefault="001C0674" w:rsidP="00827FC4">
      <w:pPr>
        <w:jc w:val="both"/>
        <w:rPr>
          <w:rFonts w:ascii="Times New Roman" w:hAnsi="Times New Roman" w:cs="Times New Roman"/>
          <w:sz w:val="24"/>
          <w:szCs w:val="24"/>
        </w:rPr>
      </w:pPr>
      <w:r>
        <w:rPr>
          <w:rFonts w:ascii="Times New Roman" w:hAnsi="Times New Roman" w:cs="Times New Roman"/>
          <w:sz w:val="24"/>
          <w:szCs w:val="24"/>
        </w:rPr>
        <w:t>This study</w:t>
      </w:r>
      <w:r>
        <w:rPr>
          <w:rFonts w:ascii="Times New Roman" w:hAnsi="Times New Roman" w:cs="Times New Roman"/>
          <w:sz w:val="24"/>
          <w:szCs w:val="24"/>
        </w:rPr>
        <w:t xml:space="preserve"> also assessed </w:t>
      </w:r>
      <w:r>
        <w:rPr>
          <w:rFonts w:ascii="Times New Roman" w:hAnsi="Times New Roman" w:cs="Times New Roman"/>
          <w:sz w:val="24"/>
          <w:szCs w:val="24"/>
        </w:rPr>
        <w:t>the association between some sociodemographic c</w:t>
      </w:r>
      <w:r>
        <w:rPr>
          <w:rFonts w:ascii="Times New Roman" w:hAnsi="Times New Roman" w:cs="Times New Roman"/>
          <w:sz w:val="24"/>
          <w:szCs w:val="24"/>
        </w:rPr>
        <w:t>haracteristics and the attitude</w:t>
      </w:r>
      <w:r>
        <w:rPr>
          <w:rFonts w:ascii="Times New Roman" w:hAnsi="Times New Roman" w:cs="Times New Roman"/>
          <w:sz w:val="24"/>
          <w:szCs w:val="24"/>
        </w:rPr>
        <w:t xml:space="preserve"> of PPD by the pregnant women using the Chi-square test of association at p-value &lt; 0.05. The following were reported as significantly associated: Age group (</w:t>
      </w:r>
      <w:r>
        <w:rPr>
          <w:rFonts w:ascii="Times New Roman" w:hAnsi="Times New Roman" w:cs="Times New Roman"/>
          <w:sz w:val="24"/>
          <w:szCs w:val="24"/>
        </w:rPr>
        <w:t>p-value = 0.001</w:t>
      </w:r>
      <w:r>
        <w:rPr>
          <w:rFonts w:ascii="Times New Roman" w:hAnsi="Times New Roman" w:cs="Times New Roman"/>
          <w:sz w:val="24"/>
          <w:szCs w:val="24"/>
        </w:rPr>
        <w:t>), Educational level (</w:t>
      </w:r>
      <w:r>
        <w:rPr>
          <w:rFonts w:ascii="Times New Roman" w:hAnsi="Times New Roman" w:cs="Times New Roman"/>
          <w:sz w:val="24"/>
          <w:szCs w:val="24"/>
        </w:rPr>
        <w:t>&lt;0.001</w:t>
      </w:r>
      <w:r>
        <w:rPr>
          <w:rFonts w:ascii="Times New Roman" w:hAnsi="Times New Roman" w:cs="Times New Roman"/>
          <w:sz w:val="24"/>
          <w:szCs w:val="24"/>
        </w:rPr>
        <w:t>), Number of previous pregnancies (&lt;0.001)</w:t>
      </w:r>
      <w:r>
        <w:rPr>
          <w:rFonts w:ascii="Times New Roman" w:hAnsi="Times New Roman" w:cs="Times New Roman"/>
          <w:sz w:val="24"/>
          <w:szCs w:val="24"/>
        </w:rPr>
        <w:t>,</w:t>
      </w:r>
      <w:r>
        <w:rPr>
          <w:rFonts w:ascii="Times New Roman" w:hAnsi="Times New Roman" w:cs="Times New Roman"/>
          <w:sz w:val="24"/>
          <w:szCs w:val="24"/>
        </w:rPr>
        <w:t xml:space="preserve"> duration of pregnancies (</w:t>
      </w:r>
      <w:r>
        <w:rPr>
          <w:rFonts w:ascii="Times New Roman" w:hAnsi="Times New Roman" w:cs="Times New Roman"/>
          <w:sz w:val="24"/>
          <w:szCs w:val="24"/>
        </w:rPr>
        <w:t>&lt;0.001</w:t>
      </w:r>
      <w:r>
        <w:rPr>
          <w:rFonts w:ascii="Times New Roman" w:hAnsi="Times New Roman" w:cs="Times New Roman"/>
          <w:sz w:val="24"/>
          <w:szCs w:val="24"/>
        </w:rPr>
        <w:t>)</w:t>
      </w:r>
      <w:r>
        <w:rPr>
          <w:rFonts w:ascii="Times New Roman" w:hAnsi="Times New Roman" w:cs="Times New Roman"/>
          <w:sz w:val="24"/>
          <w:szCs w:val="24"/>
        </w:rPr>
        <w:t xml:space="preserve"> and age of the baby (&lt;0.001)</w:t>
      </w:r>
      <w:r>
        <w:rPr>
          <w:rFonts w:ascii="Times New Roman" w:hAnsi="Times New Roman" w:cs="Times New Roman"/>
          <w:sz w:val="24"/>
          <w:szCs w:val="24"/>
        </w:rPr>
        <w:t xml:space="preserve">. </w:t>
      </w:r>
      <w:r w:rsidR="00827FC4">
        <w:rPr>
          <w:rFonts w:ascii="Times New Roman" w:hAnsi="Times New Roman" w:cs="Times New Roman"/>
          <w:sz w:val="24"/>
          <w:szCs w:val="24"/>
        </w:rPr>
        <w:t>The following categories were the predictors of</w:t>
      </w:r>
      <w:r w:rsidR="00827FC4">
        <w:rPr>
          <w:rFonts w:ascii="Times New Roman" w:hAnsi="Times New Roman" w:cs="Times New Roman"/>
          <w:sz w:val="24"/>
          <w:szCs w:val="24"/>
        </w:rPr>
        <w:t xml:space="preserve"> negative attitude</w:t>
      </w:r>
      <w:r w:rsidR="00827FC4">
        <w:rPr>
          <w:rFonts w:ascii="Times New Roman" w:hAnsi="Times New Roman" w:cs="Times New Roman"/>
          <w:sz w:val="24"/>
          <w:szCs w:val="24"/>
        </w:rPr>
        <w:t xml:space="preserve">: </w:t>
      </w:r>
      <w:r w:rsidR="00827FC4" w:rsidRPr="00DD7A20">
        <w:rPr>
          <w:rFonts w:ascii="Times New Roman" w:hAnsi="Times New Roman" w:cs="Times New Roman"/>
          <w:sz w:val="24"/>
          <w:szCs w:val="24"/>
        </w:rPr>
        <w:t>15-19</w:t>
      </w:r>
      <w:r w:rsidR="00827FC4">
        <w:rPr>
          <w:rFonts w:ascii="Times New Roman" w:hAnsi="Times New Roman" w:cs="Times New Roman"/>
          <w:sz w:val="24"/>
          <w:szCs w:val="24"/>
        </w:rPr>
        <w:t xml:space="preserve"> years’ age group, </w:t>
      </w:r>
      <w:r w:rsidR="00827FC4" w:rsidRPr="00DD7A20">
        <w:rPr>
          <w:rFonts w:ascii="Times New Roman" w:hAnsi="Times New Roman" w:cs="Times New Roman"/>
          <w:sz w:val="24"/>
          <w:szCs w:val="24"/>
        </w:rPr>
        <w:t xml:space="preserve">participant with primary education </w:t>
      </w:r>
      <w:r w:rsidR="00827FC4">
        <w:rPr>
          <w:rFonts w:ascii="Times New Roman" w:hAnsi="Times New Roman" w:cs="Times New Roman"/>
          <w:sz w:val="24"/>
          <w:szCs w:val="24"/>
        </w:rPr>
        <w:t xml:space="preserve">level, </w:t>
      </w:r>
      <w:r w:rsidR="00827FC4" w:rsidRPr="00DD7A20">
        <w:rPr>
          <w:rFonts w:ascii="Times New Roman" w:hAnsi="Times New Roman" w:cs="Times New Roman"/>
          <w:sz w:val="24"/>
          <w:szCs w:val="24"/>
        </w:rPr>
        <w:t>P</w:t>
      </w:r>
      <w:r w:rsidR="00827FC4">
        <w:rPr>
          <w:rFonts w:ascii="Times New Roman" w:hAnsi="Times New Roman" w:cs="Times New Roman"/>
          <w:sz w:val="24"/>
          <w:szCs w:val="24"/>
        </w:rPr>
        <w:t xml:space="preserve">articipant with 4-6 pregnancies, 4-6 months’ duration of pregnancy and </w:t>
      </w:r>
      <w:r w:rsidR="00827FC4" w:rsidRPr="00DD7A20">
        <w:rPr>
          <w:rFonts w:ascii="Times New Roman" w:hAnsi="Times New Roman" w:cs="Times New Roman"/>
          <w:sz w:val="24"/>
          <w:szCs w:val="24"/>
        </w:rPr>
        <w:t xml:space="preserve">1-6 months </w:t>
      </w:r>
      <w:r>
        <w:rPr>
          <w:rFonts w:ascii="Times New Roman" w:hAnsi="Times New Roman" w:cs="Times New Roman"/>
          <w:sz w:val="24"/>
          <w:szCs w:val="24"/>
        </w:rPr>
        <w:t>old babies</w:t>
      </w:r>
      <w:r w:rsidR="00827FC4">
        <w:rPr>
          <w:rFonts w:ascii="Times New Roman" w:hAnsi="Times New Roman" w:cs="Times New Roman"/>
          <w:sz w:val="24"/>
          <w:szCs w:val="24"/>
        </w:rPr>
        <w:t>.</w:t>
      </w:r>
    </w:p>
    <w:bookmarkEnd w:id="1"/>
    <w:p w:rsidR="00827FC4" w:rsidRPr="00DD7A20" w:rsidRDefault="00827FC4" w:rsidP="00FC42A5">
      <w:pPr>
        <w:jc w:val="both"/>
        <w:rPr>
          <w:rFonts w:ascii="Times New Roman" w:hAnsi="Times New Roman" w:cs="Times New Roman"/>
          <w:sz w:val="24"/>
          <w:szCs w:val="24"/>
        </w:rPr>
      </w:pPr>
    </w:p>
    <w:sectPr w:rsidR="00827FC4" w:rsidRPr="00DD7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D1826"/>
    <w:multiLevelType w:val="hybridMultilevel"/>
    <w:tmpl w:val="9FA05BDA"/>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B7"/>
    <w:rsid w:val="00013D74"/>
    <w:rsid w:val="000D4203"/>
    <w:rsid w:val="00110AEF"/>
    <w:rsid w:val="00196C90"/>
    <w:rsid w:val="001C0674"/>
    <w:rsid w:val="001D0593"/>
    <w:rsid w:val="001E2A79"/>
    <w:rsid w:val="002F4A62"/>
    <w:rsid w:val="003406FC"/>
    <w:rsid w:val="003665C0"/>
    <w:rsid w:val="003744BA"/>
    <w:rsid w:val="00395CFA"/>
    <w:rsid w:val="003F716A"/>
    <w:rsid w:val="004827A5"/>
    <w:rsid w:val="004B0984"/>
    <w:rsid w:val="005B1F0A"/>
    <w:rsid w:val="005F187E"/>
    <w:rsid w:val="00604B68"/>
    <w:rsid w:val="0063293F"/>
    <w:rsid w:val="00656514"/>
    <w:rsid w:val="00697788"/>
    <w:rsid w:val="006C2BA3"/>
    <w:rsid w:val="006F1CAC"/>
    <w:rsid w:val="00730993"/>
    <w:rsid w:val="00755E27"/>
    <w:rsid w:val="00822FD4"/>
    <w:rsid w:val="00827FC4"/>
    <w:rsid w:val="008974BD"/>
    <w:rsid w:val="008B6F03"/>
    <w:rsid w:val="009365DA"/>
    <w:rsid w:val="009B4ECB"/>
    <w:rsid w:val="009C2E03"/>
    <w:rsid w:val="009E7BD3"/>
    <w:rsid w:val="00A131F2"/>
    <w:rsid w:val="00A31F95"/>
    <w:rsid w:val="00A34707"/>
    <w:rsid w:val="00A94110"/>
    <w:rsid w:val="00AD5A58"/>
    <w:rsid w:val="00AD6754"/>
    <w:rsid w:val="00B531B3"/>
    <w:rsid w:val="00B81EB7"/>
    <w:rsid w:val="00B95DE8"/>
    <w:rsid w:val="00BA345F"/>
    <w:rsid w:val="00BF21B8"/>
    <w:rsid w:val="00C01AE1"/>
    <w:rsid w:val="00D63597"/>
    <w:rsid w:val="00DD20EC"/>
    <w:rsid w:val="00DD7A20"/>
    <w:rsid w:val="00E50E6C"/>
    <w:rsid w:val="00EB5AD3"/>
    <w:rsid w:val="00F25677"/>
    <w:rsid w:val="00F30A24"/>
    <w:rsid w:val="00F83F8B"/>
    <w:rsid w:val="00FC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04D7"/>
  <w15:chartTrackingRefBased/>
  <w15:docId w15:val="{57D2AA4C-F4AB-499F-B912-E88F2B3E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FC4"/>
  </w:style>
  <w:style w:type="paragraph" w:styleId="Heading1">
    <w:name w:val="heading 1"/>
    <w:basedOn w:val="Normal"/>
    <w:next w:val="Normal"/>
    <w:link w:val="Heading1Char"/>
    <w:autoRedefine/>
    <w:uiPriority w:val="9"/>
    <w:qFormat/>
    <w:rsid w:val="001E2A79"/>
    <w:pPr>
      <w:keepNext/>
      <w:keepLines/>
      <w:spacing w:before="480" w:after="0" w:line="276" w:lineRule="auto"/>
      <w:jc w:val="both"/>
      <w:outlineLvl w:val="0"/>
    </w:pPr>
    <w:rPr>
      <w:rFonts w:ascii="Times New Roman" w:eastAsiaTheme="majorEastAsia" w:hAnsi="Times New Roman" w:cstheme="majorBidi"/>
      <w:b/>
      <w:bCs/>
      <w:sz w:val="24"/>
      <w:szCs w:val="28"/>
      <w:lang w:val="en-GB"/>
    </w:rPr>
  </w:style>
  <w:style w:type="paragraph" w:styleId="Heading2">
    <w:name w:val="heading 2"/>
    <w:basedOn w:val="Normal"/>
    <w:next w:val="Normal"/>
    <w:link w:val="Heading2Char"/>
    <w:uiPriority w:val="9"/>
    <w:unhideWhenUsed/>
    <w:qFormat/>
    <w:rsid w:val="001E2A79"/>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9"/>
    <w:qFormat/>
    <w:rsid w:val="00AD6754"/>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79"/>
    <w:rPr>
      <w:rFonts w:ascii="Times New Roman" w:eastAsiaTheme="majorEastAsia" w:hAnsi="Times New Roman" w:cstheme="majorBidi"/>
      <w:b/>
      <w:bCs/>
      <w:sz w:val="24"/>
      <w:szCs w:val="28"/>
      <w:lang w:val="en-GB"/>
    </w:rPr>
  </w:style>
  <w:style w:type="character" w:customStyle="1" w:styleId="Heading2Char">
    <w:name w:val="Heading 2 Char"/>
    <w:basedOn w:val="DefaultParagraphFont"/>
    <w:link w:val="Heading2"/>
    <w:uiPriority w:val="9"/>
    <w:rsid w:val="001E2A79"/>
    <w:rPr>
      <w:rFonts w:ascii="Times New Roman" w:eastAsiaTheme="majorEastAsia" w:hAnsi="Times New Roman" w:cstheme="majorBidi"/>
      <w:sz w:val="24"/>
      <w:szCs w:val="26"/>
    </w:rPr>
  </w:style>
  <w:style w:type="table" w:styleId="TableGrid">
    <w:name w:val="Table Grid"/>
    <w:basedOn w:val="TableNormal"/>
    <w:uiPriority w:val="39"/>
    <w:qFormat/>
    <w:rsid w:val="00B81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AD6754"/>
    <w:rPr>
      <w:rFonts w:ascii="Courier New" w:hAnsi="Courier New" w:cs="Courier New"/>
      <w:b/>
      <w:bCs/>
      <w:color w:val="000000"/>
      <w:sz w:val="26"/>
      <w:szCs w:val="26"/>
    </w:rPr>
  </w:style>
  <w:style w:type="paragraph" w:styleId="ListParagraph">
    <w:name w:val="List Paragraph"/>
    <w:basedOn w:val="Normal"/>
    <w:uiPriority w:val="34"/>
    <w:qFormat/>
    <w:rsid w:val="003F7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95658">
      <w:bodyDiv w:val="1"/>
      <w:marLeft w:val="0"/>
      <w:marRight w:val="0"/>
      <w:marTop w:val="0"/>
      <w:marBottom w:val="0"/>
      <w:divBdr>
        <w:top w:val="none" w:sz="0" w:space="0" w:color="auto"/>
        <w:left w:val="none" w:sz="0" w:space="0" w:color="auto"/>
        <w:bottom w:val="none" w:sz="0" w:space="0" w:color="auto"/>
        <w:right w:val="none" w:sz="0" w:space="0" w:color="auto"/>
      </w:divBdr>
    </w:div>
    <w:div w:id="736587738">
      <w:bodyDiv w:val="1"/>
      <w:marLeft w:val="0"/>
      <w:marRight w:val="0"/>
      <w:marTop w:val="0"/>
      <w:marBottom w:val="0"/>
      <w:divBdr>
        <w:top w:val="none" w:sz="0" w:space="0" w:color="auto"/>
        <w:left w:val="none" w:sz="0" w:space="0" w:color="auto"/>
        <w:bottom w:val="none" w:sz="0" w:space="0" w:color="auto"/>
        <w:right w:val="none" w:sz="0" w:space="0" w:color="auto"/>
      </w:divBdr>
    </w:div>
    <w:div w:id="751583416">
      <w:bodyDiv w:val="1"/>
      <w:marLeft w:val="0"/>
      <w:marRight w:val="0"/>
      <w:marTop w:val="0"/>
      <w:marBottom w:val="0"/>
      <w:divBdr>
        <w:top w:val="none" w:sz="0" w:space="0" w:color="auto"/>
        <w:left w:val="none" w:sz="0" w:space="0" w:color="auto"/>
        <w:bottom w:val="none" w:sz="0" w:space="0" w:color="auto"/>
        <w:right w:val="none" w:sz="0" w:space="0" w:color="auto"/>
      </w:divBdr>
    </w:div>
    <w:div w:id="1453786389">
      <w:bodyDiv w:val="1"/>
      <w:marLeft w:val="0"/>
      <w:marRight w:val="0"/>
      <w:marTop w:val="0"/>
      <w:marBottom w:val="0"/>
      <w:divBdr>
        <w:top w:val="none" w:sz="0" w:space="0" w:color="auto"/>
        <w:left w:val="none" w:sz="0" w:space="0" w:color="auto"/>
        <w:bottom w:val="none" w:sz="0" w:space="0" w:color="auto"/>
        <w:right w:val="none" w:sz="0" w:space="0" w:color="auto"/>
      </w:divBdr>
    </w:div>
    <w:div w:id="15551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2024-12-22T16:01:00Z</dcterms:created>
  <dcterms:modified xsi:type="dcterms:W3CDTF">2024-12-23T13:37:00Z</dcterms:modified>
</cp:coreProperties>
</file>