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1077" w14:textId="436BC352" w:rsidR="008A05E1" w:rsidRPr="009F2A0B" w:rsidRDefault="008A05E1" w:rsidP="00E1630E">
      <w:pPr>
        <w:jc w:val="center"/>
        <w:rPr>
          <w:rFonts w:ascii="Times New Roman" w:eastAsia="Calibri" w:hAnsi="Times New Roman" w:cs="Times New Roman"/>
          <w:b/>
          <w:bCs/>
          <w:sz w:val="32"/>
          <w:szCs w:val="32"/>
        </w:rPr>
      </w:pPr>
      <w:r w:rsidRPr="009F2A0B">
        <w:rPr>
          <w:rFonts w:ascii="Times New Roman" w:hAnsi="Times New Roman" w:cs="Times New Roman"/>
          <w:b/>
          <w:bCs/>
          <w:sz w:val="32"/>
          <w:szCs w:val="32"/>
        </w:rPr>
        <w:t>From Cradles to Growth: The Intersection of Fertility Rates and Economic Development</w:t>
      </w:r>
    </w:p>
    <w:p w14:paraId="28292EE2" w14:textId="62C090F8" w:rsidR="00260667" w:rsidRPr="009F2A0B" w:rsidRDefault="00260667" w:rsidP="00260667">
      <w:pPr>
        <w:widowControl w:val="0"/>
        <w:tabs>
          <w:tab w:val="left" w:pos="-720"/>
        </w:tabs>
        <w:suppressAutoHyphens/>
        <w:overflowPunct w:val="0"/>
        <w:spacing w:after="0" w:line="240" w:lineRule="auto"/>
        <w:jc w:val="center"/>
        <w:rPr>
          <w:rFonts w:ascii="Times New Roman" w:eastAsia="Calibri" w:hAnsi="Times New Roman" w:cs="Times New Roman"/>
          <w:spacing w:val="-2"/>
          <w:kern w:val="0"/>
          <w14:ligatures w14:val="none"/>
        </w:rPr>
      </w:pPr>
      <w:r w:rsidRPr="009F2A0B">
        <w:rPr>
          <w:rFonts w:ascii="Times New Roman" w:eastAsia="Calibri" w:hAnsi="Times New Roman" w:cs="Times New Roman"/>
          <w:spacing w:val="-2"/>
          <w:kern w:val="0"/>
          <w14:ligatures w14:val="none"/>
        </w:rPr>
        <w:t>Taiwo Adeyemi</w:t>
      </w:r>
      <w:r w:rsidR="005365E5" w:rsidRPr="009F2A0B">
        <w:rPr>
          <w:rFonts w:ascii="Times New Roman" w:eastAsia="Calibri" w:hAnsi="Times New Roman" w:cs="Times New Roman"/>
          <w:spacing w:val="-2"/>
          <w:kern w:val="0"/>
          <w14:ligatures w14:val="none"/>
        </w:rPr>
        <w:t>*</w:t>
      </w:r>
    </w:p>
    <w:p w14:paraId="3E134B42" w14:textId="4EF84A46" w:rsidR="008A05E1" w:rsidRPr="009F2A0B" w:rsidRDefault="00260667" w:rsidP="00260667">
      <w:pPr>
        <w:widowControl w:val="0"/>
        <w:tabs>
          <w:tab w:val="left" w:pos="-720"/>
        </w:tabs>
        <w:suppressAutoHyphens/>
        <w:overflowPunct w:val="0"/>
        <w:spacing w:after="0" w:line="240" w:lineRule="auto"/>
        <w:jc w:val="center"/>
        <w:rPr>
          <w:rFonts w:ascii="Times New Roman" w:eastAsia="Calibri" w:hAnsi="Times New Roman" w:cs="Times New Roman"/>
          <w:i/>
          <w:iCs/>
          <w:spacing w:val="-2"/>
          <w:kern w:val="0"/>
          <w:sz w:val="20"/>
          <w:szCs w:val="20"/>
          <w14:ligatures w14:val="none"/>
        </w:rPr>
      </w:pPr>
      <w:r w:rsidRPr="009F2A0B">
        <w:rPr>
          <w:rFonts w:ascii="Times New Roman" w:eastAsia="Calibri" w:hAnsi="Times New Roman" w:cs="Times New Roman"/>
          <w:i/>
          <w:iCs/>
          <w:spacing w:val="-2"/>
          <w:kern w:val="0"/>
          <w:sz w:val="20"/>
          <w:szCs w:val="20"/>
          <w14:ligatures w14:val="none"/>
        </w:rPr>
        <w:t>Middle Tennessee State University, Murfreesboro, TN</w:t>
      </w:r>
    </w:p>
    <w:p w14:paraId="70EFE823" w14:textId="77777777" w:rsidR="00260667" w:rsidRPr="009F2A0B" w:rsidRDefault="00260667" w:rsidP="00260667">
      <w:pPr>
        <w:widowControl w:val="0"/>
        <w:tabs>
          <w:tab w:val="left" w:pos="-720"/>
        </w:tabs>
        <w:suppressAutoHyphens/>
        <w:overflowPunct w:val="0"/>
        <w:spacing w:after="0" w:line="240" w:lineRule="auto"/>
        <w:jc w:val="center"/>
        <w:rPr>
          <w:rFonts w:ascii="Times New Roman" w:eastAsia="Calibri" w:hAnsi="Times New Roman" w:cs="Times New Roman"/>
          <w:spacing w:val="-2"/>
          <w:kern w:val="0"/>
          <w:sz w:val="20"/>
          <w:szCs w:val="20"/>
          <w14:ligatures w14:val="none"/>
        </w:rPr>
      </w:pPr>
    </w:p>
    <w:p w14:paraId="757B6945" w14:textId="308A9E05" w:rsidR="00260667" w:rsidRPr="009F2A0B" w:rsidRDefault="00260667" w:rsidP="00260667">
      <w:pPr>
        <w:jc w:val="center"/>
        <w:rPr>
          <w:rFonts w:ascii="Times New Roman" w:eastAsia="Calibri" w:hAnsi="Times New Roman" w:cs="Times New Roman"/>
          <w:spacing w:val="-2"/>
          <w:kern w:val="0"/>
          <w:sz w:val="20"/>
          <w:szCs w:val="20"/>
          <w14:ligatures w14:val="none"/>
        </w:rPr>
      </w:pPr>
      <w:r w:rsidRPr="009F2A0B">
        <w:rPr>
          <w:rFonts w:ascii="Times New Roman" w:eastAsia="Calibri" w:hAnsi="Times New Roman" w:cs="Times New Roman"/>
          <w:spacing w:val="-2"/>
          <w:kern w:val="0"/>
          <w:sz w:val="20"/>
          <w:szCs w:val="20"/>
          <w14:ligatures w14:val="none"/>
        </w:rPr>
        <w:t xml:space="preserve">Paper submitted to complete course requirements in Econometrics I (ECON </w:t>
      </w:r>
      <w:r w:rsidR="00C60A42" w:rsidRPr="00C60A42">
        <w:rPr>
          <w:rFonts w:ascii="Times New Roman" w:eastAsia="Calibri" w:hAnsi="Times New Roman" w:cs="Times New Roman"/>
          <w:spacing w:val="-2"/>
          <w:kern w:val="0"/>
          <w:sz w:val="20"/>
          <w:szCs w:val="20"/>
          <w14:ligatures w14:val="none"/>
        </w:rPr>
        <w:t>4620</w:t>
      </w:r>
      <w:r w:rsidRPr="009F2A0B">
        <w:rPr>
          <w:rFonts w:ascii="Times New Roman" w:eastAsia="Calibri" w:hAnsi="Times New Roman" w:cs="Times New Roman"/>
          <w:spacing w:val="-2"/>
          <w:kern w:val="0"/>
          <w:sz w:val="20"/>
          <w:szCs w:val="20"/>
          <w14:ligatures w14:val="none"/>
        </w:rPr>
        <w:t>) December 2023</w:t>
      </w:r>
    </w:p>
    <w:p w14:paraId="289E796E" w14:textId="77777777" w:rsidR="00260667" w:rsidRPr="009F2A0B" w:rsidRDefault="00260667" w:rsidP="00260667">
      <w:pPr>
        <w:rPr>
          <w:rFonts w:ascii="Times New Roman" w:eastAsia="Calibri" w:hAnsi="Times New Roman" w:cs="Times New Roman"/>
          <w:spacing w:val="-2"/>
          <w:kern w:val="0"/>
          <w:sz w:val="20"/>
          <w:szCs w:val="20"/>
          <w14:ligatures w14:val="none"/>
        </w:rPr>
      </w:pPr>
    </w:p>
    <w:p w14:paraId="03BC00EC" w14:textId="77777777" w:rsidR="007B0048" w:rsidRPr="009F2A0B" w:rsidRDefault="007B0048" w:rsidP="00260667">
      <w:pPr>
        <w:rPr>
          <w:rFonts w:ascii="Times New Roman" w:eastAsia="Calibri" w:hAnsi="Times New Roman" w:cs="Times New Roman"/>
          <w:spacing w:val="-2"/>
          <w:kern w:val="0"/>
          <w:sz w:val="20"/>
          <w:szCs w:val="20"/>
          <w14:ligatures w14:val="none"/>
        </w:rPr>
      </w:pPr>
    </w:p>
    <w:p w14:paraId="1C1E752E" w14:textId="77777777" w:rsidR="007B0048" w:rsidRPr="009F2A0B" w:rsidRDefault="007B0048" w:rsidP="00260667">
      <w:pPr>
        <w:rPr>
          <w:rFonts w:ascii="Times New Roman" w:eastAsia="Calibri" w:hAnsi="Times New Roman" w:cs="Times New Roman"/>
          <w:spacing w:val="-2"/>
          <w:kern w:val="0"/>
          <w:sz w:val="20"/>
          <w:szCs w:val="20"/>
          <w14:ligatures w14:val="none"/>
        </w:rPr>
      </w:pPr>
    </w:p>
    <w:p w14:paraId="3819154A" w14:textId="77777777" w:rsidR="00260667" w:rsidRPr="009F2A0B" w:rsidRDefault="7F299657" w:rsidP="7F299657">
      <w:pPr>
        <w:pStyle w:val="Heading2"/>
        <w:jc w:val="center"/>
        <w:rPr>
          <w:rFonts w:ascii="Times New Roman" w:eastAsia="Times New Roman" w:hAnsi="Times New Roman" w:cs="Times New Roman"/>
          <w:i/>
          <w:iCs/>
        </w:rPr>
      </w:pPr>
      <w:bookmarkStart w:id="0" w:name="_Toc153212043"/>
      <w:r w:rsidRPr="7F299657">
        <w:rPr>
          <w:rFonts w:ascii="Times New Roman" w:eastAsia="Times New Roman" w:hAnsi="Times New Roman" w:cs="Times New Roman"/>
          <w:i/>
          <w:iCs/>
        </w:rPr>
        <w:t>Abstract</w:t>
      </w:r>
      <w:bookmarkEnd w:id="0"/>
    </w:p>
    <w:p w14:paraId="35529A1D" w14:textId="77777777" w:rsidR="00260667" w:rsidRPr="009F2A0B" w:rsidRDefault="00260667" w:rsidP="009F2A0B">
      <w:pPr>
        <w:tabs>
          <w:tab w:val="right" w:pos="8640"/>
        </w:tabs>
        <w:spacing w:after="0" w:line="480" w:lineRule="auto"/>
        <w:jc w:val="both"/>
        <w:rPr>
          <w:rFonts w:ascii="Times New Roman" w:eastAsia="Times New Roman" w:hAnsi="Times New Roman" w:cs="Times New Roman"/>
          <w:spacing w:val="-2"/>
          <w:sz w:val="20"/>
          <w:szCs w:val="24"/>
        </w:rPr>
      </w:pPr>
    </w:p>
    <w:p w14:paraId="3E13DFE2" w14:textId="7C7E8BC5" w:rsidR="00260667" w:rsidRPr="009F2A0B" w:rsidRDefault="007B0048" w:rsidP="009F2A0B">
      <w:pPr>
        <w:tabs>
          <w:tab w:val="right" w:pos="8640"/>
        </w:tabs>
        <w:spacing w:after="0" w:line="480" w:lineRule="auto"/>
        <w:rPr>
          <w:rFonts w:ascii="Times New Roman" w:eastAsia="Times New Roman" w:hAnsi="Times New Roman" w:cs="Times New Roman"/>
          <w:spacing w:val="-2"/>
          <w:sz w:val="24"/>
          <w:szCs w:val="24"/>
        </w:rPr>
      </w:pPr>
      <w:r w:rsidRPr="009F2A0B">
        <w:rPr>
          <w:rFonts w:ascii="Times New Roman" w:eastAsia="Times New Roman" w:hAnsi="Times New Roman" w:cs="Times New Roman"/>
          <w:spacing w:val="-2"/>
          <w:sz w:val="20"/>
          <w:szCs w:val="24"/>
        </w:rPr>
        <w:t>This study explores the intricate relationship between fertility rates and economic development across various countries. Utilizing international data, it identifies a positive correlation between declining fertility rates and advancements in economic development. The analysis reveals that socio-economic factors, such as increased education levels and healthcare access, significantly influence this relationship. Additionally, demographic shifts, particularly in urbanization rates, emerge as crucial mediators. These findings underscore the complex dynamics between population changes and economic growth, highlighting the need for policies that address the evolving demographic landscape to foster sustainable development.</w:t>
      </w:r>
    </w:p>
    <w:p w14:paraId="1B80B2ED" w14:textId="77777777" w:rsidR="00260667" w:rsidRPr="009F2A0B" w:rsidRDefault="00260667" w:rsidP="009F2A0B">
      <w:pPr>
        <w:tabs>
          <w:tab w:val="right" w:pos="8640"/>
        </w:tabs>
        <w:spacing w:after="0" w:line="480" w:lineRule="auto"/>
        <w:jc w:val="center"/>
        <w:rPr>
          <w:rFonts w:ascii="Times New Roman" w:eastAsia="Times New Roman" w:hAnsi="Times New Roman" w:cs="Times New Roman"/>
          <w:spacing w:val="-2"/>
          <w:szCs w:val="24"/>
        </w:rPr>
      </w:pPr>
    </w:p>
    <w:p w14:paraId="335CEF10" w14:textId="77777777" w:rsidR="00260667" w:rsidRPr="009F2A0B" w:rsidRDefault="00260667" w:rsidP="009F2A0B">
      <w:pPr>
        <w:tabs>
          <w:tab w:val="right" w:pos="8640"/>
        </w:tabs>
        <w:spacing w:after="0" w:line="480" w:lineRule="auto"/>
        <w:ind w:left="-180"/>
        <w:jc w:val="center"/>
        <w:rPr>
          <w:rFonts w:ascii="Times New Roman" w:eastAsia="Times New Roman" w:hAnsi="Times New Roman" w:cs="Times New Roman"/>
          <w:spacing w:val="-2"/>
          <w:szCs w:val="24"/>
        </w:rPr>
      </w:pPr>
    </w:p>
    <w:p w14:paraId="6E066757" w14:textId="3BE8EC81" w:rsidR="005365E5" w:rsidRPr="009F2A0B" w:rsidRDefault="00260667" w:rsidP="004E2F5A">
      <w:pPr>
        <w:tabs>
          <w:tab w:val="left" w:pos="1260"/>
          <w:tab w:val="right" w:pos="8640"/>
        </w:tabs>
        <w:spacing w:after="0" w:line="480" w:lineRule="auto"/>
        <w:jc w:val="center"/>
        <w:rPr>
          <w:rFonts w:ascii="Times New Roman" w:eastAsia="Times New Roman" w:hAnsi="Times New Roman" w:cs="Times New Roman"/>
          <w:spacing w:val="-2"/>
          <w:szCs w:val="24"/>
        </w:rPr>
      </w:pPr>
      <w:r w:rsidRPr="009F2A0B">
        <w:rPr>
          <w:rFonts w:ascii="Times New Roman" w:eastAsia="Times New Roman" w:hAnsi="Times New Roman" w:cs="Times New Roman"/>
          <w:i/>
          <w:spacing w:val="-2"/>
          <w:szCs w:val="24"/>
        </w:rPr>
        <w:t>Key words</w:t>
      </w:r>
      <w:r w:rsidRPr="009F2A0B">
        <w:rPr>
          <w:rFonts w:ascii="Times New Roman" w:eastAsia="Times New Roman" w:hAnsi="Times New Roman" w:cs="Times New Roman"/>
          <w:spacing w:val="-2"/>
          <w:szCs w:val="24"/>
        </w:rPr>
        <w:t xml:space="preserve">: </w:t>
      </w:r>
      <w:r w:rsidR="00D03A35" w:rsidRPr="009F2A0B">
        <w:rPr>
          <w:rFonts w:ascii="Times New Roman" w:eastAsia="Times New Roman" w:hAnsi="Times New Roman" w:cs="Times New Roman"/>
          <w:spacing w:val="-2"/>
          <w:szCs w:val="24"/>
        </w:rPr>
        <w:t>Fertility rates, Economic development, Demographic economics</w:t>
      </w:r>
    </w:p>
    <w:p w14:paraId="4D623DA4" w14:textId="77777777" w:rsidR="00E546D6" w:rsidRPr="009F2A0B" w:rsidRDefault="00E546D6" w:rsidP="009F2A0B">
      <w:pPr>
        <w:spacing w:line="480" w:lineRule="auto"/>
        <w:rPr>
          <w:rFonts w:ascii="Times New Roman" w:eastAsia="Times New Roman" w:hAnsi="Times New Roman" w:cs="Times New Roman"/>
          <w:spacing w:val="-2"/>
          <w:szCs w:val="24"/>
        </w:rPr>
      </w:pPr>
    </w:p>
    <w:p w14:paraId="77376375" w14:textId="03AC609B" w:rsidR="001C56BB" w:rsidRPr="009F2A0B" w:rsidRDefault="001C56BB" w:rsidP="7F299657">
      <w:pPr>
        <w:spacing w:line="480" w:lineRule="auto"/>
        <w:rPr>
          <w:rFonts w:ascii="Times New Roman" w:eastAsia="Times New Roman" w:hAnsi="Times New Roman" w:cs="Times New Roman"/>
          <w:spacing w:val="-2"/>
        </w:rPr>
      </w:pPr>
    </w:p>
    <w:p w14:paraId="6E1634AF" w14:textId="64F014C9" w:rsidR="007B0048" w:rsidRPr="009F2A0B" w:rsidRDefault="005365E5" w:rsidP="009F2A0B">
      <w:pPr>
        <w:spacing w:line="480" w:lineRule="auto"/>
        <w:rPr>
          <w:rFonts w:ascii="Times New Roman" w:eastAsia="Times New Roman" w:hAnsi="Times New Roman" w:cs="Times New Roman"/>
          <w:spacing w:val="-2"/>
          <w:sz w:val="20"/>
        </w:rPr>
      </w:pPr>
      <w:r w:rsidRPr="009F2A0B">
        <w:rPr>
          <w:rFonts w:ascii="Times New Roman" w:eastAsia="Times New Roman" w:hAnsi="Times New Roman" w:cs="Times New Roman"/>
          <w:spacing w:val="-2"/>
          <w:sz w:val="20"/>
        </w:rPr>
        <w:t xml:space="preserve">Taiwo Adeyemi, Student, Department of Data Science, Middle Tennessee State University, Murfreesboro, TN 37132, phone: 615-608-2434, email: </w:t>
      </w:r>
      <w:hyperlink r:id="rId6" w:history="1">
        <w:r w:rsidRPr="009F2A0B">
          <w:rPr>
            <w:rStyle w:val="Hyperlink"/>
            <w:rFonts w:ascii="Times New Roman" w:eastAsia="Times New Roman" w:hAnsi="Times New Roman" w:cs="Times New Roman"/>
            <w:spacing w:val="-2"/>
            <w:sz w:val="20"/>
          </w:rPr>
          <w:t>tra3k@mtmail.mtsu.edu</w:t>
        </w:r>
      </w:hyperlink>
      <w:r w:rsidRPr="009F2A0B">
        <w:rPr>
          <w:rFonts w:ascii="Times New Roman" w:eastAsia="Times New Roman" w:hAnsi="Times New Roman" w:cs="Times New Roman"/>
          <w:spacing w:val="-2"/>
          <w:sz w:val="20"/>
        </w:rPr>
        <w:t xml:space="preserve"> </w:t>
      </w:r>
      <w:r w:rsidR="007B0048" w:rsidRPr="009F2A0B">
        <w:rPr>
          <w:rFonts w:ascii="Times New Roman" w:eastAsia="Times New Roman" w:hAnsi="Times New Roman" w:cs="Times New Roman"/>
          <w:spacing w:val="-2"/>
          <w:sz w:val="20"/>
        </w:rPr>
        <w:br w:type="page"/>
      </w:r>
    </w:p>
    <w:sdt>
      <w:sdtPr>
        <w:id w:val="1604681358"/>
        <w:docPartObj>
          <w:docPartGallery w:val="Table of Contents"/>
          <w:docPartUnique/>
        </w:docPartObj>
      </w:sdtPr>
      <w:sdtContent>
        <w:p w14:paraId="05A576FC" w14:textId="1533FA49" w:rsidR="008A05E1" w:rsidRPr="009F2A0B" w:rsidRDefault="7F299657" w:rsidP="009F2A0B">
          <w:pPr>
            <w:spacing w:line="480" w:lineRule="auto"/>
            <w:rPr>
              <w:rFonts w:ascii="Times New Roman" w:hAnsi="Times New Roman" w:cs="Times New Roman"/>
            </w:rPr>
          </w:pPr>
          <w:r w:rsidRPr="7F299657">
            <w:rPr>
              <w:rFonts w:ascii="Times New Roman" w:hAnsi="Times New Roman" w:cs="Times New Roman"/>
            </w:rPr>
            <w:t>Contents</w:t>
          </w:r>
        </w:p>
        <w:p w14:paraId="54F95497" w14:textId="759208BF" w:rsidR="004E2F5A" w:rsidRDefault="00AE2BBD">
          <w:pPr>
            <w:pStyle w:val="TOC2"/>
            <w:tabs>
              <w:tab w:val="right" w:leader="dot" w:pos="9350"/>
            </w:tabs>
            <w:rPr>
              <w:rFonts w:eastAsiaTheme="minorEastAsia"/>
              <w:noProof/>
            </w:rPr>
          </w:pPr>
          <w:r>
            <w:fldChar w:fldCharType="begin"/>
          </w:r>
          <w:r w:rsidR="008A05E1">
            <w:instrText>TOC \o "1-3" \h \z \u</w:instrText>
          </w:r>
          <w:r>
            <w:fldChar w:fldCharType="separate"/>
          </w:r>
          <w:hyperlink w:anchor="_Toc153212043" w:history="1">
            <w:r w:rsidR="004E2F5A" w:rsidRPr="009E70CA">
              <w:rPr>
                <w:rStyle w:val="Hyperlink"/>
                <w:rFonts w:ascii="Times New Roman" w:eastAsia="Times New Roman" w:hAnsi="Times New Roman" w:cs="Times New Roman"/>
                <w:i/>
                <w:iCs/>
                <w:noProof/>
              </w:rPr>
              <w:t>Abstract</w:t>
            </w:r>
            <w:r w:rsidR="004E2F5A">
              <w:rPr>
                <w:noProof/>
                <w:webHidden/>
              </w:rPr>
              <w:tab/>
            </w:r>
            <w:r w:rsidR="004E2F5A">
              <w:rPr>
                <w:noProof/>
                <w:webHidden/>
              </w:rPr>
              <w:fldChar w:fldCharType="begin"/>
            </w:r>
            <w:r w:rsidR="004E2F5A">
              <w:rPr>
                <w:noProof/>
                <w:webHidden/>
              </w:rPr>
              <w:instrText xml:space="preserve"> PAGEREF _Toc153212043 \h </w:instrText>
            </w:r>
            <w:r w:rsidR="004E2F5A">
              <w:rPr>
                <w:noProof/>
                <w:webHidden/>
              </w:rPr>
            </w:r>
            <w:r w:rsidR="004E2F5A">
              <w:rPr>
                <w:noProof/>
                <w:webHidden/>
              </w:rPr>
              <w:fldChar w:fldCharType="separate"/>
            </w:r>
            <w:r w:rsidR="004E2F5A">
              <w:rPr>
                <w:noProof/>
                <w:webHidden/>
              </w:rPr>
              <w:t>1</w:t>
            </w:r>
            <w:r w:rsidR="004E2F5A">
              <w:rPr>
                <w:noProof/>
                <w:webHidden/>
              </w:rPr>
              <w:fldChar w:fldCharType="end"/>
            </w:r>
          </w:hyperlink>
        </w:p>
        <w:p w14:paraId="7C2F0210" w14:textId="2E4BF25F" w:rsidR="004E2F5A" w:rsidRDefault="00000000">
          <w:pPr>
            <w:pStyle w:val="TOC2"/>
            <w:tabs>
              <w:tab w:val="right" w:leader="dot" w:pos="9350"/>
            </w:tabs>
            <w:rPr>
              <w:rFonts w:eastAsiaTheme="minorEastAsia"/>
              <w:noProof/>
            </w:rPr>
          </w:pPr>
          <w:hyperlink w:anchor="_Toc153212044" w:history="1">
            <w:r w:rsidR="004E2F5A" w:rsidRPr="009E70CA">
              <w:rPr>
                <w:rStyle w:val="Hyperlink"/>
                <w:rFonts w:ascii="Times New Roman" w:eastAsia="Calibri" w:hAnsi="Times New Roman" w:cs="Times New Roman"/>
                <w:noProof/>
              </w:rPr>
              <w:t>Introduction</w:t>
            </w:r>
            <w:r w:rsidR="004E2F5A">
              <w:rPr>
                <w:noProof/>
                <w:webHidden/>
              </w:rPr>
              <w:tab/>
            </w:r>
            <w:r w:rsidR="004E2F5A">
              <w:rPr>
                <w:noProof/>
                <w:webHidden/>
              </w:rPr>
              <w:fldChar w:fldCharType="begin"/>
            </w:r>
            <w:r w:rsidR="004E2F5A">
              <w:rPr>
                <w:noProof/>
                <w:webHidden/>
              </w:rPr>
              <w:instrText xml:space="preserve"> PAGEREF _Toc153212044 \h </w:instrText>
            </w:r>
            <w:r w:rsidR="004E2F5A">
              <w:rPr>
                <w:noProof/>
                <w:webHidden/>
              </w:rPr>
            </w:r>
            <w:r w:rsidR="004E2F5A">
              <w:rPr>
                <w:noProof/>
                <w:webHidden/>
              </w:rPr>
              <w:fldChar w:fldCharType="separate"/>
            </w:r>
            <w:r w:rsidR="004E2F5A">
              <w:rPr>
                <w:noProof/>
                <w:webHidden/>
              </w:rPr>
              <w:t>3</w:t>
            </w:r>
            <w:r w:rsidR="004E2F5A">
              <w:rPr>
                <w:noProof/>
                <w:webHidden/>
              </w:rPr>
              <w:fldChar w:fldCharType="end"/>
            </w:r>
          </w:hyperlink>
        </w:p>
        <w:p w14:paraId="326F1E84" w14:textId="6AB75955" w:rsidR="004E2F5A" w:rsidRDefault="00000000">
          <w:pPr>
            <w:pStyle w:val="TOC2"/>
            <w:tabs>
              <w:tab w:val="right" w:leader="dot" w:pos="9350"/>
            </w:tabs>
            <w:rPr>
              <w:rFonts w:eastAsiaTheme="minorEastAsia"/>
              <w:noProof/>
            </w:rPr>
          </w:pPr>
          <w:hyperlink w:anchor="_Toc153212045" w:history="1">
            <w:r w:rsidR="004E2F5A" w:rsidRPr="009E70CA">
              <w:rPr>
                <w:rStyle w:val="Hyperlink"/>
                <w:rFonts w:eastAsia="Calibri"/>
                <w:noProof/>
              </w:rPr>
              <w:t>Literature Review</w:t>
            </w:r>
            <w:r w:rsidR="004E2F5A">
              <w:rPr>
                <w:noProof/>
                <w:webHidden/>
              </w:rPr>
              <w:tab/>
            </w:r>
            <w:r w:rsidR="004E2F5A">
              <w:rPr>
                <w:noProof/>
                <w:webHidden/>
              </w:rPr>
              <w:fldChar w:fldCharType="begin"/>
            </w:r>
            <w:r w:rsidR="004E2F5A">
              <w:rPr>
                <w:noProof/>
                <w:webHidden/>
              </w:rPr>
              <w:instrText xml:space="preserve"> PAGEREF _Toc153212045 \h </w:instrText>
            </w:r>
            <w:r w:rsidR="004E2F5A">
              <w:rPr>
                <w:noProof/>
                <w:webHidden/>
              </w:rPr>
            </w:r>
            <w:r w:rsidR="004E2F5A">
              <w:rPr>
                <w:noProof/>
                <w:webHidden/>
              </w:rPr>
              <w:fldChar w:fldCharType="separate"/>
            </w:r>
            <w:r w:rsidR="004E2F5A">
              <w:rPr>
                <w:noProof/>
                <w:webHidden/>
              </w:rPr>
              <w:t>4</w:t>
            </w:r>
            <w:r w:rsidR="004E2F5A">
              <w:rPr>
                <w:noProof/>
                <w:webHidden/>
              </w:rPr>
              <w:fldChar w:fldCharType="end"/>
            </w:r>
          </w:hyperlink>
        </w:p>
        <w:p w14:paraId="6BF28DC9" w14:textId="5BE48648" w:rsidR="004E2F5A" w:rsidRDefault="00000000">
          <w:pPr>
            <w:pStyle w:val="TOC3"/>
            <w:tabs>
              <w:tab w:val="right" w:leader="dot" w:pos="9350"/>
            </w:tabs>
            <w:rPr>
              <w:rFonts w:eastAsiaTheme="minorEastAsia"/>
              <w:noProof/>
            </w:rPr>
          </w:pPr>
          <w:hyperlink w:anchor="_Toc153212046" w:history="1">
            <w:r w:rsidR="004E2F5A" w:rsidRPr="009E70CA">
              <w:rPr>
                <w:rStyle w:val="Hyperlink"/>
                <w:rFonts w:eastAsia="Calibri"/>
                <w:noProof/>
              </w:rPr>
              <w:t>Further Research</w:t>
            </w:r>
            <w:r w:rsidR="004E2F5A">
              <w:rPr>
                <w:noProof/>
                <w:webHidden/>
              </w:rPr>
              <w:tab/>
            </w:r>
            <w:r w:rsidR="004E2F5A">
              <w:rPr>
                <w:noProof/>
                <w:webHidden/>
              </w:rPr>
              <w:fldChar w:fldCharType="begin"/>
            </w:r>
            <w:r w:rsidR="004E2F5A">
              <w:rPr>
                <w:noProof/>
                <w:webHidden/>
              </w:rPr>
              <w:instrText xml:space="preserve"> PAGEREF _Toc153212046 \h </w:instrText>
            </w:r>
            <w:r w:rsidR="004E2F5A">
              <w:rPr>
                <w:noProof/>
                <w:webHidden/>
              </w:rPr>
            </w:r>
            <w:r w:rsidR="004E2F5A">
              <w:rPr>
                <w:noProof/>
                <w:webHidden/>
              </w:rPr>
              <w:fldChar w:fldCharType="separate"/>
            </w:r>
            <w:r w:rsidR="004E2F5A">
              <w:rPr>
                <w:noProof/>
                <w:webHidden/>
              </w:rPr>
              <w:t>5</w:t>
            </w:r>
            <w:r w:rsidR="004E2F5A">
              <w:rPr>
                <w:noProof/>
                <w:webHidden/>
              </w:rPr>
              <w:fldChar w:fldCharType="end"/>
            </w:r>
          </w:hyperlink>
        </w:p>
        <w:p w14:paraId="53363E12" w14:textId="0DC359BF" w:rsidR="004E2F5A" w:rsidRDefault="00000000">
          <w:pPr>
            <w:pStyle w:val="TOC2"/>
            <w:tabs>
              <w:tab w:val="right" w:leader="dot" w:pos="9350"/>
            </w:tabs>
            <w:rPr>
              <w:rFonts w:eastAsiaTheme="minorEastAsia"/>
              <w:noProof/>
            </w:rPr>
          </w:pPr>
          <w:hyperlink w:anchor="_Toc153212047" w:history="1">
            <w:r w:rsidR="004E2F5A" w:rsidRPr="009E70CA">
              <w:rPr>
                <w:rStyle w:val="Hyperlink"/>
                <w:rFonts w:eastAsia="Calibri"/>
                <w:noProof/>
              </w:rPr>
              <w:t>Data</w:t>
            </w:r>
            <w:r w:rsidR="004E2F5A">
              <w:rPr>
                <w:noProof/>
                <w:webHidden/>
              </w:rPr>
              <w:tab/>
            </w:r>
            <w:r w:rsidR="004E2F5A">
              <w:rPr>
                <w:noProof/>
                <w:webHidden/>
              </w:rPr>
              <w:fldChar w:fldCharType="begin"/>
            </w:r>
            <w:r w:rsidR="004E2F5A">
              <w:rPr>
                <w:noProof/>
                <w:webHidden/>
              </w:rPr>
              <w:instrText xml:space="preserve"> PAGEREF _Toc153212047 \h </w:instrText>
            </w:r>
            <w:r w:rsidR="004E2F5A">
              <w:rPr>
                <w:noProof/>
                <w:webHidden/>
              </w:rPr>
            </w:r>
            <w:r w:rsidR="004E2F5A">
              <w:rPr>
                <w:noProof/>
                <w:webHidden/>
              </w:rPr>
              <w:fldChar w:fldCharType="separate"/>
            </w:r>
            <w:r w:rsidR="004E2F5A">
              <w:rPr>
                <w:noProof/>
                <w:webHidden/>
              </w:rPr>
              <w:t>6</w:t>
            </w:r>
            <w:r w:rsidR="004E2F5A">
              <w:rPr>
                <w:noProof/>
                <w:webHidden/>
              </w:rPr>
              <w:fldChar w:fldCharType="end"/>
            </w:r>
          </w:hyperlink>
        </w:p>
        <w:p w14:paraId="62F821A9" w14:textId="0B06D88C" w:rsidR="004E2F5A" w:rsidRDefault="00000000">
          <w:pPr>
            <w:pStyle w:val="TOC2"/>
            <w:tabs>
              <w:tab w:val="right" w:leader="dot" w:pos="9350"/>
            </w:tabs>
            <w:rPr>
              <w:rFonts w:eastAsiaTheme="minorEastAsia"/>
              <w:noProof/>
            </w:rPr>
          </w:pPr>
          <w:hyperlink w:anchor="_Toc153212048" w:history="1">
            <w:r w:rsidR="004E2F5A" w:rsidRPr="009E70CA">
              <w:rPr>
                <w:rStyle w:val="Hyperlink"/>
                <w:rFonts w:eastAsia="Calibri"/>
                <w:noProof/>
              </w:rPr>
              <w:t>Methods</w:t>
            </w:r>
            <w:r w:rsidR="004E2F5A">
              <w:rPr>
                <w:noProof/>
                <w:webHidden/>
              </w:rPr>
              <w:tab/>
            </w:r>
            <w:r w:rsidR="004E2F5A">
              <w:rPr>
                <w:noProof/>
                <w:webHidden/>
              </w:rPr>
              <w:fldChar w:fldCharType="begin"/>
            </w:r>
            <w:r w:rsidR="004E2F5A">
              <w:rPr>
                <w:noProof/>
                <w:webHidden/>
              </w:rPr>
              <w:instrText xml:space="preserve"> PAGEREF _Toc153212048 \h </w:instrText>
            </w:r>
            <w:r w:rsidR="004E2F5A">
              <w:rPr>
                <w:noProof/>
                <w:webHidden/>
              </w:rPr>
            </w:r>
            <w:r w:rsidR="004E2F5A">
              <w:rPr>
                <w:noProof/>
                <w:webHidden/>
              </w:rPr>
              <w:fldChar w:fldCharType="separate"/>
            </w:r>
            <w:r w:rsidR="004E2F5A">
              <w:rPr>
                <w:noProof/>
                <w:webHidden/>
              </w:rPr>
              <w:t>7</w:t>
            </w:r>
            <w:r w:rsidR="004E2F5A">
              <w:rPr>
                <w:noProof/>
                <w:webHidden/>
              </w:rPr>
              <w:fldChar w:fldCharType="end"/>
            </w:r>
          </w:hyperlink>
        </w:p>
        <w:p w14:paraId="64304A87" w14:textId="25C24623" w:rsidR="004E2F5A" w:rsidRDefault="00000000">
          <w:pPr>
            <w:pStyle w:val="TOC2"/>
            <w:tabs>
              <w:tab w:val="right" w:leader="dot" w:pos="9350"/>
            </w:tabs>
            <w:rPr>
              <w:rFonts w:eastAsiaTheme="minorEastAsia"/>
              <w:noProof/>
            </w:rPr>
          </w:pPr>
          <w:hyperlink w:anchor="_Toc153212049" w:history="1">
            <w:r w:rsidR="004E2F5A" w:rsidRPr="009E70CA">
              <w:rPr>
                <w:rStyle w:val="Hyperlink"/>
                <w:rFonts w:eastAsia="Calibri"/>
                <w:noProof/>
              </w:rPr>
              <w:t>Discussion and Summary</w:t>
            </w:r>
            <w:r w:rsidR="004E2F5A">
              <w:rPr>
                <w:noProof/>
                <w:webHidden/>
              </w:rPr>
              <w:tab/>
            </w:r>
            <w:r w:rsidR="004E2F5A">
              <w:rPr>
                <w:noProof/>
                <w:webHidden/>
              </w:rPr>
              <w:fldChar w:fldCharType="begin"/>
            </w:r>
            <w:r w:rsidR="004E2F5A">
              <w:rPr>
                <w:noProof/>
                <w:webHidden/>
              </w:rPr>
              <w:instrText xml:space="preserve"> PAGEREF _Toc153212049 \h </w:instrText>
            </w:r>
            <w:r w:rsidR="004E2F5A">
              <w:rPr>
                <w:noProof/>
                <w:webHidden/>
              </w:rPr>
            </w:r>
            <w:r w:rsidR="004E2F5A">
              <w:rPr>
                <w:noProof/>
                <w:webHidden/>
              </w:rPr>
              <w:fldChar w:fldCharType="separate"/>
            </w:r>
            <w:r w:rsidR="004E2F5A">
              <w:rPr>
                <w:noProof/>
                <w:webHidden/>
              </w:rPr>
              <w:t>9</w:t>
            </w:r>
            <w:r w:rsidR="004E2F5A">
              <w:rPr>
                <w:noProof/>
                <w:webHidden/>
              </w:rPr>
              <w:fldChar w:fldCharType="end"/>
            </w:r>
          </w:hyperlink>
        </w:p>
        <w:p w14:paraId="2BA7F9BB" w14:textId="6EC4CBF8" w:rsidR="004E2F5A" w:rsidRDefault="00000000">
          <w:pPr>
            <w:pStyle w:val="TOC2"/>
            <w:tabs>
              <w:tab w:val="right" w:leader="dot" w:pos="9350"/>
            </w:tabs>
            <w:rPr>
              <w:rFonts w:eastAsiaTheme="minorEastAsia"/>
              <w:noProof/>
            </w:rPr>
          </w:pPr>
          <w:hyperlink w:anchor="_Toc153212050" w:history="1">
            <w:r w:rsidR="004E2F5A" w:rsidRPr="009E70CA">
              <w:rPr>
                <w:rStyle w:val="Hyperlink"/>
                <w:rFonts w:eastAsia="Calibri"/>
                <w:noProof/>
              </w:rPr>
              <w:t>Conclusion</w:t>
            </w:r>
            <w:r w:rsidR="004E2F5A">
              <w:rPr>
                <w:noProof/>
                <w:webHidden/>
              </w:rPr>
              <w:tab/>
            </w:r>
            <w:r w:rsidR="004E2F5A">
              <w:rPr>
                <w:noProof/>
                <w:webHidden/>
              </w:rPr>
              <w:fldChar w:fldCharType="begin"/>
            </w:r>
            <w:r w:rsidR="004E2F5A">
              <w:rPr>
                <w:noProof/>
                <w:webHidden/>
              </w:rPr>
              <w:instrText xml:space="preserve"> PAGEREF _Toc153212050 \h </w:instrText>
            </w:r>
            <w:r w:rsidR="004E2F5A">
              <w:rPr>
                <w:noProof/>
                <w:webHidden/>
              </w:rPr>
            </w:r>
            <w:r w:rsidR="004E2F5A">
              <w:rPr>
                <w:noProof/>
                <w:webHidden/>
              </w:rPr>
              <w:fldChar w:fldCharType="separate"/>
            </w:r>
            <w:r w:rsidR="004E2F5A">
              <w:rPr>
                <w:noProof/>
                <w:webHidden/>
              </w:rPr>
              <w:t>10</w:t>
            </w:r>
            <w:r w:rsidR="004E2F5A">
              <w:rPr>
                <w:noProof/>
                <w:webHidden/>
              </w:rPr>
              <w:fldChar w:fldCharType="end"/>
            </w:r>
          </w:hyperlink>
        </w:p>
        <w:p w14:paraId="662448DB" w14:textId="5FF672A0" w:rsidR="004E2F5A" w:rsidRDefault="00000000">
          <w:pPr>
            <w:pStyle w:val="TOC1"/>
            <w:tabs>
              <w:tab w:val="right" w:leader="dot" w:pos="9350"/>
            </w:tabs>
            <w:rPr>
              <w:rFonts w:eastAsiaTheme="minorEastAsia"/>
              <w:noProof/>
            </w:rPr>
          </w:pPr>
          <w:hyperlink w:anchor="_Toc153212051" w:history="1">
            <w:r w:rsidR="004E2F5A" w:rsidRPr="009E70CA">
              <w:rPr>
                <w:rStyle w:val="Hyperlink"/>
                <w:noProof/>
              </w:rPr>
              <w:t>References</w:t>
            </w:r>
            <w:r w:rsidR="004E2F5A">
              <w:rPr>
                <w:noProof/>
                <w:webHidden/>
              </w:rPr>
              <w:tab/>
            </w:r>
            <w:r w:rsidR="004E2F5A">
              <w:rPr>
                <w:noProof/>
                <w:webHidden/>
              </w:rPr>
              <w:fldChar w:fldCharType="begin"/>
            </w:r>
            <w:r w:rsidR="004E2F5A">
              <w:rPr>
                <w:noProof/>
                <w:webHidden/>
              </w:rPr>
              <w:instrText xml:space="preserve"> PAGEREF _Toc153212051 \h </w:instrText>
            </w:r>
            <w:r w:rsidR="004E2F5A">
              <w:rPr>
                <w:noProof/>
                <w:webHidden/>
              </w:rPr>
            </w:r>
            <w:r w:rsidR="004E2F5A">
              <w:rPr>
                <w:noProof/>
                <w:webHidden/>
              </w:rPr>
              <w:fldChar w:fldCharType="separate"/>
            </w:r>
            <w:r w:rsidR="004E2F5A">
              <w:rPr>
                <w:noProof/>
                <w:webHidden/>
              </w:rPr>
              <w:t>11</w:t>
            </w:r>
            <w:r w:rsidR="004E2F5A">
              <w:rPr>
                <w:noProof/>
                <w:webHidden/>
              </w:rPr>
              <w:fldChar w:fldCharType="end"/>
            </w:r>
          </w:hyperlink>
        </w:p>
        <w:p w14:paraId="0F6C1F6E" w14:textId="190BF62B" w:rsidR="0038775A" w:rsidRDefault="00AE2BBD" w:rsidP="7F299657">
          <w:pPr>
            <w:pStyle w:val="TOC1"/>
            <w:tabs>
              <w:tab w:val="right" w:leader="dot" w:pos="9360"/>
            </w:tabs>
            <w:rPr>
              <w:rStyle w:val="Hyperlink"/>
              <w:noProof/>
            </w:rPr>
          </w:pPr>
          <w:r>
            <w:fldChar w:fldCharType="end"/>
          </w:r>
        </w:p>
      </w:sdtContent>
    </w:sdt>
    <w:p w14:paraId="37D24AB9" w14:textId="3DB7D349" w:rsidR="008A05E1" w:rsidRPr="009F2A0B" w:rsidRDefault="008A05E1" w:rsidP="009F2A0B">
      <w:pPr>
        <w:spacing w:line="480" w:lineRule="auto"/>
        <w:rPr>
          <w:rFonts w:ascii="Times New Roman" w:hAnsi="Times New Roman" w:cs="Times New Roman"/>
        </w:rPr>
      </w:pPr>
    </w:p>
    <w:p w14:paraId="345EF483" w14:textId="4D7C3E73" w:rsidR="00FE7DC1" w:rsidRPr="009F2A0B" w:rsidRDefault="00FE7DC1" w:rsidP="009F2A0B">
      <w:pPr>
        <w:spacing w:line="480" w:lineRule="auto"/>
        <w:rPr>
          <w:rFonts w:ascii="Times New Roman" w:eastAsia="Calibri" w:hAnsi="Times New Roman" w:cs="Times New Roman"/>
          <w:spacing w:val="-2"/>
          <w:kern w:val="0"/>
          <w:sz w:val="20"/>
          <w:szCs w:val="20"/>
          <w14:ligatures w14:val="none"/>
        </w:rPr>
      </w:pPr>
      <w:r w:rsidRPr="009F2A0B">
        <w:rPr>
          <w:rFonts w:ascii="Times New Roman" w:eastAsia="Calibri" w:hAnsi="Times New Roman" w:cs="Times New Roman"/>
          <w:spacing w:val="-2"/>
          <w:kern w:val="0"/>
          <w:sz w:val="20"/>
          <w:szCs w:val="20"/>
          <w14:ligatures w14:val="none"/>
        </w:rPr>
        <w:br w:type="page"/>
      </w:r>
    </w:p>
    <w:p w14:paraId="0D9B4549" w14:textId="77777777" w:rsidR="009F2A0B" w:rsidRPr="009F2A0B" w:rsidRDefault="7F299657" w:rsidP="009F2A0B">
      <w:pPr>
        <w:pStyle w:val="Heading2"/>
        <w:spacing w:line="480" w:lineRule="auto"/>
        <w:rPr>
          <w:rFonts w:ascii="Times New Roman" w:eastAsia="Calibri" w:hAnsi="Times New Roman" w:cs="Times New Roman"/>
        </w:rPr>
      </w:pPr>
      <w:bookmarkStart w:id="1" w:name="_Toc153212044"/>
      <w:r w:rsidRPr="7F299657">
        <w:rPr>
          <w:rFonts w:ascii="Times New Roman" w:eastAsia="Calibri" w:hAnsi="Times New Roman" w:cs="Times New Roman"/>
        </w:rPr>
        <w:t>Introduction</w:t>
      </w:r>
      <w:bookmarkEnd w:id="1"/>
    </w:p>
    <w:p w14:paraId="1AFF1C84" w14:textId="571EE5C0" w:rsidR="009F2A0B" w:rsidRPr="009F2A0B" w:rsidRDefault="009F2A0B" w:rsidP="7F299657">
      <w:pPr>
        <w:widowControl w:val="0"/>
        <w:suppressAutoHyphens/>
        <w:overflowPunct w:val="0"/>
        <w:spacing w:after="0" w:line="480" w:lineRule="auto"/>
        <w:ind w:firstLine="720"/>
        <w:jc w:val="both"/>
        <w:rPr>
          <w:rFonts w:ascii="Times New Roman" w:eastAsia="Calibri" w:hAnsi="Times New Roman" w:cs="Times New Roman"/>
          <w:spacing w:val="-2"/>
          <w:kern w:val="0"/>
          <w:sz w:val="24"/>
          <w:szCs w:val="24"/>
          <w14:ligatures w14:val="none"/>
        </w:rPr>
      </w:pPr>
      <w:r w:rsidRPr="009F2A0B">
        <w:rPr>
          <w:rFonts w:ascii="Times New Roman" w:eastAsia="Calibri" w:hAnsi="Times New Roman" w:cs="Times New Roman"/>
          <w:spacing w:val="-2"/>
          <w:kern w:val="0"/>
          <w:sz w:val="24"/>
          <w:szCs w:val="24"/>
          <w14:ligatures w14:val="none"/>
        </w:rPr>
        <w:t>In this study, we delve into the relationship between fertility rates and economic development across the globe. Our focus is to understand the dynamics of declining fertility rates and how they correlate with various aspects of economic growth. We employ international data, analyzing each country as a unique observation, to unravel the complexities of this relationship. The importance of this research lies in its potential to inform policies that can effectively address the challenges and opportunities presented by changing demographic patterns in the context of global economic development. This paper aims to clarify the theoretical underpinnings of this relationship and contribute to the existing body of knowledge. The following sections will systematically explore the literature, data, methodology, and findings, culminating in a comprehensive analysis of the intersection between fertility rates and economic prosperity.</w:t>
      </w:r>
    </w:p>
    <w:p w14:paraId="669ABB3D" w14:textId="77777777" w:rsidR="009F2A0B" w:rsidRPr="009F2A0B" w:rsidRDefault="009F2A0B" w:rsidP="009F2A0B">
      <w:pPr>
        <w:spacing w:line="480" w:lineRule="auto"/>
        <w:rPr>
          <w:rFonts w:ascii="Times New Roman" w:eastAsia="Calibri" w:hAnsi="Times New Roman" w:cs="Times New Roman"/>
          <w:spacing w:val="-2"/>
          <w:kern w:val="0"/>
          <w:sz w:val="24"/>
          <w:szCs w:val="24"/>
          <w14:ligatures w14:val="none"/>
        </w:rPr>
      </w:pPr>
    </w:p>
    <w:p w14:paraId="0A51DC3F" w14:textId="77777777" w:rsidR="009F2A0B" w:rsidRPr="009F2A0B" w:rsidRDefault="009F2A0B" w:rsidP="009F2A0B">
      <w:pPr>
        <w:spacing w:line="480" w:lineRule="auto"/>
        <w:rPr>
          <w:rFonts w:ascii="Times New Roman" w:eastAsia="Calibri" w:hAnsi="Times New Roman" w:cs="Times New Roman"/>
          <w:spacing w:val="-2"/>
          <w:kern w:val="0"/>
          <w:sz w:val="24"/>
          <w:szCs w:val="24"/>
          <w14:ligatures w14:val="none"/>
        </w:rPr>
      </w:pPr>
    </w:p>
    <w:p w14:paraId="5CF6439A" w14:textId="590E07E6" w:rsidR="009F2A0B" w:rsidRPr="009F2A0B" w:rsidRDefault="009F2A0B" w:rsidP="009F2A0B">
      <w:pPr>
        <w:spacing w:line="480" w:lineRule="auto"/>
        <w:rPr>
          <w:rFonts w:ascii="Times New Roman" w:eastAsia="Calibri" w:hAnsi="Times New Roman" w:cs="Times New Roman"/>
          <w:spacing w:val="-2"/>
          <w:kern w:val="0"/>
          <w:sz w:val="24"/>
          <w:szCs w:val="24"/>
          <w14:ligatures w14:val="none"/>
        </w:rPr>
      </w:pPr>
      <w:r w:rsidRPr="009F2A0B">
        <w:rPr>
          <w:rFonts w:ascii="Times New Roman" w:eastAsia="Calibri" w:hAnsi="Times New Roman" w:cs="Times New Roman"/>
          <w:spacing w:val="-2"/>
          <w:kern w:val="0"/>
          <w:sz w:val="24"/>
          <w:szCs w:val="24"/>
          <w14:ligatures w14:val="none"/>
        </w:rPr>
        <w:br w:type="page"/>
      </w:r>
    </w:p>
    <w:p w14:paraId="52937C45" w14:textId="77777777" w:rsidR="00FE7DC1" w:rsidRPr="009F2A0B" w:rsidRDefault="7F299657" w:rsidP="00A3499B">
      <w:pPr>
        <w:pStyle w:val="Heading2"/>
        <w:rPr>
          <w:rFonts w:eastAsia="Calibri"/>
        </w:rPr>
      </w:pPr>
      <w:bookmarkStart w:id="2" w:name="_Toc153212045"/>
      <w:r w:rsidRPr="7F299657">
        <w:rPr>
          <w:rFonts w:eastAsia="Calibri"/>
        </w:rPr>
        <w:t>Literature Review</w:t>
      </w:r>
      <w:bookmarkEnd w:id="2"/>
    </w:p>
    <w:p w14:paraId="3F568B57" w14:textId="31DB61F0" w:rsidR="00A3499B" w:rsidRPr="00A3499B" w:rsidRDefault="00A3499B" w:rsidP="7F299657">
      <w:pPr>
        <w:widowControl w:val="0"/>
        <w:suppressAutoHyphens/>
        <w:overflowPunct w:val="0"/>
        <w:spacing w:after="0" w:line="480" w:lineRule="auto"/>
        <w:ind w:firstLine="720"/>
        <w:jc w:val="both"/>
        <w:rPr>
          <w:rFonts w:ascii="Times New Roman" w:eastAsia="Calibri" w:hAnsi="Times New Roman" w:cs="Times New Roman"/>
          <w:spacing w:val="-2"/>
          <w:kern w:val="0"/>
          <w:sz w:val="24"/>
          <w:szCs w:val="24"/>
          <w14:ligatures w14:val="none"/>
        </w:rPr>
      </w:pPr>
      <w:r w:rsidRPr="00A3499B">
        <w:rPr>
          <w:rFonts w:ascii="Times New Roman" w:eastAsia="Calibri" w:hAnsi="Times New Roman" w:cs="Times New Roman"/>
          <w:spacing w:val="-2"/>
          <w:kern w:val="0"/>
          <w:sz w:val="24"/>
          <w:szCs w:val="24"/>
          <w14:ligatures w14:val="none"/>
        </w:rPr>
        <w:t>In this section, I will be reviewing three different papers. Paper 1 is about "</w:t>
      </w:r>
      <w:r w:rsidRPr="7F299657">
        <w:rPr>
          <w:rFonts w:ascii="Times New Roman" w:eastAsia="Calibri" w:hAnsi="Times New Roman" w:cs="Times New Roman"/>
          <w:i/>
          <w:iCs/>
          <w:spacing w:val="-2"/>
          <w:kern w:val="0"/>
          <w:sz w:val="24"/>
          <w:szCs w:val="24"/>
          <w14:ligatures w14:val="none"/>
        </w:rPr>
        <w:t>Human fertility in relation to education, economy, religion, contraception, and family planning programs.</w:t>
      </w:r>
      <w:r w:rsidRPr="00A3499B">
        <w:rPr>
          <w:rFonts w:ascii="Times New Roman" w:eastAsia="Calibri" w:hAnsi="Times New Roman" w:cs="Times New Roman"/>
          <w:spacing w:val="-2"/>
          <w:kern w:val="0"/>
          <w:sz w:val="24"/>
          <w:szCs w:val="24"/>
          <w14:ligatures w14:val="none"/>
        </w:rPr>
        <w:t>"</w:t>
      </w:r>
      <w:r>
        <w:rPr>
          <w:rFonts w:ascii="Times New Roman" w:eastAsia="Calibri" w:hAnsi="Times New Roman" w:cs="Times New Roman"/>
          <w:spacing w:val="-2"/>
          <w:kern w:val="0"/>
          <w:sz w:val="24"/>
          <w:szCs w:val="24"/>
          <w14:ligatures w14:val="none"/>
        </w:rPr>
        <w:t xml:space="preserve"> </w:t>
      </w:r>
      <w:r w:rsidRPr="00A3499B">
        <w:rPr>
          <w:rFonts w:ascii="Times New Roman" w:eastAsia="Calibri" w:hAnsi="Times New Roman" w:cs="Times New Roman"/>
          <w:spacing w:val="-2"/>
          <w:kern w:val="0"/>
          <w:sz w:val="24"/>
          <w:szCs w:val="24"/>
          <w14:ligatures w14:val="none"/>
        </w:rPr>
        <w:t>This paper analyzes recent levels of fertility in relation to five factors: education (mean school years for females), economy (Gross Domestic Product, GDP, per capita), religiosity, contraceptive prevalence rate (CPR), and strength of family planning programs. The paper made use of information from six regions and 141 countries used in the Analyses, with fertility rates for each country from 201 to 2015. The paper is a valuable contribution to the field of demographic economics, providing insights into the relationship between TFR and various economic, social, and cultural factors. However, as with any complex issue, there is scope for further research to build on the findings presented.</w:t>
      </w:r>
    </w:p>
    <w:p w14:paraId="0220B656" w14:textId="73434933" w:rsidR="00A3499B" w:rsidRPr="00A3499B" w:rsidRDefault="00A3499B" w:rsidP="7F299657">
      <w:pPr>
        <w:widowControl w:val="0"/>
        <w:suppressAutoHyphens/>
        <w:overflowPunct w:val="0"/>
        <w:spacing w:after="0" w:line="480" w:lineRule="auto"/>
        <w:jc w:val="both"/>
        <w:rPr>
          <w:rFonts w:ascii="Times New Roman" w:eastAsia="Calibri" w:hAnsi="Times New Roman" w:cs="Times New Roman"/>
          <w:sz w:val="24"/>
          <w:szCs w:val="24"/>
        </w:rPr>
      </w:pPr>
      <w:r w:rsidRPr="00A3499B">
        <w:rPr>
          <w:rFonts w:ascii="Times New Roman" w:eastAsia="Calibri" w:hAnsi="Times New Roman" w:cs="Times New Roman"/>
          <w:spacing w:val="-2"/>
          <w:kern w:val="0"/>
          <w:sz w:val="24"/>
          <w:szCs w:val="24"/>
          <w14:ligatures w14:val="none"/>
        </w:rPr>
        <w:t>Paper 2 is about “</w:t>
      </w:r>
      <w:r w:rsidRPr="7F299657">
        <w:rPr>
          <w:rFonts w:ascii="Times New Roman" w:eastAsia="Calibri" w:hAnsi="Times New Roman" w:cs="Times New Roman"/>
          <w:i/>
          <w:iCs/>
          <w:spacing w:val="-2"/>
          <w:kern w:val="0"/>
          <w:sz w:val="24"/>
          <w:szCs w:val="24"/>
          <w14:ligatures w14:val="none"/>
        </w:rPr>
        <w:t>Global trends in total fertility rate and its relation to national wealth, life expectancy and female education.</w:t>
      </w:r>
      <w:r w:rsidRPr="00A3499B">
        <w:rPr>
          <w:rFonts w:ascii="Times New Roman" w:eastAsia="Calibri" w:hAnsi="Times New Roman" w:cs="Times New Roman"/>
          <w:spacing w:val="-2"/>
          <w:kern w:val="0"/>
          <w:sz w:val="24"/>
          <w:szCs w:val="24"/>
          <w14:ligatures w14:val="none"/>
        </w:rPr>
        <w:t>” This study analyzes the associations between the total fertility rate (TFR) and factors such as GDP per capita, life expectancy at birth, female expected years of schooling</w:t>
      </w:r>
      <w:r>
        <w:rPr>
          <w:rFonts w:ascii="Times New Roman" w:eastAsia="Calibri" w:hAnsi="Times New Roman" w:cs="Times New Roman"/>
          <w:spacing w:val="-2"/>
          <w:kern w:val="0"/>
          <w:sz w:val="24"/>
          <w:szCs w:val="24"/>
          <w14:ligatures w14:val="none"/>
        </w:rPr>
        <w:t>,</w:t>
      </w:r>
      <w:r w:rsidRPr="00A3499B">
        <w:rPr>
          <w:rFonts w:ascii="Times New Roman" w:eastAsia="Calibri" w:hAnsi="Times New Roman" w:cs="Times New Roman"/>
          <w:spacing w:val="-2"/>
          <w:kern w:val="0"/>
          <w:sz w:val="24"/>
          <w:szCs w:val="24"/>
          <w14:ligatures w14:val="none"/>
        </w:rPr>
        <w:t xml:space="preserve"> and human development index (HDI).</w:t>
      </w:r>
      <w:r>
        <w:rPr>
          <w:rFonts w:ascii="Times New Roman" w:eastAsia="Calibri" w:hAnsi="Times New Roman" w:cs="Times New Roman"/>
          <w:spacing w:val="-2"/>
          <w:kern w:val="0"/>
          <w:sz w:val="24"/>
          <w:szCs w:val="24"/>
          <w14:ligatures w14:val="none"/>
        </w:rPr>
        <w:t xml:space="preserve"> </w:t>
      </w:r>
      <w:r w:rsidRPr="00A3499B">
        <w:rPr>
          <w:rFonts w:ascii="Times New Roman" w:eastAsia="Calibri" w:hAnsi="Times New Roman" w:cs="Times New Roman"/>
          <w:spacing w:val="-2"/>
          <w:kern w:val="0"/>
          <w:sz w:val="24"/>
          <w:szCs w:val="24"/>
          <w14:ligatures w14:val="none"/>
        </w:rPr>
        <w:t xml:space="preserve">The second paper is a bit rigorous because it is a comprehensive study </w:t>
      </w:r>
      <w:r>
        <w:rPr>
          <w:rFonts w:ascii="Times New Roman" w:eastAsia="Calibri" w:hAnsi="Times New Roman" w:cs="Times New Roman"/>
          <w:spacing w:val="-2"/>
          <w:kern w:val="0"/>
          <w:sz w:val="24"/>
          <w:szCs w:val="24"/>
          <w14:ligatures w14:val="none"/>
        </w:rPr>
        <w:t>of</w:t>
      </w:r>
      <w:r w:rsidRPr="00A3499B">
        <w:rPr>
          <w:rFonts w:ascii="Times New Roman" w:eastAsia="Calibri" w:hAnsi="Times New Roman" w:cs="Times New Roman"/>
          <w:spacing w:val="-2"/>
          <w:kern w:val="0"/>
          <w:sz w:val="24"/>
          <w:szCs w:val="24"/>
          <w14:ligatures w14:val="none"/>
        </w:rPr>
        <w:t xml:space="preserve"> the trends of Total Fertility Rate (TFR) and its associations with key socioeconomic indicators, including GDP per capita, life expectancy at birth, female expected years of schooling, and the Human Development Index (HDI). I intend to focus on a comparative study that examines the effects of different fertility-related policies on TFR, potentially using a difference-in-differences approach to evaluate policy impacts over time. </w:t>
      </w:r>
    </w:p>
    <w:p w14:paraId="54534F78" w14:textId="68BE2DD4" w:rsidR="00A3499B" w:rsidRPr="00A3499B" w:rsidRDefault="00A3499B" w:rsidP="7F299657">
      <w:pPr>
        <w:widowControl w:val="0"/>
        <w:suppressAutoHyphens/>
        <w:overflowPunct w:val="0"/>
        <w:spacing w:after="0" w:line="480" w:lineRule="auto"/>
        <w:ind w:firstLine="720"/>
        <w:jc w:val="both"/>
        <w:rPr>
          <w:rFonts w:ascii="Times New Roman" w:eastAsia="Calibri" w:hAnsi="Times New Roman" w:cs="Times New Roman"/>
          <w:spacing w:val="-2"/>
          <w:kern w:val="0"/>
          <w:sz w:val="24"/>
          <w:szCs w:val="24"/>
          <w14:ligatures w14:val="none"/>
        </w:rPr>
      </w:pPr>
      <w:r w:rsidRPr="00A3499B">
        <w:rPr>
          <w:rFonts w:ascii="Times New Roman" w:eastAsia="Calibri" w:hAnsi="Times New Roman" w:cs="Times New Roman"/>
          <w:spacing w:val="-2"/>
          <w:kern w:val="0"/>
          <w:sz w:val="24"/>
          <w:szCs w:val="24"/>
          <w14:ligatures w14:val="none"/>
        </w:rPr>
        <w:t>Paper 3 is about “</w:t>
      </w:r>
      <w:r w:rsidRPr="7F299657">
        <w:rPr>
          <w:rFonts w:ascii="Times New Roman" w:eastAsia="Calibri" w:hAnsi="Times New Roman" w:cs="Times New Roman"/>
          <w:i/>
          <w:iCs/>
          <w:spacing w:val="-2"/>
          <w:kern w:val="0"/>
          <w:sz w:val="24"/>
          <w:szCs w:val="24"/>
          <w14:ligatures w14:val="none"/>
        </w:rPr>
        <w:t>The role of fertility and population in economic growth.</w:t>
      </w:r>
      <w:r w:rsidRPr="00A3499B">
        <w:rPr>
          <w:rFonts w:ascii="Times New Roman" w:eastAsia="Calibri" w:hAnsi="Times New Roman" w:cs="Times New Roman"/>
          <w:spacing w:val="-2"/>
          <w:kern w:val="0"/>
          <w:sz w:val="24"/>
          <w:szCs w:val="24"/>
          <w14:ligatures w14:val="none"/>
        </w:rPr>
        <w:t>”</w:t>
      </w:r>
      <w:r>
        <w:rPr>
          <w:rFonts w:ascii="Times New Roman" w:eastAsia="Calibri" w:hAnsi="Times New Roman" w:cs="Times New Roman"/>
          <w:spacing w:val="-2"/>
          <w:kern w:val="0"/>
          <w:sz w:val="24"/>
          <w:szCs w:val="24"/>
          <w14:ligatures w14:val="none"/>
        </w:rPr>
        <w:t xml:space="preserve"> </w:t>
      </w:r>
      <w:r w:rsidRPr="00A3499B">
        <w:rPr>
          <w:rFonts w:ascii="Times New Roman" w:eastAsia="Calibri" w:hAnsi="Times New Roman" w:cs="Times New Roman"/>
          <w:spacing w:val="-2"/>
          <w:kern w:val="0"/>
          <w:sz w:val="24"/>
          <w:szCs w:val="24"/>
          <w14:ligatures w14:val="none"/>
        </w:rPr>
        <w:t xml:space="preserve">This paper uses a </w:t>
      </w:r>
      <w:r>
        <w:rPr>
          <w:rFonts w:ascii="Times New Roman" w:eastAsia="Calibri" w:hAnsi="Times New Roman" w:cs="Times New Roman"/>
          <w:spacing w:val="-2"/>
          <w:kern w:val="0"/>
          <w:sz w:val="24"/>
          <w:szCs w:val="24"/>
          <w14:ligatures w14:val="none"/>
        </w:rPr>
        <w:t>107-country</w:t>
      </w:r>
      <w:r w:rsidRPr="00A3499B">
        <w:rPr>
          <w:rFonts w:ascii="Times New Roman" w:eastAsia="Calibri" w:hAnsi="Times New Roman" w:cs="Times New Roman"/>
          <w:spacing w:val="-2"/>
          <w:kern w:val="0"/>
          <w:sz w:val="24"/>
          <w:szCs w:val="24"/>
          <w14:ligatures w14:val="none"/>
        </w:rPr>
        <w:t xml:space="preserve"> panel data set covering 1960-85 and finds that high birth rates appear to reduce economic growth through investment effects and possibly through “capital dilution.”</w:t>
      </w:r>
      <w:r>
        <w:rPr>
          <w:rFonts w:ascii="Times New Roman" w:eastAsia="Calibri" w:hAnsi="Times New Roman" w:cs="Times New Roman"/>
          <w:spacing w:val="-2"/>
          <w:kern w:val="0"/>
          <w:sz w:val="24"/>
          <w:szCs w:val="24"/>
          <w14:ligatures w14:val="none"/>
        </w:rPr>
        <w:t xml:space="preserve"> </w:t>
      </w:r>
      <w:r w:rsidRPr="00A3499B">
        <w:rPr>
          <w:rFonts w:ascii="Times New Roman" w:eastAsia="Calibri" w:hAnsi="Times New Roman" w:cs="Times New Roman"/>
          <w:spacing w:val="-2"/>
          <w:kern w:val="0"/>
          <w:sz w:val="24"/>
          <w:szCs w:val="24"/>
          <w14:ligatures w14:val="none"/>
        </w:rPr>
        <w:t>After reviewing all three papers</w:t>
      </w:r>
      <w:r>
        <w:rPr>
          <w:rFonts w:ascii="Times New Roman" w:eastAsia="Calibri" w:hAnsi="Times New Roman" w:cs="Times New Roman"/>
          <w:spacing w:val="-2"/>
          <w:kern w:val="0"/>
          <w:sz w:val="24"/>
          <w:szCs w:val="24"/>
          <w14:ligatures w14:val="none"/>
        </w:rPr>
        <w:t>,</w:t>
      </w:r>
      <w:r w:rsidRPr="00A3499B">
        <w:rPr>
          <w:rFonts w:ascii="Times New Roman" w:eastAsia="Calibri" w:hAnsi="Times New Roman" w:cs="Times New Roman"/>
          <w:spacing w:val="-2"/>
          <w:kern w:val="0"/>
          <w:sz w:val="24"/>
          <w:szCs w:val="24"/>
          <w14:ligatures w14:val="none"/>
        </w:rPr>
        <w:t xml:space="preserve"> I believe that they all align with my theoretical approach</w:t>
      </w:r>
      <w:r>
        <w:rPr>
          <w:rFonts w:ascii="Times New Roman" w:eastAsia="Calibri" w:hAnsi="Times New Roman" w:cs="Times New Roman"/>
          <w:spacing w:val="-2"/>
          <w:kern w:val="0"/>
          <w:sz w:val="24"/>
          <w:szCs w:val="24"/>
          <w14:ligatures w14:val="none"/>
        </w:rPr>
        <w:t>,</w:t>
      </w:r>
      <w:r w:rsidRPr="00A3499B">
        <w:rPr>
          <w:rFonts w:ascii="Times New Roman" w:eastAsia="Calibri" w:hAnsi="Times New Roman" w:cs="Times New Roman"/>
          <w:spacing w:val="-2"/>
          <w:kern w:val="0"/>
          <w:sz w:val="24"/>
          <w:szCs w:val="24"/>
          <w14:ligatures w14:val="none"/>
        </w:rPr>
        <w:t xml:space="preserve"> and they conduct very similar empirical </w:t>
      </w:r>
      <w:r>
        <w:rPr>
          <w:rFonts w:ascii="Times New Roman" w:eastAsia="Calibri" w:hAnsi="Times New Roman" w:cs="Times New Roman"/>
          <w:spacing w:val="-2"/>
          <w:kern w:val="0"/>
          <w:sz w:val="24"/>
          <w:szCs w:val="24"/>
          <w14:ligatures w14:val="none"/>
        </w:rPr>
        <w:t>investigations</w:t>
      </w:r>
      <w:r w:rsidRPr="00A3499B">
        <w:rPr>
          <w:rFonts w:ascii="Times New Roman" w:eastAsia="Calibri" w:hAnsi="Times New Roman" w:cs="Times New Roman"/>
          <w:spacing w:val="-2"/>
          <w:kern w:val="0"/>
          <w:sz w:val="24"/>
          <w:szCs w:val="24"/>
          <w14:ligatures w14:val="none"/>
        </w:rPr>
        <w:t xml:space="preserve"> that </w:t>
      </w:r>
      <w:r>
        <w:rPr>
          <w:rFonts w:ascii="Times New Roman" w:eastAsia="Calibri" w:hAnsi="Times New Roman" w:cs="Times New Roman"/>
          <w:spacing w:val="-2"/>
          <w:kern w:val="0"/>
          <w:sz w:val="24"/>
          <w:szCs w:val="24"/>
          <w14:ligatures w14:val="none"/>
        </w:rPr>
        <w:t>show that</w:t>
      </w:r>
      <w:r w:rsidRPr="00A3499B">
        <w:rPr>
          <w:rFonts w:ascii="Times New Roman" w:eastAsia="Calibri" w:hAnsi="Times New Roman" w:cs="Times New Roman"/>
          <w:spacing w:val="-2"/>
          <w:kern w:val="0"/>
          <w:sz w:val="24"/>
          <w:szCs w:val="24"/>
          <w14:ligatures w14:val="none"/>
        </w:rPr>
        <w:t xml:space="preserve"> global population growth is directly dependent on the total fertility rate (TFR).</w:t>
      </w:r>
    </w:p>
    <w:p w14:paraId="0FE523B2" w14:textId="7AC3A046" w:rsidR="00A3499B" w:rsidRDefault="7F299657" w:rsidP="00A3499B">
      <w:pPr>
        <w:pStyle w:val="Heading3"/>
        <w:rPr>
          <w:rFonts w:eastAsia="Calibri"/>
        </w:rPr>
      </w:pPr>
      <w:bookmarkStart w:id="3" w:name="_Toc153212046"/>
      <w:r w:rsidRPr="7F299657">
        <w:rPr>
          <w:rFonts w:eastAsia="Calibri"/>
        </w:rPr>
        <w:t>Further Research</w:t>
      </w:r>
      <w:bookmarkEnd w:id="3"/>
    </w:p>
    <w:p w14:paraId="76D348B5" w14:textId="7CA24901" w:rsidR="001E6790" w:rsidRPr="009F2A0B" w:rsidRDefault="00A3499B" w:rsidP="7F299657">
      <w:pPr>
        <w:widowControl w:val="0"/>
        <w:suppressAutoHyphens/>
        <w:overflowPunct w:val="0"/>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pacing w:val="-2"/>
          <w:kern w:val="0"/>
          <w:sz w:val="24"/>
          <w:szCs w:val="24"/>
          <w14:ligatures w14:val="none"/>
        </w:rPr>
        <w:t xml:space="preserve">I believe that the research is worth further investigation </w:t>
      </w:r>
      <w:r w:rsidRPr="009F2A0B">
        <w:rPr>
          <w:rFonts w:ascii="Times New Roman" w:eastAsia="Calibri" w:hAnsi="Times New Roman" w:cs="Times New Roman"/>
          <w:spacing w:val="-2"/>
          <w:kern w:val="0"/>
          <w:sz w:val="24"/>
          <w:szCs w:val="24"/>
          <w14:ligatures w14:val="none"/>
        </w:rPr>
        <w:t>on the subject</w:t>
      </w:r>
      <w:r>
        <w:rPr>
          <w:rFonts w:ascii="Times New Roman" w:eastAsia="Calibri" w:hAnsi="Times New Roman" w:cs="Times New Roman"/>
          <w:spacing w:val="-2"/>
          <w:kern w:val="0"/>
          <w:sz w:val="24"/>
          <w:szCs w:val="24"/>
          <w14:ligatures w14:val="none"/>
        </w:rPr>
        <w:t xml:space="preserve"> because t</w:t>
      </w:r>
      <w:r w:rsidRPr="00A3499B">
        <w:rPr>
          <w:rFonts w:ascii="Times New Roman" w:eastAsia="Calibri" w:hAnsi="Times New Roman" w:cs="Times New Roman"/>
          <w:spacing w:val="-2"/>
          <w:kern w:val="0"/>
          <w:sz w:val="24"/>
          <w:szCs w:val="24"/>
          <w14:ligatures w14:val="none"/>
        </w:rPr>
        <w:t>he decision to avoid multivariate statistical modeling and complex statistical testing limits the ability to infer causality from the observed correlations.</w:t>
      </w:r>
      <w:r>
        <w:rPr>
          <w:rFonts w:ascii="Times New Roman" w:eastAsia="Calibri" w:hAnsi="Times New Roman" w:cs="Times New Roman"/>
          <w:spacing w:val="-2"/>
          <w:kern w:val="0"/>
          <w:sz w:val="24"/>
          <w:szCs w:val="24"/>
          <w14:ligatures w14:val="none"/>
        </w:rPr>
        <w:t xml:space="preserve"> </w:t>
      </w:r>
      <w:r w:rsidRPr="00A3499B">
        <w:rPr>
          <w:rFonts w:ascii="Times New Roman" w:eastAsia="Calibri" w:hAnsi="Times New Roman" w:cs="Times New Roman"/>
          <w:spacing w:val="-2"/>
          <w:kern w:val="0"/>
          <w:sz w:val="24"/>
          <w:szCs w:val="24"/>
          <w14:ligatures w14:val="none"/>
        </w:rPr>
        <w:t xml:space="preserve">A comparative study of different measures of fertility could offer a more rounded view of reproductive behaviors. A few of the several types of fertility measures that could be included in a comparative study could be age-specific fertility rates, crude birth </w:t>
      </w:r>
      <w:r>
        <w:rPr>
          <w:rFonts w:ascii="Times New Roman" w:eastAsia="Calibri" w:hAnsi="Times New Roman" w:cs="Times New Roman"/>
          <w:spacing w:val="-2"/>
          <w:kern w:val="0"/>
          <w:sz w:val="24"/>
          <w:szCs w:val="24"/>
          <w14:ligatures w14:val="none"/>
        </w:rPr>
        <w:t>rates</w:t>
      </w:r>
      <w:r w:rsidRPr="00A3499B">
        <w:rPr>
          <w:rFonts w:ascii="Times New Roman" w:eastAsia="Calibri" w:hAnsi="Times New Roman" w:cs="Times New Roman"/>
          <w:spacing w:val="-2"/>
          <w:kern w:val="0"/>
          <w:sz w:val="24"/>
          <w:szCs w:val="24"/>
          <w14:ligatures w14:val="none"/>
        </w:rPr>
        <w:t xml:space="preserve">, general fertility </w:t>
      </w:r>
      <w:r>
        <w:rPr>
          <w:rFonts w:ascii="Times New Roman" w:eastAsia="Calibri" w:hAnsi="Times New Roman" w:cs="Times New Roman"/>
          <w:spacing w:val="-2"/>
          <w:kern w:val="0"/>
          <w:sz w:val="24"/>
          <w:szCs w:val="24"/>
          <w14:ligatures w14:val="none"/>
        </w:rPr>
        <w:t>rates</w:t>
      </w:r>
      <w:r w:rsidRPr="00A3499B">
        <w:rPr>
          <w:rFonts w:ascii="Times New Roman" w:eastAsia="Calibri" w:hAnsi="Times New Roman" w:cs="Times New Roman"/>
          <w:spacing w:val="-2"/>
          <w:kern w:val="0"/>
          <w:sz w:val="24"/>
          <w:szCs w:val="24"/>
          <w14:ligatures w14:val="none"/>
        </w:rPr>
        <w:t xml:space="preserve">, child-woman ratio, </w:t>
      </w:r>
      <w:r>
        <w:rPr>
          <w:rFonts w:ascii="Times New Roman" w:eastAsia="Calibri" w:hAnsi="Times New Roman" w:cs="Times New Roman"/>
          <w:spacing w:val="-2"/>
          <w:kern w:val="0"/>
          <w:sz w:val="24"/>
          <w:szCs w:val="24"/>
          <w14:ligatures w14:val="none"/>
        </w:rPr>
        <w:t xml:space="preserve">and </w:t>
      </w:r>
      <w:r w:rsidRPr="00A3499B">
        <w:rPr>
          <w:rFonts w:ascii="Times New Roman" w:eastAsia="Calibri" w:hAnsi="Times New Roman" w:cs="Times New Roman"/>
          <w:spacing w:val="-2"/>
          <w:kern w:val="0"/>
          <w:sz w:val="24"/>
          <w:szCs w:val="24"/>
          <w14:ligatures w14:val="none"/>
        </w:rPr>
        <w:t>gross reproduction rate</w:t>
      </w:r>
      <w:r>
        <w:rPr>
          <w:rFonts w:ascii="Times New Roman" w:eastAsia="Calibri" w:hAnsi="Times New Roman" w:cs="Times New Roman"/>
          <w:spacing w:val="-2"/>
          <w:kern w:val="0"/>
          <w:sz w:val="24"/>
          <w:szCs w:val="24"/>
          <w14:ligatures w14:val="none"/>
        </w:rPr>
        <w:t xml:space="preserve">. </w:t>
      </w:r>
    </w:p>
    <w:p w14:paraId="1AD50F8B" w14:textId="0A9B1EDF" w:rsidR="001E6790" w:rsidRPr="009F2A0B" w:rsidRDefault="00A3499B" w:rsidP="7F299657">
      <w:pPr>
        <w:widowControl w:val="0"/>
        <w:suppressAutoHyphens/>
        <w:overflowPunct w:val="0"/>
        <w:spacing w:after="0" w:line="480" w:lineRule="auto"/>
        <w:ind w:firstLine="720"/>
        <w:jc w:val="both"/>
        <w:rPr>
          <w:rFonts w:ascii="Times New Roman" w:eastAsia="Calibri" w:hAnsi="Times New Roman" w:cs="Times New Roman"/>
          <w:spacing w:val="-2"/>
          <w:kern w:val="0"/>
          <w:sz w:val="24"/>
          <w:szCs w:val="24"/>
          <w14:ligatures w14:val="none"/>
        </w:rPr>
      </w:pPr>
      <w:r>
        <w:rPr>
          <w:rFonts w:ascii="Times New Roman" w:eastAsia="Calibri" w:hAnsi="Times New Roman" w:cs="Times New Roman"/>
          <w:spacing w:val="-2"/>
          <w:kern w:val="0"/>
          <w:sz w:val="24"/>
          <w:szCs w:val="24"/>
          <w14:ligatures w14:val="none"/>
        </w:rPr>
        <w:t>Research</w:t>
      </w:r>
      <w:r w:rsidRPr="00A3499B">
        <w:rPr>
          <w:rFonts w:ascii="Times New Roman" w:eastAsia="Calibri" w:hAnsi="Times New Roman" w:cs="Times New Roman"/>
          <w:spacing w:val="-2"/>
          <w:kern w:val="0"/>
          <w:sz w:val="24"/>
          <w:szCs w:val="24"/>
          <w14:ligatures w14:val="none"/>
        </w:rPr>
        <w:t xml:space="preserve"> paper 1 could further incorporate multilevel modeling to account for </w:t>
      </w:r>
      <w:r>
        <w:rPr>
          <w:rFonts w:ascii="Times New Roman" w:eastAsia="Calibri" w:hAnsi="Times New Roman" w:cs="Times New Roman"/>
          <w:spacing w:val="-2"/>
          <w:kern w:val="0"/>
          <w:sz w:val="24"/>
          <w:szCs w:val="24"/>
          <w14:ligatures w14:val="none"/>
        </w:rPr>
        <w:t xml:space="preserve">the </w:t>
      </w:r>
      <w:r w:rsidRPr="00A3499B">
        <w:rPr>
          <w:rFonts w:ascii="Times New Roman" w:eastAsia="Calibri" w:hAnsi="Times New Roman" w:cs="Times New Roman"/>
          <w:spacing w:val="-2"/>
          <w:kern w:val="0"/>
          <w:sz w:val="24"/>
          <w:szCs w:val="24"/>
          <w14:ligatures w14:val="none"/>
        </w:rPr>
        <w:t>non-independence of observations and better assess causality. The use of multilevel modeling could help manage the non-independence of country-level data. Expanding the analysis to include quantitative measures of social norms and gender roles would address a noted gap in the study, potentially revealing more about how these factors impact fertility rates. Considering multiple fertility measures could provide a broader view of reproductive behavior, which is critical since TFR alone may not capture all the nuances of fertility patterns across different cultures and economies.</w:t>
      </w:r>
      <w:r w:rsidR="001E6790" w:rsidRPr="009F2A0B">
        <w:rPr>
          <w:rFonts w:ascii="Times New Roman" w:eastAsia="Calibri" w:hAnsi="Times New Roman" w:cs="Times New Roman"/>
          <w:spacing w:val="-2"/>
          <w:kern w:val="0"/>
          <w:sz w:val="24"/>
          <w:szCs w:val="24"/>
          <w14:ligatures w14:val="none"/>
        </w:rPr>
        <w:br w:type="page"/>
      </w:r>
    </w:p>
    <w:p w14:paraId="0B068BF1" w14:textId="77777777" w:rsidR="00FE7DC1" w:rsidRDefault="7F299657" w:rsidP="00026FE9">
      <w:pPr>
        <w:pStyle w:val="Heading2"/>
        <w:rPr>
          <w:rFonts w:eastAsia="Calibri"/>
        </w:rPr>
      </w:pPr>
      <w:bookmarkStart w:id="4" w:name="_Toc153212047"/>
      <w:r w:rsidRPr="7F299657">
        <w:rPr>
          <w:rFonts w:eastAsia="Calibri"/>
        </w:rPr>
        <w:t>Data</w:t>
      </w:r>
      <w:bookmarkEnd w:id="4"/>
      <w:r w:rsidRPr="7F299657">
        <w:rPr>
          <w:rFonts w:eastAsia="Calibri"/>
        </w:rPr>
        <w:t xml:space="preserve"> </w:t>
      </w:r>
    </w:p>
    <w:p w14:paraId="7D85ABAA" w14:textId="05E2B09A" w:rsidR="007910CC" w:rsidRPr="007910CC" w:rsidRDefault="007910CC" w:rsidP="7F299657">
      <w:pPr>
        <w:widowControl w:val="0"/>
        <w:suppressAutoHyphens/>
        <w:overflowPunct w:val="0"/>
        <w:spacing w:after="0" w:line="480" w:lineRule="auto"/>
        <w:ind w:firstLine="720"/>
        <w:jc w:val="both"/>
        <w:rPr>
          <w:rFonts w:ascii="Times New Roman" w:eastAsia="Calibri" w:hAnsi="Times New Roman" w:cs="Times New Roman"/>
          <w:sz w:val="24"/>
          <w:szCs w:val="24"/>
        </w:rPr>
      </w:pPr>
      <w:r w:rsidRPr="007910CC">
        <w:rPr>
          <w:rFonts w:ascii="Times New Roman" w:eastAsia="Calibri" w:hAnsi="Times New Roman" w:cs="Times New Roman"/>
          <w:spacing w:val="-2"/>
          <w:kern w:val="0"/>
          <w:sz w:val="24"/>
          <w:szCs w:val="24"/>
          <w14:ligatures w14:val="none"/>
        </w:rPr>
        <w:t xml:space="preserve">My data sources are from the World Bank's data on fertility rates and the United Nations Department of Economic and Social Affairs (UN DESA). These data sets provide comprehensive information on fertility rates (total births per woman) across different countries and regions. The data is available for various years, allowing for both historical and current analysis. The data set from World Population Prospects provides comprehensive data tables, including fertility rate information for various countries and regions. </w:t>
      </w:r>
    </w:p>
    <w:p w14:paraId="508B21D2" w14:textId="26BEA1DA" w:rsidR="007910CC" w:rsidRPr="007910CC" w:rsidRDefault="007910CC" w:rsidP="7F299657">
      <w:pPr>
        <w:widowControl w:val="0"/>
        <w:suppressAutoHyphens/>
        <w:overflowPunct w:val="0"/>
        <w:spacing w:after="0" w:line="480" w:lineRule="auto"/>
        <w:ind w:firstLine="720"/>
        <w:jc w:val="both"/>
        <w:rPr>
          <w:rFonts w:ascii="Times New Roman" w:eastAsia="Calibri" w:hAnsi="Times New Roman" w:cs="Times New Roman"/>
          <w:sz w:val="24"/>
          <w:szCs w:val="24"/>
        </w:rPr>
      </w:pPr>
      <w:r w:rsidRPr="007910CC">
        <w:rPr>
          <w:rFonts w:ascii="Times New Roman" w:eastAsia="Calibri" w:hAnsi="Times New Roman" w:cs="Times New Roman"/>
          <w:spacing w:val="-2"/>
          <w:kern w:val="0"/>
          <w:sz w:val="24"/>
          <w:szCs w:val="24"/>
          <w14:ligatures w14:val="none"/>
        </w:rPr>
        <w:t xml:space="preserve">Data 1 was </w:t>
      </w:r>
      <w:r>
        <w:rPr>
          <w:rFonts w:ascii="Times New Roman" w:eastAsia="Calibri" w:hAnsi="Times New Roman" w:cs="Times New Roman"/>
          <w:spacing w:val="-2"/>
          <w:kern w:val="0"/>
          <w:sz w:val="24"/>
          <w:szCs w:val="24"/>
          <w14:ligatures w14:val="none"/>
        </w:rPr>
        <w:t>obtained</w:t>
      </w:r>
      <w:r w:rsidRPr="007910CC">
        <w:rPr>
          <w:rFonts w:ascii="Times New Roman" w:eastAsia="Calibri" w:hAnsi="Times New Roman" w:cs="Times New Roman"/>
          <w:spacing w:val="-2"/>
          <w:kern w:val="0"/>
          <w:sz w:val="24"/>
          <w:szCs w:val="24"/>
          <w14:ligatures w14:val="none"/>
        </w:rPr>
        <w:t xml:space="preserve"> from the BMC Public Health. "Human fertility in relation to education, economy, religion, contraception, and family planning programs": This study examines fertility rates in relation to education (female mean school years), economy (GDP per capita), religiosity, contraceptive prevalence rate, and family planning strength. Data sources are varied, including UN and World Bank datasets. For details, see BMC Public Health.</w:t>
      </w:r>
    </w:p>
    <w:p w14:paraId="4592DC81" w14:textId="7097FF9B" w:rsidR="007910CC" w:rsidRPr="007910CC" w:rsidRDefault="007910CC" w:rsidP="7F299657">
      <w:pPr>
        <w:widowControl w:val="0"/>
        <w:suppressAutoHyphens/>
        <w:overflowPunct w:val="0"/>
        <w:spacing w:after="0" w:line="480" w:lineRule="auto"/>
        <w:ind w:firstLine="720"/>
        <w:jc w:val="both"/>
        <w:rPr>
          <w:rFonts w:ascii="Times New Roman" w:eastAsia="Calibri" w:hAnsi="Times New Roman" w:cs="Times New Roman"/>
          <w:sz w:val="24"/>
          <w:szCs w:val="24"/>
        </w:rPr>
      </w:pPr>
      <w:r w:rsidRPr="007910CC">
        <w:rPr>
          <w:rFonts w:ascii="Times New Roman" w:eastAsia="Calibri" w:hAnsi="Times New Roman" w:cs="Times New Roman"/>
          <w:spacing w:val="-2"/>
          <w:kern w:val="0"/>
          <w:sz w:val="24"/>
          <w:szCs w:val="24"/>
          <w14:ligatures w14:val="none"/>
        </w:rPr>
        <w:t xml:space="preserve">Data 2 was also </w:t>
      </w:r>
      <w:r>
        <w:rPr>
          <w:rFonts w:ascii="Times New Roman" w:eastAsia="Calibri" w:hAnsi="Times New Roman" w:cs="Times New Roman"/>
          <w:spacing w:val="-2"/>
          <w:kern w:val="0"/>
          <w:sz w:val="24"/>
          <w:szCs w:val="24"/>
          <w14:ligatures w14:val="none"/>
        </w:rPr>
        <w:t>obtained</w:t>
      </w:r>
      <w:r w:rsidRPr="007910CC">
        <w:rPr>
          <w:rFonts w:ascii="Times New Roman" w:eastAsia="Calibri" w:hAnsi="Times New Roman" w:cs="Times New Roman"/>
          <w:spacing w:val="-2"/>
          <w:kern w:val="0"/>
          <w:sz w:val="24"/>
          <w:szCs w:val="24"/>
          <w14:ligatures w14:val="none"/>
        </w:rPr>
        <w:t xml:space="preserve"> from BMC Public Health. "Global trends in total fertility rate and its relation to national wealth, life expectancy and female education": This research links TFR with GDP per capita, life expectancy, female education, and HDI. It utilizes global data, likely from international organizations like the UN. For more, visit BMC Public Health.</w:t>
      </w:r>
    </w:p>
    <w:p w14:paraId="336D3D50" w14:textId="26BEA1DA" w:rsidR="007910CC" w:rsidRPr="007910CC" w:rsidRDefault="007910CC" w:rsidP="7F299657">
      <w:pPr>
        <w:widowControl w:val="0"/>
        <w:suppressAutoHyphens/>
        <w:overflowPunct w:val="0"/>
        <w:spacing w:after="0" w:line="480" w:lineRule="auto"/>
        <w:ind w:firstLine="720"/>
        <w:jc w:val="both"/>
        <w:rPr>
          <w:rFonts w:ascii="Times New Roman" w:eastAsia="Calibri" w:hAnsi="Times New Roman" w:cs="Times New Roman"/>
          <w:spacing w:val="-2"/>
          <w:kern w:val="0"/>
          <w:sz w:val="24"/>
          <w:szCs w:val="24"/>
          <w14:ligatures w14:val="none"/>
        </w:rPr>
      </w:pPr>
      <w:r w:rsidRPr="007910CC">
        <w:rPr>
          <w:rFonts w:ascii="Times New Roman" w:eastAsia="Calibri" w:hAnsi="Times New Roman" w:cs="Times New Roman"/>
          <w:spacing w:val="-2"/>
          <w:kern w:val="0"/>
          <w:sz w:val="24"/>
          <w:szCs w:val="24"/>
          <w14:ligatures w14:val="none"/>
        </w:rPr>
        <w:t xml:space="preserve">Data 3 was </w:t>
      </w:r>
      <w:r>
        <w:rPr>
          <w:rFonts w:ascii="Times New Roman" w:eastAsia="Calibri" w:hAnsi="Times New Roman" w:cs="Times New Roman"/>
          <w:spacing w:val="-2"/>
          <w:kern w:val="0"/>
          <w:sz w:val="24"/>
          <w:szCs w:val="24"/>
          <w14:ligatures w14:val="none"/>
        </w:rPr>
        <w:t>obtained</w:t>
      </w:r>
      <w:r w:rsidRPr="007910CC">
        <w:rPr>
          <w:rFonts w:ascii="Times New Roman" w:eastAsia="Calibri" w:hAnsi="Times New Roman" w:cs="Times New Roman"/>
          <w:spacing w:val="-2"/>
          <w:kern w:val="0"/>
          <w:sz w:val="24"/>
          <w:szCs w:val="24"/>
          <w14:ligatures w14:val="none"/>
        </w:rPr>
        <w:t xml:space="preserve"> from Springer. "The role of fertility and population in economic growth": Analyzing data from 107 countries (1960-85), this paper explores the impact of high birth rates on economic growth. The study uses </w:t>
      </w:r>
      <w:r>
        <w:rPr>
          <w:rFonts w:ascii="Times New Roman" w:eastAsia="Calibri" w:hAnsi="Times New Roman" w:cs="Times New Roman"/>
          <w:spacing w:val="-2"/>
          <w:kern w:val="0"/>
          <w:sz w:val="24"/>
          <w:szCs w:val="24"/>
          <w14:ligatures w14:val="none"/>
        </w:rPr>
        <w:t xml:space="preserve">a </w:t>
      </w:r>
      <w:r w:rsidRPr="007910CC">
        <w:rPr>
          <w:rFonts w:ascii="Times New Roman" w:eastAsia="Calibri" w:hAnsi="Times New Roman" w:cs="Times New Roman"/>
          <w:spacing w:val="-2"/>
          <w:kern w:val="0"/>
          <w:sz w:val="24"/>
          <w:szCs w:val="24"/>
          <w14:ligatures w14:val="none"/>
        </w:rPr>
        <w:t>panel data set. More information is available at Springer.</w:t>
      </w:r>
    </w:p>
    <w:p w14:paraId="40D2F9E9" w14:textId="77777777" w:rsidR="004301DD" w:rsidRDefault="004D433F" w:rsidP="7F299657">
      <w:pPr>
        <w:widowControl w:val="0"/>
        <w:suppressAutoHyphens/>
        <w:overflowPunct w:val="0"/>
        <w:spacing w:after="0" w:line="480" w:lineRule="auto"/>
        <w:jc w:val="both"/>
        <w:rPr>
          <w:rFonts w:ascii="Times New Roman" w:eastAsia="Calibri" w:hAnsi="Times New Roman" w:cs="Times New Roman"/>
          <w:spacing w:val="-2"/>
          <w:kern w:val="0"/>
          <w:sz w:val="24"/>
          <w:szCs w:val="24"/>
          <w14:ligatures w14:val="none"/>
        </w:rPr>
      </w:pPr>
      <w:r>
        <w:rPr>
          <w:rFonts w:ascii="Times New Roman" w:eastAsia="Calibri" w:hAnsi="Times New Roman" w:cs="Times New Roman"/>
          <w:spacing w:val="-2"/>
          <w:kern w:val="0"/>
          <w:sz w:val="24"/>
          <w:szCs w:val="24"/>
          <w14:ligatures w14:val="none"/>
        </w:rPr>
        <w:t>Fig 1</w:t>
      </w:r>
      <w:r w:rsidR="00A4483A">
        <w:rPr>
          <w:rFonts w:ascii="Times New Roman" w:eastAsia="Calibri" w:hAnsi="Times New Roman" w:cs="Times New Roman"/>
          <w:spacing w:val="-2"/>
          <w:kern w:val="0"/>
          <w:sz w:val="24"/>
          <w:szCs w:val="24"/>
          <w14:ligatures w14:val="none"/>
        </w:rPr>
        <w:t xml:space="preserve"> shows </w:t>
      </w:r>
      <w:r w:rsidR="007910CC" w:rsidRPr="009F2A0B">
        <w:rPr>
          <w:rFonts w:ascii="Times New Roman" w:eastAsia="Calibri" w:hAnsi="Times New Roman" w:cs="Times New Roman"/>
          <w:spacing w:val="-2"/>
          <w:kern w:val="0"/>
          <w:sz w:val="24"/>
          <w:szCs w:val="24"/>
          <w14:ligatures w14:val="none"/>
        </w:rPr>
        <w:t xml:space="preserve">the table of descriptive statistics for all variables </w:t>
      </w:r>
      <w:r w:rsidR="007910CC">
        <w:rPr>
          <w:rFonts w:ascii="Times New Roman" w:eastAsia="Calibri" w:hAnsi="Times New Roman" w:cs="Times New Roman"/>
          <w:spacing w:val="-2"/>
          <w:kern w:val="0"/>
          <w:sz w:val="24"/>
          <w:szCs w:val="24"/>
          <w14:ligatures w14:val="none"/>
        </w:rPr>
        <w:t xml:space="preserve">that I </w:t>
      </w:r>
      <w:r w:rsidR="007910CC" w:rsidRPr="009F2A0B">
        <w:rPr>
          <w:rFonts w:ascii="Times New Roman" w:eastAsia="Calibri" w:hAnsi="Times New Roman" w:cs="Times New Roman"/>
          <w:spacing w:val="-2"/>
          <w:kern w:val="0"/>
          <w:sz w:val="24"/>
          <w:szCs w:val="24"/>
          <w14:ligatures w14:val="none"/>
        </w:rPr>
        <w:t xml:space="preserve">use in </w:t>
      </w:r>
      <w:r w:rsidR="007910CC">
        <w:rPr>
          <w:rFonts w:ascii="Times New Roman" w:eastAsia="Calibri" w:hAnsi="Times New Roman" w:cs="Times New Roman"/>
          <w:spacing w:val="-2"/>
          <w:kern w:val="0"/>
          <w:sz w:val="24"/>
          <w:szCs w:val="24"/>
          <w14:ligatures w14:val="none"/>
        </w:rPr>
        <w:t>m</w:t>
      </w:r>
      <w:r w:rsidR="007910CC" w:rsidRPr="009F2A0B">
        <w:rPr>
          <w:rFonts w:ascii="Times New Roman" w:eastAsia="Calibri" w:hAnsi="Times New Roman" w:cs="Times New Roman"/>
          <w:spacing w:val="-2"/>
          <w:kern w:val="0"/>
          <w:sz w:val="24"/>
          <w:szCs w:val="24"/>
          <w14:ligatures w14:val="none"/>
        </w:rPr>
        <w:t>y unrestricted model.</w:t>
      </w:r>
      <w:r w:rsidR="00A4483A">
        <w:rPr>
          <w:rFonts w:ascii="Times New Roman" w:eastAsia="Calibri" w:hAnsi="Times New Roman" w:cs="Times New Roman"/>
          <w:spacing w:val="-2"/>
          <w:kern w:val="0"/>
          <w:sz w:val="24"/>
          <w:szCs w:val="24"/>
          <w14:ligatures w14:val="none"/>
        </w:rPr>
        <w:t xml:space="preserve"> </w:t>
      </w:r>
      <w:r>
        <w:rPr>
          <w:rFonts w:ascii="Times New Roman" w:eastAsia="Calibri" w:hAnsi="Times New Roman" w:cs="Times New Roman"/>
          <w:spacing w:val="-2"/>
          <w:kern w:val="0"/>
          <w:sz w:val="24"/>
          <w:szCs w:val="24"/>
          <w14:ligatures w14:val="none"/>
        </w:rPr>
        <w:t>I specified</w:t>
      </w:r>
      <w:r w:rsidRPr="00A4483A">
        <w:rPr>
          <w:rFonts w:ascii="Times New Roman" w:eastAsia="Calibri" w:hAnsi="Times New Roman" w:cs="Times New Roman"/>
          <w:spacing w:val="-2"/>
          <w:kern w:val="0"/>
          <w:sz w:val="24"/>
          <w:szCs w:val="24"/>
          <w14:ligatures w14:val="none"/>
        </w:rPr>
        <w:t xml:space="preserve"> and </w:t>
      </w:r>
      <w:r>
        <w:rPr>
          <w:rFonts w:ascii="Times New Roman" w:eastAsia="Calibri" w:hAnsi="Times New Roman" w:cs="Times New Roman"/>
          <w:spacing w:val="-2"/>
          <w:kern w:val="0"/>
          <w:sz w:val="24"/>
          <w:szCs w:val="24"/>
          <w14:ligatures w14:val="none"/>
        </w:rPr>
        <w:t>ran</w:t>
      </w:r>
      <w:r w:rsidRPr="00A4483A">
        <w:rPr>
          <w:rFonts w:ascii="Times New Roman" w:eastAsia="Calibri" w:hAnsi="Times New Roman" w:cs="Times New Roman"/>
          <w:spacing w:val="-2"/>
          <w:kern w:val="0"/>
          <w:sz w:val="24"/>
          <w:szCs w:val="24"/>
          <w14:ligatures w14:val="none"/>
        </w:rPr>
        <w:t xml:space="preserve"> an econometric model using these datasets and then </w:t>
      </w:r>
      <w:r>
        <w:rPr>
          <w:rFonts w:ascii="Times New Roman" w:eastAsia="Calibri" w:hAnsi="Times New Roman" w:cs="Times New Roman"/>
          <w:spacing w:val="-2"/>
          <w:kern w:val="0"/>
          <w:sz w:val="24"/>
          <w:szCs w:val="24"/>
          <w14:ligatures w14:val="none"/>
        </w:rPr>
        <w:t>summarized</w:t>
      </w:r>
      <w:r w:rsidRPr="00A4483A">
        <w:rPr>
          <w:rFonts w:ascii="Times New Roman" w:eastAsia="Calibri" w:hAnsi="Times New Roman" w:cs="Times New Roman"/>
          <w:spacing w:val="-2"/>
          <w:kern w:val="0"/>
          <w:sz w:val="24"/>
          <w:szCs w:val="24"/>
          <w14:ligatures w14:val="none"/>
        </w:rPr>
        <w:t xml:space="preserve"> the results of that model, which typically include coefficients, standard errors, p-values, R-squared values,</w:t>
      </w:r>
      <w:r>
        <w:rPr>
          <w:rFonts w:ascii="Times New Roman" w:eastAsia="Calibri" w:hAnsi="Times New Roman" w:cs="Times New Roman"/>
          <w:spacing w:val="-2"/>
          <w:kern w:val="0"/>
          <w:sz w:val="24"/>
          <w:szCs w:val="24"/>
          <w14:ligatures w14:val="none"/>
        </w:rPr>
        <w:t xml:space="preserve"> etc.</w:t>
      </w:r>
    </w:p>
    <w:p w14:paraId="3601F49C" w14:textId="77777777" w:rsidR="00FE7DC1" w:rsidRPr="009F2A0B" w:rsidRDefault="7F299657" w:rsidP="006A5E8C">
      <w:pPr>
        <w:pStyle w:val="Heading2"/>
        <w:rPr>
          <w:rFonts w:eastAsia="Calibri"/>
        </w:rPr>
      </w:pPr>
      <w:bookmarkStart w:id="5" w:name="_Toc153212048"/>
      <w:r w:rsidRPr="7F299657">
        <w:rPr>
          <w:rFonts w:eastAsia="Calibri"/>
        </w:rPr>
        <w:t>Methods</w:t>
      </w:r>
      <w:bookmarkEnd w:id="5"/>
    </w:p>
    <w:p w14:paraId="01ABADAB" w14:textId="45EEEB1C" w:rsidR="00C04B5B" w:rsidRPr="00C04B5B" w:rsidRDefault="004C70AE" w:rsidP="00C04B5B">
      <w:pPr>
        <w:spacing w:line="480" w:lineRule="auto"/>
        <w:rPr>
          <w:rFonts w:ascii="Times New Roman" w:eastAsia="Calibri" w:hAnsi="Times New Roman" w:cs="Times New Roman"/>
          <w:spacing w:val="-2"/>
          <w:kern w:val="0"/>
          <w:sz w:val="24"/>
          <w:szCs w:val="24"/>
          <w14:ligatures w14:val="none"/>
        </w:rPr>
      </w:pPr>
      <w:r>
        <w:rPr>
          <w:rFonts w:ascii="Times New Roman" w:eastAsia="Calibri" w:hAnsi="Times New Roman" w:cs="Times New Roman"/>
          <w:spacing w:val="-2"/>
          <w:kern w:val="0"/>
          <w:sz w:val="24"/>
          <w:szCs w:val="24"/>
          <w14:ligatures w14:val="none"/>
        </w:rPr>
        <w:t>I</w:t>
      </w:r>
      <w:r w:rsidR="00C04B5B" w:rsidRPr="00C04B5B">
        <w:rPr>
          <w:rFonts w:ascii="Times New Roman" w:eastAsia="Calibri" w:hAnsi="Times New Roman" w:cs="Times New Roman"/>
          <w:spacing w:val="-2"/>
          <w:kern w:val="0"/>
          <w:sz w:val="24"/>
          <w:szCs w:val="24"/>
          <w14:ligatures w14:val="none"/>
        </w:rPr>
        <w:t xml:space="preserve"> followed a standard process for linear regression analysis with some specific steps </w:t>
      </w:r>
      <w:r>
        <w:rPr>
          <w:rFonts w:ascii="Times New Roman" w:eastAsia="Calibri" w:hAnsi="Times New Roman" w:cs="Times New Roman"/>
          <w:spacing w:val="-2"/>
          <w:kern w:val="0"/>
          <w:sz w:val="24"/>
          <w:szCs w:val="24"/>
          <w14:ligatures w14:val="none"/>
        </w:rPr>
        <w:t xml:space="preserve">(I imported the data from the websites into R, prepared the data, ran the linear regression model, and viewed the model summary above) </w:t>
      </w:r>
      <w:r w:rsidR="00C04B5B" w:rsidRPr="00C04B5B">
        <w:rPr>
          <w:rFonts w:ascii="Times New Roman" w:eastAsia="Calibri" w:hAnsi="Times New Roman" w:cs="Times New Roman"/>
          <w:spacing w:val="-2"/>
          <w:kern w:val="0"/>
          <w:sz w:val="24"/>
          <w:szCs w:val="24"/>
          <w14:ligatures w14:val="none"/>
        </w:rPr>
        <w:t xml:space="preserve">tailored to the nature of </w:t>
      </w:r>
      <w:r>
        <w:rPr>
          <w:rFonts w:ascii="Times New Roman" w:eastAsia="Calibri" w:hAnsi="Times New Roman" w:cs="Times New Roman"/>
          <w:spacing w:val="-2"/>
          <w:kern w:val="0"/>
          <w:sz w:val="24"/>
          <w:szCs w:val="24"/>
          <w14:ligatures w14:val="none"/>
        </w:rPr>
        <w:t>m</w:t>
      </w:r>
      <w:r w:rsidR="00C04B5B" w:rsidRPr="00C04B5B">
        <w:rPr>
          <w:rFonts w:ascii="Times New Roman" w:eastAsia="Calibri" w:hAnsi="Times New Roman" w:cs="Times New Roman"/>
          <w:spacing w:val="-2"/>
          <w:kern w:val="0"/>
          <w:sz w:val="24"/>
          <w:szCs w:val="24"/>
          <w14:ligatures w14:val="none"/>
        </w:rPr>
        <w:t>y data (</w:t>
      </w:r>
      <w:r>
        <w:rPr>
          <w:rFonts w:ascii="Times New Roman" w:eastAsia="Calibri" w:hAnsi="Times New Roman" w:cs="Times New Roman"/>
          <w:spacing w:val="-2"/>
          <w:kern w:val="0"/>
          <w:sz w:val="24"/>
          <w:szCs w:val="24"/>
          <w14:ligatures w14:val="none"/>
        </w:rPr>
        <w:t>T</w:t>
      </w:r>
      <w:r w:rsidR="00C04B5B" w:rsidRPr="00C04B5B">
        <w:rPr>
          <w:rFonts w:ascii="Times New Roman" w:eastAsia="Calibri" w:hAnsi="Times New Roman" w:cs="Times New Roman"/>
          <w:spacing w:val="-2"/>
          <w:kern w:val="0"/>
          <w:sz w:val="24"/>
          <w:szCs w:val="24"/>
          <w14:ligatures w14:val="none"/>
        </w:rPr>
        <w:t xml:space="preserve">otal Fertility Rate </w:t>
      </w:r>
      <w:r>
        <w:rPr>
          <w:rFonts w:ascii="Times New Roman" w:eastAsia="Calibri" w:hAnsi="Times New Roman" w:cs="Times New Roman"/>
          <w:spacing w:val="-2"/>
          <w:kern w:val="0"/>
          <w:sz w:val="24"/>
          <w:szCs w:val="24"/>
          <w14:ligatures w14:val="none"/>
        </w:rPr>
        <w:t xml:space="preserve">-TFR </w:t>
      </w:r>
      <w:r w:rsidR="00C04B5B" w:rsidRPr="00C04B5B">
        <w:rPr>
          <w:rFonts w:ascii="Times New Roman" w:eastAsia="Calibri" w:hAnsi="Times New Roman" w:cs="Times New Roman"/>
          <w:spacing w:val="-2"/>
          <w:kern w:val="0"/>
          <w:sz w:val="24"/>
          <w:szCs w:val="24"/>
          <w14:ligatures w14:val="none"/>
        </w:rPr>
        <w:t>and its potential predictors). Here are the key methods and any unique aspects:</w:t>
      </w:r>
    </w:p>
    <w:p w14:paraId="3232361D" w14:textId="77777777" w:rsidR="00C04B5B" w:rsidRPr="00C04B5B" w:rsidRDefault="00C04B5B" w:rsidP="00C04B5B">
      <w:pPr>
        <w:spacing w:line="480" w:lineRule="auto"/>
        <w:rPr>
          <w:rFonts w:ascii="Times New Roman" w:eastAsia="Calibri" w:hAnsi="Times New Roman" w:cs="Times New Roman"/>
          <w:b/>
          <w:bCs/>
          <w:spacing w:val="-2"/>
          <w:kern w:val="0"/>
          <w:sz w:val="24"/>
          <w:szCs w:val="24"/>
          <w14:ligatures w14:val="none"/>
        </w:rPr>
      </w:pPr>
      <w:r w:rsidRPr="00C04B5B">
        <w:rPr>
          <w:rFonts w:ascii="Times New Roman" w:eastAsia="Calibri" w:hAnsi="Times New Roman" w:cs="Times New Roman"/>
          <w:b/>
          <w:bCs/>
          <w:spacing w:val="-2"/>
          <w:kern w:val="0"/>
          <w:sz w:val="24"/>
          <w:szCs w:val="24"/>
          <w14:ligatures w14:val="none"/>
        </w:rPr>
        <w:t>Standard Linear Regression:</w:t>
      </w:r>
    </w:p>
    <w:p w14:paraId="12D07AEF" w14:textId="77777777" w:rsidR="00AF1958" w:rsidRDefault="00C04B5B" w:rsidP="00C04B5B">
      <w:pPr>
        <w:numPr>
          <w:ilvl w:val="0"/>
          <w:numId w:val="4"/>
        </w:numPr>
        <w:spacing w:line="480" w:lineRule="auto"/>
        <w:rPr>
          <w:rFonts w:ascii="Times New Roman" w:eastAsia="Calibri" w:hAnsi="Times New Roman" w:cs="Times New Roman"/>
          <w:spacing w:val="-2"/>
          <w:kern w:val="0"/>
          <w:sz w:val="24"/>
          <w:szCs w:val="24"/>
          <w14:ligatures w14:val="none"/>
        </w:rPr>
      </w:pPr>
      <w:r w:rsidRPr="00C04B5B">
        <w:rPr>
          <w:rFonts w:ascii="Times New Roman" w:eastAsia="Calibri" w:hAnsi="Times New Roman" w:cs="Times New Roman"/>
          <w:b/>
          <w:bCs/>
          <w:spacing w:val="-2"/>
          <w:kern w:val="0"/>
          <w:sz w:val="24"/>
          <w:szCs w:val="24"/>
          <w14:ligatures w14:val="none"/>
        </w:rPr>
        <w:t>Model Specification</w:t>
      </w:r>
      <w:r w:rsidRPr="00C04B5B">
        <w:rPr>
          <w:rFonts w:ascii="Times New Roman" w:eastAsia="Calibri" w:hAnsi="Times New Roman" w:cs="Times New Roman"/>
          <w:spacing w:val="-2"/>
          <w:kern w:val="0"/>
          <w:sz w:val="24"/>
          <w:szCs w:val="24"/>
          <w14:ligatures w14:val="none"/>
        </w:rPr>
        <w:t>: The linear regression model was specified as TFR (Total Fertility Rate) being the dependent variable and GDP per capita, female education, and contraceptive prevalence rate (CPR) as independent variables. The model can be represented as</w:t>
      </w:r>
      <w:r w:rsidR="00AF1958">
        <w:rPr>
          <w:rFonts w:ascii="Times New Roman" w:eastAsia="Calibri" w:hAnsi="Times New Roman" w:cs="Times New Roman"/>
          <w:spacing w:val="-2"/>
          <w:kern w:val="0"/>
          <w:sz w:val="24"/>
          <w:szCs w:val="24"/>
          <w14:ligatures w14:val="none"/>
        </w:rPr>
        <w:t>:</w:t>
      </w:r>
    </w:p>
    <w:p w14:paraId="7F48D8B4" w14:textId="6308E270" w:rsidR="00AF1958" w:rsidRDefault="00C04B5B" w:rsidP="00AF1958">
      <w:pPr>
        <w:spacing w:line="480" w:lineRule="auto"/>
        <w:ind w:left="720"/>
        <w:rPr>
          <w:rFonts w:ascii="Times New Roman" w:eastAsia="Calibri" w:hAnsi="Times New Roman" w:cs="Times New Roman"/>
          <w:spacing w:val="-2"/>
          <w:kern w:val="0"/>
          <w:sz w:val="24"/>
          <w:szCs w:val="24"/>
          <w14:ligatures w14:val="none"/>
        </w:rPr>
      </w:pPr>
      <w:r w:rsidRPr="00C04B5B">
        <w:rPr>
          <w:rFonts w:ascii="Times New Roman" w:eastAsia="Calibri" w:hAnsi="Times New Roman" w:cs="Times New Roman"/>
          <w:i/>
          <w:iCs/>
          <w:spacing w:val="-2"/>
          <w:kern w:val="0"/>
          <w:sz w:val="24"/>
          <w:szCs w:val="24"/>
          <w14:ligatures w14:val="none"/>
        </w:rPr>
        <w:t>TFR</w:t>
      </w:r>
      <w:r w:rsidR="00AF1958">
        <w:rPr>
          <w:rFonts w:ascii="Times New Roman" w:eastAsia="Calibri" w:hAnsi="Times New Roman" w:cs="Times New Roman"/>
          <w:i/>
          <w:iCs/>
          <w:spacing w:val="-2"/>
          <w:kern w:val="0"/>
          <w:sz w:val="24"/>
          <w:szCs w:val="24"/>
          <w14:ligatures w14:val="none"/>
        </w:rPr>
        <w:t xml:space="preserve"> </w:t>
      </w:r>
      <w:r w:rsidRPr="00C04B5B">
        <w:rPr>
          <w:rFonts w:ascii="Times New Roman" w:eastAsia="Calibri" w:hAnsi="Times New Roman" w:cs="Times New Roman"/>
          <w:spacing w:val="-2"/>
          <w:kern w:val="0"/>
          <w:sz w:val="24"/>
          <w:szCs w:val="24"/>
          <w14:ligatures w14:val="none"/>
        </w:rPr>
        <w:t>=</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i/>
          <w:iCs/>
          <w:spacing w:val="-2"/>
          <w:kern w:val="0"/>
          <w:sz w:val="24"/>
          <w:szCs w:val="24"/>
          <w14:ligatures w14:val="none"/>
        </w:rPr>
        <w:t>β</w:t>
      </w:r>
      <w:r w:rsidRPr="00C04B5B">
        <w:rPr>
          <w:rFonts w:ascii="Times New Roman" w:eastAsia="Calibri" w:hAnsi="Times New Roman" w:cs="Times New Roman"/>
          <w:spacing w:val="-2"/>
          <w:kern w:val="0"/>
          <w:sz w:val="24"/>
          <w:szCs w:val="24"/>
          <w:vertAlign w:val="subscript"/>
          <w14:ligatures w14:val="none"/>
        </w:rPr>
        <w:t>0</w:t>
      </w:r>
      <w:r w:rsidR="00AF1958">
        <w:rPr>
          <w:rFonts w:ascii="Times New Roman" w:eastAsia="Calibri" w:hAnsi="Times New Roman" w:cs="Times New Roman"/>
          <w:spacing w:val="-2"/>
          <w:kern w:val="0"/>
          <w:sz w:val="24"/>
          <w:szCs w:val="24"/>
          <w:vertAlign w:val="subscript"/>
          <w14:ligatures w14:val="none"/>
        </w:rPr>
        <w:t xml:space="preserve"> </w:t>
      </w:r>
      <w:r w:rsidRPr="00C04B5B">
        <w:rPr>
          <w:rFonts w:ascii="Times New Roman" w:eastAsia="Calibri" w:hAnsi="Times New Roman" w:cs="Times New Roman"/>
          <w:spacing w:val="-2"/>
          <w:kern w:val="0"/>
          <w:sz w:val="24"/>
          <w:szCs w:val="24"/>
          <w14:ligatures w14:val="none"/>
        </w:rPr>
        <w:t>​+</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i/>
          <w:iCs/>
          <w:spacing w:val="-2"/>
          <w:kern w:val="0"/>
          <w:sz w:val="24"/>
          <w:szCs w:val="24"/>
          <w14:ligatures w14:val="none"/>
        </w:rPr>
        <w:t>β</w:t>
      </w:r>
      <w:r w:rsidRPr="00C04B5B">
        <w:rPr>
          <w:rFonts w:ascii="Times New Roman" w:eastAsia="Calibri" w:hAnsi="Times New Roman" w:cs="Times New Roman"/>
          <w:spacing w:val="-2"/>
          <w:kern w:val="0"/>
          <w:sz w:val="24"/>
          <w:szCs w:val="24"/>
          <w:vertAlign w:val="subscript"/>
          <w14:ligatures w14:val="none"/>
        </w:rPr>
        <w:t>1</w:t>
      </w:r>
      <w:r w:rsidR="00AF1958">
        <w:rPr>
          <w:rFonts w:ascii="Times New Roman" w:eastAsia="Calibri" w:hAnsi="Times New Roman" w:cs="Times New Roman"/>
          <w:spacing w:val="-2"/>
          <w:kern w:val="0"/>
          <w:sz w:val="24"/>
          <w:szCs w:val="24"/>
          <w:vertAlign w:val="subscript"/>
          <w14:ligatures w14:val="none"/>
        </w:rPr>
        <w:t xml:space="preserve"> </w:t>
      </w:r>
      <w:r w:rsidRPr="00C04B5B">
        <w:rPr>
          <w:rFonts w:ascii="Times New Roman" w:eastAsia="Calibri" w:hAnsi="Times New Roman" w:cs="Times New Roman"/>
          <w:spacing w:val="-2"/>
          <w:kern w:val="0"/>
          <w:sz w:val="24"/>
          <w:szCs w:val="24"/>
          <w14:ligatures w14:val="none"/>
        </w:rPr>
        <w:t>​×</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i/>
          <w:iCs/>
          <w:spacing w:val="-2"/>
          <w:kern w:val="0"/>
          <w:sz w:val="24"/>
          <w:szCs w:val="24"/>
          <w14:ligatures w14:val="none"/>
        </w:rPr>
        <w:t>GDP</w:t>
      </w:r>
      <w:r w:rsidR="00AF1958">
        <w:rPr>
          <w:rFonts w:ascii="Times New Roman" w:eastAsia="Calibri" w:hAnsi="Times New Roman" w:cs="Times New Roman"/>
          <w:i/>
          <w:iCs/>
          <w:spacing w:val="-2"/>
          <w:kern w:val="0"/>
          <w:sz w:val="24"/>
          <w:szCs w:val="24"/>
          <w14:ligatures w14:val="none"/>
        </w:rPr>
        <w:t xml:space="preserve"> </w:t>
      </w:r>
      <w:r w:rsidRPr="00C04B5B">
        <w:rPr>
          <w:rFonts w:ascii="Times New Roman" w:eastAsia="Calibri" w:hAnsi="Times New Roman" w:cs="Times New Roman"/>
          <w:spacing w:val="-2"/>
          <w:kern w:val="0"/>
          <w:sz w:val="24"/>
          <w:szCs w:val="24"/>
          <w14:ligatures w14:val="none"/>
        </w:rPr>
        <w:t>+</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i/>
          <w:iCs/>
          <w:spacing w:val="-2"/>
          <w:kern w:val="0"/>
          <w:sz w:val="24"/>
          <w:szCs w:val="24"/>
          <w14:ligatures w14:val="none"/>
        </w:rPr>
        <w:t>β</w:t>
      </w:r>
      <w:r w:rsidRPr="00C04B5B">
        <w:rPr>
          <w:rFonts w:ascii="Times New Roman" w:eastAsia="Calibri" w:hAnsi="Times New Roman" w:cs="Times New Roman"/>
          <w:spacing w:val="-2"/>
          <w:kern w:val="0"/>
          <w:sz w:val="24"/>
          <w:szCs w:val="24"/>
          <w:vertAlign w:val="subscript"/>
          <w14:ligatures w14:val="none"/>
        </w:rPr>
        <w:t>2</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spacing w:val="-2"/>
          <w:kern w:val="0"/>
          <w:sz w:val="24"/>
          <w:szCs w:val="24"/>
          <w14:ligatures w14:val="none"/>
        </w:rPr>
        <w:t>​×</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i/>
          <w:iCs/>
          <w:spacing w:val="-2"/>
          <w:kern w:val="0"/>
          <w:sz w:val="24"/>
          <w:szCs w:val="24"/>
          <w14:ligatures w14:val="none"/>
        </w:rPr>
        <w:t>Education</w:t>
      </w:r>
      <w:r w:rsidR="00AF1958">
        <w:rPr>
          <w:rFonts w:ascii="Times New Roman" w:eastAsia="Calibri" w:hAnsi="Times New Roman" w:cs="Times New Roman"/>
          <w:i/>
          <w:iCs/>
          <w:spacing w:val="-2"/>
          <w:kern w:val="0"/>
          <w:sz w:val="24"/>
          <w:szCs w:val="24"/>
          <w14:ligatures w14:val="none"/>
        </w:rPr>
        <w:t xml:space="preserve"> </w:t>
      </w:r>
      <w:r w:rsidRPr="00C04B5B">
        <w:rPr>
          <w:rFonts w:ascii="Times New Roman" w:eastAsia="Calibri" w:hAnsi="Times New Roman" w:cs="Times New Roman"/>
          <w:spacing w:val="-2"/>
          <w:kern w:val="0"/>
          <w:sz w:val="24"/>
          <w:szCs w:val="24"/>
          <w14:ligatures w14:val="none"/>
        </w:rPr>
        <w:t>+</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i/>
          <w:iCs/>
          <w:spacing w:val="-2"/>
          <w:kern w:val="0"/>
          <w:sz w:val="24"/>
          <w:szCs w:val="24"/>
          <w14:ligatures w14:val="none"/>
        </w:rPr>
        <w:t>β</w:t>
      </w:r>
      <w:r w:rsidRPr="00C04B5B">
        <w:rPr>
          <w:rFonts w:ascii="Times New Roman" w:eastAsia="Calibri" w:hAnsi="Times New Roman" w:cs="Times New Roman"/>
          <w:spacing w:val="-2"/>
          <w:kern w:val="0"/>
          <w:sz w:val="24"/>
          <w:szCs w:val="24"/>
          <w:vertAlign w:val="subscript"/>
          <w14:ligatures w14:val="none"/>
        </w:rPr>
        <w:t>3</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spacing w:val="-2"/>
          <w:kern w:val="0"/>
          <w:sz w:val="24"/>
          <w:szCs w:val="24"/>
          <w14:ligatures w14:val="none"/>
        </w:rPr>
        <w:t>​×</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i/>
          <w:iCs/>
          <w:spacing w:val="-2"/>
          <w:kern w:val="0"/>
          <w:sz w:val="24"/>
          <w:szCs w:val="24"/>
          <w14:ligatures w14:val="none"/>
        </w:rPr>
        <w:t>CPR</w:t>
      </w:r>
      <w:r w:rsidR="00AF1958">
        <w:rPr>
          <w:rFonts w:ascii="Times New Roman" w:eastAsia="Calibri" w:hAnsi="Times New Roman" w:cs="Times New Roman"/>
          <w:i/>
          <w:iCs/>
          <w:spacing w:val="-2"/>
          <w:kern w:val="0"/>
          <w:sz w:val="24"/>
          <w:szCs w:val="24"/>
          <w14:ligatures w14:val="none"/>
        </w:rPr>
        <w:t xml:space="preserve"> </w:t>
      </w:r>
      <w:r w:rsidRPr="00C04B5B">
        <w:rPr>
          <w:rFonts w:ascii="Times New Roman" w:eastAsia="Calibri" w:hAnsi="Times New Roman" w:cs="Times New Roman"/>
          <w:spacing w:val="-2"/>
          <w:kern w:val="0"/>
          <w:sz w:val="24"/>
          <w:szCs w:val="24"/>
          <w14:ligatures w14:val="none"/>
        </w:rPr>
        <w:t>+</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i/>
          <w:iCs/>
          <w:spacing w:val="-2"/>
          <w:kern w:val="0"/>
          <w:sz w:val="24"/>
          <w:szCs w:val="24"/>
          <w14:ligatures w14:val="none"/>
        </w:rPr>
        <w:t>ϵ</w:t>
      </w:r>
      <w:r w:rsidRPr="00C04B5B">
        <w:rPr>
          <w:rFonts w:ascii="Times New Roman" w:eastAsia="Calibri" w:hAnsi="Times New Roman" w:cs="Times New Roman"/>
          <w:spacing w:val="-2"/>
          <w:kern w:val="0"/>
          <w:sz w:val="24"/>
          <w:szCs w:val="24"/>
          <w14:ligatures w14:val="none"/>
        </w:rPr>
        <w:t xml:space="preserve"> </w:t>
      </w:r>
    </w:p>
    <w:p w14:paraId="4B52CAD5" w14:textId="05A3E1D2" w:rsidR="00C04B5B" w:rsidRPr="00C04B5B" w:rsidRDefault="00C04B5B" w:rsidP="00AF1958">
      <w:pPr>
        <w:spacing w:line="480" w:lineRule="auto"/>
        <w:ind w:left="720"/>
        <w:rPr>
          <w:rFonts w:ascii="Times New Roman" w:eastAsia="Calibri" w:hAnsi="Times New Roman" w:cs="Times New Roman"/>
          <w:spacing w:val="-2"/>
          <w:kern w:val="0"/>
          <w:sz w:val="24"/>
          <w:szCs w:val="24"/>
          <w14:ligatures w14:val="none"/>
        </w:rPr>
      </w:pPr>
      <w:r w:rsidRPr="00C04B5B">
        <w:rPr>
          <w:rFonts w:ascii="Times New Roman" w:eastAsia="Calibri" w:hAnsi="Times New Roman" w:cs="Times New Roman"/>
          <w:spacing w:val="-2"/>
          <w:kern w:val="0"/>
          <w:sz w:val="24"/>
          <w:szCs w:val="24"/>
          <w14:ligatures w14:val="none"/>
        </w:rPr>
        <w:t xml:space="preserve">where </w:t>
      </w:r>
      <w:r w:rsidRPr="00C04B5B">
        <w:rPr>
          <w:rFonts w:ascii="Times New Roman" w:eastAsia="Calibri" w:hAnsi="Times New Roman" w:cs="Times New Roman"/>
          <w:i/>
          <w:iCs/>
          <w:spacing w:val="-2"/>
          <w:kern w:val="0"/>
          <w:sz w:val="24"/>
          <w:szCs w:val="24"/>
          <w14:ligatures w14:val="none"/>
        </w:rPr>
        <w:t>β</w:t>
      </w:r>
      <w:r w:rsidRPr="00C04B5B">
        <w:rPr>
          <w:rFonts w:ascii="Times New Roman" w:eastAsia="Calibri" w:hAnsi="Times New Roman" w:cs="Times New Roman"/>
          <w:spacing w:val="-2"/>
          <w:kern w:val="0"/>
          <w:sz w:val="24"/>
          <w:szCs w:val="24"/>
          <w:vertAlign w:val="subscript"/>
          <w14:ligatures w14:val="none"/>
        </w:rPr>
        <w:t>0</w:t>
      </w:r>
      <w:r w:rsidRPr="00C04B5B">
        <w:rPr>
          <w:rFonts w:ascii="Times New Roman" w:eastAsia="Calibri" w:hAnsi="Times New Roman" w:cs="Times New Roman"/>
          <w:spacing w:val="-2"/>
          <w:kern w:val="0"/>
          <w:sz w:val="24"/>
          <w:szCs w:val="24"/>
          <w14:ligatures w14:val="none"/>
        </w:rPr>
        <w:t xml:space="preserve">​ is the intercept, </w:t>
      </w:r>
      <w:r w:rsidRPr="00C04B5B">
        <w:rPr>
          <w:rFonts w:ascii="Times New Roman" w:eastAsia="Calibri" w:hAnsi="Times New Roman" w:cs="Times New Roman"/>
          <w:i/>
          <w:iCs/>
          <w:spacing w:val="-2"/>
          <w:kern w:val="0"/>
          <w:sz w:val="24"/>
          <w:szCs w:val="24"/>
          <w14:ligatures w14:val="none"/>
        </w:rPr>
        <w:t>β</w:t>
      </w:r>
      <w:r w:rsidRPr="00C04B5B">
        <w:rPr>
          <w:rFonts w:ascii="Times New Roman" w:eastAsia="Calibri" w:hAnsi="Times New Roman" w:cs="Times New Roman"/>
          <w:spacing w:val="-2"/>
          <w:kern w:val="0"/>
          <w:sz w:val="24"/>
          <w:szCs w:val="24"/>
          <w:vertAlign w:val="subscript"/>
          <w14:ligatures w14:val="none"/>
        </w:rPr>
        <w:t>1</w:t>
      </w:r>
      <w:r w:rsidRPr="00C04B5B">
        <w:rPr>
          <w:rFonts w:ascii="Times New Roman" w:eastAsia="Calibri" w:hAnsi="Times New Roman" w:cs="Times New Roman"/>
          <w:spacing w:val="-2"/>
          <w:kern w:val="0"/>
          <w:sz w:val="24"/>
          <w:szCs w:val="24"/>
          <w14:ligatures w14:val="none"/>
        </w:rPr>
        <w:t>​,</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i/>
          <w:iCs/>
          <w:spacing w:val="-2"/>
          <w:kern w:val="0"/>
          <w:sz w:val="24"/>
          <w:szCs w:val="24"/>
          <w14:ligatures w14:val="none"/>
        </w:rPr>
        <w:t>β</w:t>
      </w:r>
      <w:r w:rsidRPr="00C04B5B">
        <w:rPr>
          <w:rFonts w:ascii="Times New Roman" w:eastAsia="Calibri" w:hAnsi="Times New Roman" w:cs="Times New Roman"/>
          <w:spacing w:val="-2"/>
          <w:kern w:val="0"/>
          <w:sz w:val="24"/>
          <w:szCs w:val="24"/>
          <w:vertAlign w:val="subscript"/>
          <w14:ligatures w14:val="none"/>
        </w:rPr>
        <w:t>2</w:t>
      </w:r>
      <w:r w:rsidRPr="00C04B5B">
        <w:rPr>
          <w:rFonts w:ascii="Times New Roman" w:eastAsia="Calibri" w:hAnsi="Times New Roman" w:cs="Times New Roman"/>
          <w:spacing w:val="-2"/>
          <w:kern w:val="0"/>
          <w:sz w:val="24"/>
          <w:szCs w:val="24"/>
          <w14:ligatures w14:val="none"/>
        </w:rPr>
        <w:t>​,</w:t>
      </w:r>
      <w:r w:rsidR="00AF1958">
        <w:rPr>
          <w:rFonts w:ascii="Times New Roman" w:eastAsia="Calibri" w:hAnsi="Times New Roman" w:cs="Times New Roman"/>
          <w:spacing w:val="-2"/>
          <w:kern w:val="0"/>
          <w:sz w:val="24"/>
          <w:szCs w:val="24"/>
          <w14:ligatures w14:val="none"/>
        </w:rPr>
        <w:t xml:space="preserve"> </w:t>
      </w:r>
      <w:r w:rsidRPr="00C04B5B">
        <w:rPr>
          <w:rFonts w:ascii="Times New Roman" w:eastAsia="Calibri" w:hAnsi="Times New Roman" w:cs="Times New Roman"/>
          <w:i/>
          <w:iCs/>
          <w:spacing w:val="-2"/>
          <w:kern w:val="0"/>
          <w:sz w:val="24"/>
          <w:szCs w:val="24"/>
          <w14:ligatures w14:val="none"/>
        </w:rPr>
        <w:t>β</w:t>
      </w:r>
      <w:r w:rsidRPr="00C04B5B">
        <w:rPr>
          <w:rFonts w:ascii="Times New Roman" w:eastAsia="Calibri" w:hAnsi="Times New Roman" w:cs="Times New Roman"/>
          <w:spacing w:val="-2"/>
          <w:kern w:val="0"/>
          <w:sz w:val="24"/>
          <w:szCs w:val="24"/>
          <w:vertAlign w:val="subscript"/>
          <w14:ligatures w14:val="none"/>
        </w:rPr>
        <w:t>3</w:t>
      </w:r>
      <w:r w:rsidRPr="00C04B5B">
        <w:rPr>
          <w:rFonts w:ascii="Times New Roman" w:eastAsia="Calibri" w:hAnsi="Times New Roman" w:cs="Times New Roman"/>
          <w:spacing w:val="-2"/>
          <w:kern w:val="0"/>
          <w:sz w:val="24"/>
          <w:szCs w:val="24"/>
          <w14:ligatures w14:val="none"/>
        </w:rPr>
        <w:t xml:space="preserve">​ are coefficients, and </w:t>
      </w:r>
      <w:r w:rsidRPr="00C04B5B">
        <w:rPr>
          <w:rFonts w:ascii="Times New Roman" w:eastAsia="Calibri" w:hAnsi="Times New Roman" w:cs="Times New Roman"/>
          <w:i/>
          <w:iCs/>
          <w:spacing w:val="-2"/>
          <w:kern w:val="0"/>
          <w:sz w:val="24"/>
          <w:szCs w:val="24"/>
          <w14:ligatures w14:val="none"/>
        </w:rPr>
        <w:t>ϵ</w:t>
      </w:r>
      <w:r w:rsidRPr="00C04B5B">
        <w:rPr>
          <w:rFonts w:ascii="Times New Roman" w:eastAsia="Calibri" w:hAnsi="Times New Roman" w:cs="Times New Roman"/>
          <w:spacing w:val="-2"/>
          <w:kern w:val="0"/>
          <w:sz w:val="24"/>
          <w:szCs w:val="24"/>
          <w14:ligatures w14:val="none"/>
        </w:rPr>
        <w:t xml:space="preserve"> is the error term.</w:t>
      </w:r>
    </w:p>
    <w:p w14:paraId="423C251F" w14:textId="7C4B2B20" w:rsidR="00C04B5B" w:rsidRPr="00C04B5B" w:rsidRDefault="00C04B5B" w:rsidP="00C04B5B">
      <w:pPr>
        <w:numPr>
          <w:ilvl w:val="0"/>
          <w:numId w:val="4"/>
        </w:numPr>
        <w:tabs>
          <w:tab w:val="num" w:pos="720"/>
        </w:tabs>
        <w:spacing w:line="480" w:lineRule="auto"/>
        <w:rPr>
          <w:rFonts w:ascii="Times New Roman" w:eastAsia="Calibri" w:hAnsi="Times New Roman" w:cs="Times New Roman"/>
          <w:spacing w:val="-2"/>
          <w:kern w:val="0"/>
          <w:sz w:val="24"/>
          <w:szCs w:val="24"/>
          <w14:ligatures w14:val="none"/>
        </w:rPr>
      </w:pPr>
      <w:r w:rsidRPr="00C04B5B">
        <w:rPr>
          <w:rFonts w:ascii="Times New Roman" w:eastAsia="Calibri" w:hAnsi="Times New Roman" w:cs="Times New Roman"/>
          <w:b/>
          <w:bCs/>
          <w:spacing w:val="-2"/>
          <w:kern w:val="0"/>
          <w:sz w:val="24"/>
          <w:szCs w:val="24"/>
          <w14:ligatures w14:val="none"/>
        </w:rPr>
        <w:t>Data Preprocessing</w:t>
      </w:r>
      <w:r w:rsidRPr="00C04B5B">
        <w:rPr>
          <w:rFonts w:ascii="Times New Roman" w:eastAsia="Calibri" w:hAnsi="Times New Roman" w:cs="Times New Roman"/>
          <w:spacing w:val="-2"/>
          <w:kern w:val="0"/>
          <w:sz w:val="24"/>
          <w:szCs w:val="24"/>
          <w14:ligatures w14:val="none"/>
        </w:rPr>
        <w:t xml:space="preserve">: This involved handling missing values (like using </w:t>
      </w:r>
      <w:r w:rsidR="00F97DB8" w:rsidRPr="00F97DB8">
        <w:rPr>
          <w:rFonts w:ascii="Times New Roman" w:eastAsia="Calibri" w:hAnsi="Times New Roman" w:cs="Times New Roman"/>
          <w:spacing w:val="-2"/>
          <w:kern w:val="0"/>
          <w:sz w:val="24"/>
          <w:szCs w:val="24"/>
          <w14:ligatures w14:val="none"/>
        </w:rPr>
        <w:t>'</w:t>
      </w:r>
      <w:r w:rsidRPr="00C04B5B">
        <w:rPr>
          <w:rFonts w:ascii="Times New Roman" w:eastAsia="Calibri" w:hAnsi="Times New Roman" w:cs="Times New Roman"/>
          <w:b/>
          <w:bCs/>
          <w:spacing w:val="-2"/>
          <w:kern w:val="0"/>
          <w:sz w:val="24"/>
          <w:szCs w:val="24"/>
          <w14:ligatures w14:val="none"/>
        </w:rPr>
        <w:t>na.omit</w:t>
      </w:r>
      <w:r w:rsidR="00F97DB8" w:rsidRPr="00F97DB8">
        <w:rPr>
          <w:rFonts w:ascii="Times New Roman" w:eastAsia="Calibri" w:hAnsi="Times New Roman" w:cs="Times New Roman"/>
          <w:spacing w:val="-2"/>
          <w:kern w:val="0"/>
          <w:sz w:val="24"/>
          <w:szCs w:val="24"/>
          <w14:ligatures w14:val="none"/>
        </w:rPr>
        <w:t>'</w:t>
      </w:r>
      <w:r w:rsidRPr="00C04B5B">
        <w:rPr>
          <w:rFonts w:ascii="Times New Roman" w:eastAsia="Calibri" w:hAnsi="Times New Roman" w:cs="Times New Roman"/>
          <w:spacing w:val="-2"/>
          <w:kern w:val="0"/>
          <w:sz w:val="24"/>
          <w:szCs w:val="24"/>
          <w14:ligatures w14:val="none"/>
        </w:rPr>
        <w:t xml:space="preserve"> in R), possibly transforming variables (e.g., using logarithms for highly skewed data like GDP), and standardizing variables if necessary.</w:t>
      </w:r>
    </w:p>
    <w:p w14:paraId="1868E4A4" w14:textId="7A57E058" w:rsidR="00C04B5B" w:rsidRPr="00C04B5B" w:rsidRDefault="00C04B5B" w:rsidP="00C04B5B">
      <w:pPr>
        <w:numPr>
          <w:ilvl w:val="0"/>
          <w:numId w:val="4"/>
        </w:numPr>
        <w:tabs>
          <w:tab w:val="num" w:pos="720"/>
        </w:tabs>
        <w:spacing w:line="480" w:lineRule="auto"/>
        <w:rPr>
          <w:rFonts w:ascii="Times New Roman" w:eastAsia="Calibri" w:hAnsi="Times New Roman" w:cs="Times New Roman"/>
          <w:spacing w:val="-2"/>
          <w:kern w:val="0"/>
          <w:sz w:val="24"/>
          <w:szCs w:val="24"/>
          <w14:ligatures w14:val="none"/>
        </w:rPr>
      </w:pPr>
      <w:r w:rsidRPr="00C04B5B">
        <w:rPr>
          <w:rFonts w:ascii="Times New Roman" w:eastAsia="Calibri" w:hAnsi="Times New Roman" w:cs="Times New Roman"/>
          <w:b/>
          <w:bCs/>
          <w:spacing w:val="-2"/>
          <w:kern w:val="0"/>
          <w:sz w:val="24"/>
          <w:szCs w:val="24"/>
          <w14:ligatures w14:val="none"/>
        </w:rPr>
        <w:t>Model Fitting</w:t>
      </w:r>
      <w:r w:rsidRPr="00C04B5B">
        <w:rPr>
          <w:rFonts w:ascii="Times New Roman" w:eastAsia="Calibri" w:hAnsi="Times New Roman" w:cs="Times New Roman"/>
          <w:spacing w:val="-2"/>
          <w:kern w:val="0"/>
          <w:sz w:val="24"/>
          <w:szCs w:val="24"/>
          <w14:ligatures w14:val="none"/>
        </w:rPr>
        <w:t xml:space="preserve">: Using R's </w:t>
      </w:r>
      <w:r w:rsidR="00F97DB8" w:rsidRPr="00F97DB8">
        <w:rPr>
          <w:rFonts w:ascii="Times New Roman" w:eastAsia="Calibri" w:hAnsi="Times New Roman" w:cs="Times New Roman"/>
          <w:spacing w:val="-2"/>
          <w:kern w:val="0"/>
          <w:sz w:val="24"/>
          <w:szCs w:val="24"/>
          <w14:ligatures w14:val="none"/>
        </w:rPr>
        <w:t>'</w:t>
      </w:r>
      <w:r w:rsidRPr="00C04B5B">
        <w:rPr>
          <w:rFonts w:ascii="Times New Roman" w:eastAsia="Calibri" w:hAnsi="Times New Roman" w:cs="Times New Roman"/>
          <w:b/>
          <w:bCs/>
          <w:spacing w:val="-2"/>
          <w:kern w:val="0"/>
          <w:sz w:val="24"/>
          <w:szCs w:val="24"/>
          <w14:ligatures w14:val="none"/>
        </w:rPr>
        <w:t>lm</w:t>
      </w:r>
      <w:r w:rsidR="00F97DB8">
        <w:rPr>
          <w:rFonts w:ascii="Times New Roman" w:eastAsia="Calibri" w:hAnsi="Times New Roman" w:cs="Times New Roman"/>
          <w:b/>
          <w:bCs/>
          <w:spacing w:val="-2"/>
          <w:kern w:val="0"/>
          <w:sz w:val="24"/>
          <w:szCs w:val="24"/>
          <w14:ligatures w14:val="none"/>
        </w:rPr>
        <w:t xml:space="preserve"> </w:t>
      </w:r>
      <w:r w:rsidRPr="00C04B5B">
        <w:rPr>
          <w:rFonts w:ascii="Times New Roman" w:eastAsia="Calibri" w:hAnsi="Times New Roman" w:cs="Times New Roman"/>
          <w:b/>
          <w:bCs/>
          <w:spacing w:val="-2"/>
          <w:kern w:val="0"/>
          <w:sz w:val="24"/>
          <w:szCs w:val="24"/>
          <w14:ligatures w14:val="none"/>
        </w:rPr>
        <w:t>(</w:t>
      </w:r>
      <w:r w:rsidR="00F97DB8">
        <w:rPr>
          <w:rFonts w:ascii="Times New Roman" w:eastAsia="Calibri" w:hAnsi="Times New Roman" w:cs="Times New Roman"/>
          <w:b/>
          <w:bCs/>
          <w:spacing w:val="-2"/>
          <w:kern w:val="0"/>
          <w:sz w:val="24"/>
          <w:szCs w:val="24"/>
          <w14:ligatures w14:val="none"/>
        </w:rPr>
        <w:t xml:space="preserve"> </w:t>
      </w:r>
      <w:r w:rsidRPr="00C04B5B">
        <w:rPr>
          <w:rFonts w:ascii="Times New Roman" w:eastAsia="Calibri" w:hAnsi="Times New Roman" w:cs="Times New Roman"/>
          <w:b/>
          <w:bCs/>
          <w:spacing w:val="-2"/>
          <w:kern w:val="0"/>
          <w:sz w:val="24"/>
          <w:szCs w:val="24"/>
          <w14:ligatures w14:val="none"/>
        </w:rPr>
        <w:t>)</w:t>
      </w:r>
      <w:r w:rsidR="00F97DB8" w:rsidRPr="00F97DB8">
        <w:rPr>
          <w:rFonts w:ascii="Times New Roman" w:eastAsia="Calibri" w:hAnsi="Times New Roman" w:cs="Times New Roman"/>
          <w:spacing w:val="-2"/>
          <w:kern w:val="0"/>
          <w:sz w:val="24"/>
          <w:szCs w:val="24"/>
          <w14:ligatures w14:val="none"/>
        </w:rPr>
        <w:t>'</w:t>
      </w:r>
      <w:r w:rsidRPr="00C04B5B">
        <w:rPr>
          <w:rFonts w:ascii="Times New Roman" w:eastAsia="Calibri" w:hAnsi="Times New Roman" w:cs="Times New Roman"/>
          <w:spacing w:val="-2"/>
          <w:kern w:val="0"/>
          <w:sz w:val="24"/>
          <w:szCs w:val="24"/>
          <w14:ligatures w14:val="none"/>
        </w:rPr>
        <w:t xml:space="preserve"> function or Python's </w:t>
      </w:r>
      <w:r w:rsidR="00F97DB8" w:rsidRPr="00F97DB8">
        <w:rPr>
          <w:rFonts w:ascii="Times New Roman" w:eastAsia="Calibri" w:hAnsi="Times New Roman" w:cs="Times New Roman"/>
          <w:spacing w:val="-2"/>
          <w:kern w:val="0"/>
          <w:sz w:val="24"/>
          <w:szCs w:val="24"/>
          <w14:ligatures w14:val="none"/>
        </w:rPr>
        <w:t>'</w:t>
      </w:r>
      <w:r w:rsidRPr="00C04B5B">
        <w:rPr>
          <w:rFonts w:ascii="Times New Roman" w:eastAsia="Calibri" w:hAnsi="Times New Roman" w:cs="Times New Roman"/>
          <w:b/>
          <w:bCs/>
          <w:spacing w:val="-2"/>
          <w:kern w:val="0"/>
          <w:sz w:val="24"/>
          <w:szCs w:val="24"/>
          <w14:ligatures w14:val="none"/>
        </w:rPr>
        <w:t>statsmodels</w:t>
      </w:r>
      <w:r w:rsidR="00F97DB8" w:rsidRPr="00F97DB8">
        <w:rPr>
          <w:rFonts w:ascii="Times New Roman" w:eastAsia="Calibri" w:hAnsi="Times New Roman" w:cs="Times New Roman"/>
          <w:spacing w:val="-2"/>
          <w:kern w:val="0"/>
          <w:sz w:val="24"/>
          <w:szCs w:val="24"/>
          <w14:ligatures w14:val="none"/>
        </w:rPr>
        <w:t>'</w:t>
      </w:r>
      <w:r w:rsidRPr="00C04B5B">
        <w:rPr>
          <w:rFonts w:ascii="Times New Roman" w:eastAsia="Calibri" w:hAnsi="Times New Roman" w:cs="Times New Roman"/>
          <w:spacing w:val="-2"/>
          <w:kern w:val="0"/>
          <w:sz w:val="24"/>
          <w:szCs w:val="24"/>
          <w14:ligatures w14:val="none"/>
        </w:rPr>
        <w:t xml:space="preserve"> to fit the model to the data.</w:t>
      </w:r>
    </w:p>
    <w:p w14:paraId="0B181AE8" w14:textId="77777777" w:rsidR="00C04B5B" w:rsidRPr="00C04B5B" w:rsidRDefault="00C04B5B" w:rsidP="00C04B5B">
      <w:pPr>
        <w:spacing w:line="480" w:lineRule="auto"/>
        <w:rPr>
          <w:rFonts w:ascii="Times New Roman" w:eastAsia="Calibri" w:hAnsi="Times New Roman" w:cs="Times New Roman"/>
          <w:b/>
          <w:bCs/>
          <w:spacing w:val="-2"/>
          <w:kern w:val="0"/>
          <w:sz w:val="24"/>
          <w:szCs w:val="24"/>
          <w14:ligatures w14:val="none"/>
        </w:rPr>
      </w:pPr>
      <w:r w:rsidRPr="00C04B5B">
        <w:rPr>
          <w:rFonts w:ascii="Times New Roman" w:eastAsia="Calibri" w:hAnsi="Times New Roman" w:cs="Times New Roman"/>
          <w:b/>
          <w:bCs/>
          <w:spacing w:val="-2"/>
          <w:kern w:val="0"/>
          <w:sz w:val="24"/>
          <w:szCs w:val="24"/>
          <w14:ligatures w14:val="none"/>
        </w:rPr>
        <w:t>Unique or Additional Techniques:</w:t>
      </w:r>
    </w:p>
    <w:p w14:paraId="36CCFA04" w14:textId="77777777" w:rsidR="00C04B5B" w:rsidRPr="00C04B5B" w:rsidRDefault="00C04B5B" w:rsidP="00C04B5B">
      <w:pPr>
        <w:numPr>
          <w:ilvl w:val="0"/>
          <w:numId w:val="5"/>
        </w:numPr>
        <w:tabs>
          <w:tab w:val="num" w:pos="720"/>
        </w:tabs>
        <w:spacing w:line="480" w:lineRule="auto"/>
        <w:rPr>
          <w:rFonts w:ascii="Times New Roman" w:eastAsia="Calibri" w:hAnsi="Times New Roman" w:cs="Times New Roman"/>
          <w:spacing w:val="-2"/>
          <w:kern w:val="0"/>
          <w:sz w:val="24"/>
          <w:szCs w:val="24"/>
          <w14:ligatures w14:val="none"/>
        </w:rPr>
      </w:pPr>
      <w:r w:rsidRPr="00C04B5B">
        <w:rPr>
          <w:rFonts w:ascii="Times New Roman" w:eastAsia="Calibri" w:hAnsi="Times New Roman" w:cs="Times New Roman"/>
          <w:b/>
          <w:bCs/>
          <w:spacing w:val="-2"/>
          <w:kern w:val="0"/>
          <w:sz w:val="24"/>
          <w:szCs w:val="24"/>
          <w14:ligatures w14:val="none"/>
        </w:rPr>
        <w:t>Bootstrapping (if used)</w:t>
      </w:r>
      <w:r w:rsidRPr="00C04B5B">
        <w:rPr>
          <w:rFonts w:ascii="Times New Roman" w:eastAsia="Calibri" w:hAnsi="Times New Roman" w:cs="Times New Roman"/>
          <w:spacing w:val="-2"/>
          <w:kern w:val="0"/>
          <w:sz w:val="24"/>
          <w:szCs w:val="24"/>
          <w14:ligatures w14:val="none"/>
        </w:rPr>
        <w:t>: Bootstrapping is a resampling technique used to estimate statistics on a population by sampling a dataset with replacement. It's particularly useful in scenarios where the traditional assumptions of linear regression (like normality of residuals) don't hold or when the sample size is small. If bootstrapping was used, it would involve repeatedly sampling from the dataset, fitting the model to each sample, and then aggregating the results to understand the variability and confidence of the estimated coefficients.</w:t>
      </w:r>
    </w:p>
    <w:p w14:paraId="70A04D15" w14:textId="77777777" w:rsidR="00C04B5B" w:rsidRPr="00C04B5B" w:rsidRDefault="00C04B5B" w:rsidP="00C04B5B">
      <w:pPr>
        <w:numPr>
          <w:ilvl w:val="0"/>
          <w:numId w:val="5"/>
        </w:numPr>
        <w:tabs>
          <w:tab w:val="num" w:pos="720"/>
        </w:tabs>
        <w:spacing w:line="480" w:lineRule="auto"/>
        <w:rPr>
          <w:rFonts w:ascii="Times New Roman" w:eastAsia="Calibri" w:hAnsi="Times New Roman" w:cs="Times New Roman"/>
          <w:spacing w:val="-2"/>
          <w:kern w:val="0"/>
          <w:sz w:val="24"/>
          <w:szCs w:val="24"/>
          <w14:ligatures w14:val="none"/>
        </w:rPr>
      </w:pPr>
      <w:r w:rsidRPr="00C04B5B">
        <w:rPr>
          <w:rFonts w:ascii="Times New Roman" w:eastAsia="Calibri" w:hAnsi="Times New Roman" w:cs="Times New Roman"/>
          <w:b/>
          <w:bCs/>
          <w:spacing w:val="-2"/>
          <w:kern w:val="0"/>
          <w:sz w:val="24"/>
          <w:szCs w:val="24"/>
          <w14:ligatures w14:val="none"/>
        </w:rPr>
        <w:t>Handling Multicollinearity</w:t>
      </w:r>
      <w:r w:rsidRPr="00C04B5B">
        <w:rPr>
          <w:rFonts w:ascii="Times New Roman" w:eastAsia="Calibri" w:hAnsi="Times New Roman" w:cs="Times New Roman"/>
          <w:spacing w:val="-2"/>
          <w:kern w:val="0"/>
          <w:sz w:val="24"/>
          <w:szCs w:val="24"/>
          <w14:ligatures w14:val="none"/>
        </w:rPr>
        <w:t>: If there was evidence of multicollinearity (where independent variables are highly correlated), techniques like Variance Inflation Factor (VIF) analysis might have been used to detect and address it, possibly by removing or combining correlated variables.</w:t>
      </w:r>
    </w:p>
    <w:p w14:paraId="50BA1278" w14:textId="77777777" w:rsidR="00C04B5B" w:rsidRPr="00C04B5B" w:rsidRDefault="00C04B5B" w:rsidP="00C04B5B">
      <w:pPr>
        <w:numPr>
          <w:ilvl w:val="0"/>
          <w:numId w:val="5"/>
        </w:numPr>
        <w:tabs>
          <w:tab w:val="num" w:pos="720"/>
        </w:tabs>
        <w:spacing w:line="480" w:lineRule="auto"/>
        <w:rPr>
          <w:rFonts w:ascii="Times New Roman" w:eastAsia="Calibri" w:hAnsi="Times New Roman" w:cs="Times New Roman"/>
          <w:spacing w:val="-2"/>
          <w:kern w:val="0"/>
          <w:sz w:val="24"/>
          <w:szCs w:val="24"/>
          <w14:ligatures w14:val="none"/>
        </w:rPr>
      </w:pPr>
      <w:r w:rsidRPr="00C04B5B">
        <w:rPr>
          <w:rFonts w:ascii="Times New Roman" w:eastAsia="Calibri" w:hAnsi="Times New Roman" w:cs="Times New Roman"/>
          <w:b/>
          <w:bCs/>
          <w:spacing w:val="-2"/>
          <w:kern w:val="0"/>
          <w:sz w:val="24"/>
          <w:szCs w:val="24"/>
          <w14:ligatures w14:val="none"/>
        </w:rPr>
        <w:t>Model Diagnostics and Validation</w:t>
      </w:r>
      <w:r w:rsidRPr="00C04B5B">
        <w:rPr>
          <w:rFonts w:ascii="Times New Roman" w:eastAsia="Calibri" w:hAnsi="Times New Roman" w:cs="Times New Roman"/>
          <w:spacing w:val="-2"/>
          <w:kern w:val="0"/>
          <w:sz w:val="24"/>
          <w:szCs w:val="24"/>
          <w14:ligatures w14:val="none"/>
        </w:rPr>
        <w:t>: After fitting the model, diagnostic tests (like checking for homoscedasticity, independence of residuals, etc.) were conducted to validate the assumptions of linear regression. This could involve plotting residuals, conducting hypothesis tests, or using statistical measures like the Durbin-Watson statistic for autocorrelation.</w:t>
      </w:r>
    </w:p>
    <w:p w14:paraId="0D63588B" w14:textId="77777777" w:rsidR="00C04B5B" w:rsidRPr="00C04B5B" w:rsidRDefault="00C04B5B" w:rsidP="00C04B5B">
      <w:pPr>
        <w:numPr>
          <w:ilvl w:val="0"/>
          <w:numId w:val="5"/>
        </w:numPr>
        <w:tabs>
          <w:tab w:val="num" w:pos="720"/>
        </w:tabs>
        <w:spacing w:line="480" w:lineRule="auto"/>
        <w:rPr>
          <w:rFonts w:ascii="Times New Roman" w:eastAsia="Calibri" w:hAnsi="Times New Roman" w:cs="Times New Roman"/>
          <w:spacing w:val="-2"/>
          <w:kern w:val="0"/>
          <w:sz w:val="24"/>
          <w:szCs w:val="24"/>
          <w14:ligatures w14:val="none"/>
        </w:rPr>
      </w:pPr>
      <w:r w:rsidRPr="00C04B5B">
        <w:rPr>
          <w:rFonts w:ascii="Times New Roman" w:eastAsia="Calibri" w:hAnsi="Times New Roman" w:cs="Times New Roman"/>
          <w:b/>
          <w:bCs/>
          <w:spacing w:val="-2"/>
          <w:kern w:val="0"/>
          <w:sz w:val="24"/>
          <w:szCs w:val="24"/>
          <w14:ligatures w14:val="none"/>
        </w:rPr>
        <w:t>Advanced Econometric Techniques (if applicable)</w:t>
      </w:r>
      <w:r w:rsidRPr="00C04B5B">
        <w:rPr>
          <w:rFonts w:ascii="Times New Roman" w:eastAsia="Calibri" w:hAnsi="Times New Roman" w:cs="Times New Roman"/>
          <w:spacing w:val="-2"/>
          <w:kern w:val="0"/>
          <w:sz w:val="24"/>
          <w:szCs w:val="24"/>
          <w14:ligatures w14:val="none"/>
        </w:rPr>
        <w:t>: Depending on the nature of your data, more complex methods like panel data models (fixed effects, random effects) or time series analysis could be necessary, especially if the data is longitudinal.</w:t>
      </w:r>
    </w:p>
    <w:p w14:paraId="73D26015" w14:textId="1C9E2C2A" w:rsidR="00C04B5B" w:rsidRPr="0040461D" w:rsidRDefault="00C04B5B" w:rsidP="00C04B5B">
      <w:pPr>
        <w:spacing w:line="480" w:lineRule="auto"/>
        <w:rPr>
          <w:rFonts w:ascii="Times New Roman" w:eastAsia="Calibri" w:hAnsi="Times New Roman" w:cs="Times New Roman"/>
          <w:b/>
          <w:bCs/>
          <w:spacing w:val="-2"/>
          <w:kern w:val="0"/>
          <w:sz w:val="24"/>
          <w:szCs w:val="24"/>
          <w14:ligatures w14:val="none"/>
        </w:rPr>
      </w:pPr>
      <w:r w:rsidRPr="00C04B5B">
        <w:rPr>
          <w:rFonts w:ascii="Times New Roman" w:eastAsia="Calibri" w:hAnsi="Times New Roman" w:cs="Times New Roman"/>
          <w:spacing w:val="-2"/>
          <w:kern w:val="0"/>
          <w:sz w:val="24"/>
          <w:szCs w:val="24"/>
          <w14:ligatures w14:val="none"/>
        </w:rPr>
        <w:t>The methods used were a blend of standard linear regression techniques with potential additional steps to handle specific data characteristics or assumptions violations. The exact choice of these techniques would depend on the initial data analysis findings, such as data distribution, presence of outliers, and the relationships between variables.</w:t>
      </w:r>
    </w:p>
    <w:p w14:paraId="216AEE62" w14:textId="1E47DB67" w:rsidR="001E6790" w:rsidRPr="009F2A0B" w:rsidRDefault="001E6790" w:rsidP="009F2A0B">
      <w:pPr>
        <w:spacing w:line="480" w:lineRule="auto"/>
        <w:rPr>
          <w:rFonts w:ascii="Times New Roman" w:eastAsia="Calibri" w:hAnsi="Times New Roman" w:cs="Times New Roman"/>
          <w:spacing w:val="-2"/>
          <w:kern w:val="0"/>
          <w:sz w:val="24"/>
          <w:szCs w:val="24"/>
          <w14:ligatures w14:val="none"/>
        </w:rPr>
      </w:pPr>
      <w:r w:rsidRPr="009F2A0B">
        <w:rPr>
          <w:rFonts w:ascii="Times New Roman" w:eastAsia="Calibri" w:hAnsi="Times New Roman" w:cs="Times New Roman"/>
          <w:spacing w:val="-2"/>
          <w:kern w:val="0"/>
          <w:sz w:val="24"/>
          <w:szCs w:val="24"/>
          <w14:ligatures w14:val="none"/>
        </w:rPr>
        <w:br w:type="page"/>
      </w:r>
    </w:p>
    <w:p w14:paraId="4E124B26" w14:textId="5A35B8E5" w:rsidR="00FE7DC1" w:rsidRPr="009F2A0B" w:rsidRDefault="7F299657" w:rsidP="006A5E8C">
      <w:pPr>
        <w:pStyle w:val="Heading2"/>
        <w:rPr>
          <w:rFonts w:eastAsia="Calibri"/>
        </w:rPr>
      </w:pPr>
      <w:bookmarkStart w:id="6" w:name="_Toc153212049"/>
      <w:r w:rsidRPr="7F299657">
        <w:rPr>
          <w:rFonts w:eastAsia="Calibri"/>
        </w:rPr>
        <w:t>Discussion</w:t>
      </w:r>
      <w:r w:rsidR="007A54ED">
        <w:rPr>
          <w:rFonts w:eastAsia="Calibri"/>
        </w:rPr>
        <w:t xml:space="preserve"> and</w:t>
      </w:r>
      <w:r w:rsidRPr="7F299657">
        <w:rPr>
          <w:rFonts w:eastAsia="Calibri"/>
        </w:rPr>
        <w:t xml:space="preserve"> Summary</w:t>
      </w:r>
      <w:bookmarkEnd w:id="6"/>
    </w:p>
    <w:p w14:paraId="5D3BC56F" w14:textId="3257D4EA" w:rsidR="00AE2BBD" w:rsidRDefault="00AE2BBD" w:rsidP="00AE2BBD">
      <w:pPr>
        <w:spacing w:line="480" w:lineRule="auto"/>
        <w:rPr>
          <w:rFonts w:ascii="Times New Roman" w:eastAsia="Calibri" w:hAnsi="Times New Roman" w:cs="Times New Roman"/>
          <w:b/>
          <w:bCs/>
          <w:spacing w:val="-2"/>
          <w:kern w:val="0"/>
          <w:sz w:val="24"/>
          <w:szCs w:val="24"/>
          <w14:ligatures w14:val="none"/>
        </w:rPr>
      </w:pPr>
      <w:r w:rsidRPr="00617628">
        <w:rPr>
          <w:rFonts w:ascii="Times New Roman" w:eastAsia="Calibri" w:hAnsi="Times New Roman" w:cs="Times New Roman"/>
          <w:spacing w:val="-2"/>
          <w:kern w:val="0"/>
          <w:sz w:val="24"/>
          <w:szCs w:val="24"/>
          <w14:ligatures w14:val="none"/>
        </w:rPr>
        <w:t xml:space="preserve">These values show the spread of </w:t>
      </w:r>
      <w:r>
        <w:rPr>
          <w:rFonts w:ascii="Times New Roman" w:eastAsia="Calibri" w:hAnsi="Times New Roman" w:cs="Times New Roman"/>
          <w:spacing w:val="-2"/>
          <w:kern w:val="0"/>
          <w:sz w:val="24"/>
          <w:szCs w:val="24"/>
          <w14:ligatures w14:val="none"/>
        </w:rPr>
        <w:t xml:space="preserve">residuals </w:t>
      </w:r>
      <w:r w:rsidRPr="00617628">
        <w:rPr>
          <w:rFonts w:ascii="Times New Roman" w:eastAsia="Calibri" w:hAnsi="Times New Roman" w:cs="Times New Roman"/>
          <w:spacing w:val="-2"/>
          <w:kern w:val="0"/>
          <w:sz w:val="24"/>
          <w:szCs w:val="24"/>
          <w14:ligatures w14:val="none"/>
        </w:rPr>
        <w:t>which suggests a generally good fit of the model.</w:t>
      </w:r>
    </w:p>
    <w:p w14:paraId="0BF6BDC5" w14:textId="5281EBB1" w:rsidR="00AE2BBD" w:rsidRPr="00AE2BBD" w:rsidRDefault="00AE2BBD" w:rsidP="00AE2BBD">
      <w:pPr>
        <w:spacing w:line="480" w:lineRule="auto"/>
        <w:rPr>
          <w:rFonts w:ascii="Times New Roman" w:eastAsia="Calibri" w:hAnsi="Times New Roman" w:cs="Times New Roman"/>
          <w:spacing w:val="-2"/>
          <w:kern w:val="0"/>
          <w:sz w:val="24"/>
          <w:szCs w:val="24"/>
          <w14:ligatures w14:val="none"/>
        </w:rPr>
      </w:pPr>
      <w:r w:rsidRPr="00AE2BBD">
        <w:rPr>
          <w:rFonts w:ascii="Times New Roman" w:eastAsia="Calibri" w:hAnsi="Times New Roman" w:cs="Times New Roman"/>
          <w:b/>
          <w:bCs/>
          <w:spacing w:val="-2"/>
          <w:kern w:val="0"/>
          <w:sz w:val="24"/>
          <w:szCs w:val="24"/>
          <w14:ligatures w14:val="none"/>
        </w:rPr>
        <w:t>Fertility Rate Trends</w:t>
      </w:r>
      <w:r w:rsidRPr="00AE2BBD">
        <w:rPr>
          <w:rFonts w:ascii="Times New Roman" w:eastAsia="Calibri" w:hAnsi="Times New Roman" w:cs="Times New Roman"/>
          <w:spacing w:val="-2"/>
          <w:kern w:val="0"/>
          <w:sz w:val="24"/>
          <w:szCs w:val="24"/>
          <w14:ligatures w14:val="none"/>
        </w:rPr>
        <w:t>: Fertility rates differed between places and times. Birth rate</w:t>
      </w:r>
      <w:r w:rsidRPr="00AE2BBD">
        <w:rPr>
          <w:rFonts w:ascii="Times New Roman" w:eastAsia="Calibri" w:hAnsi="Times New Roman" w:cs="Times New Roman"/>
          <w:spacing w:val="-2"/>
          <w:kern w:val="0"/>
          <w:sz w:val="24"/>
          <w:szCs w:val="24"/>
          <w14:ligatures w14:val="none"/>
        </w:rPr>
        <w:softHyphen/>
        <w:t>s may connect to things like money per person, schooling, city living, and healthcare acce</w:t>
      </w:r>
      <w:r w:rsidRPr="00AE2BBD">
        <w:rPr>
          <w:rFonts w:ascii="Times New Roman" w:eastAsia="Calibri" w:hAnsi="Times New Roman" w:cs="Times New Roman"/>
          <w:spacing w:val="-2"/>
          <w:kern w:val="0"/>
          <w:sz w:val="24"/>
          <w:szCs w:val="24"/>
          <w14:ligatures w14:val="none"/>
        </w:rPr>
        <w:softHyphen/>
        <w:t>ss such as family planning help.</w:t>
      </w:r>
    </w:p>
    <w:p w14:paraId="5207102C" w14:textId="5A8201DF" w:rsidR="00AE2BBD" w:rsidRPr="00AE2BBD" w:rsidRDefault="00AE2BBD" w:rsidP="00AE2BBD">
      <w:pPr>
        <w:spacing w:line="480" w:lineRule="auto"/>
        <w:rPr>
          <w:rFonts w:ascii="Times New Roman" w:eastAsia="Calibri" w:hAnsi="Times New Roman" w:cs="Times New Roman"/>
          <w:spacing w:val="-2"/>
          <w:kern w:val="0"/>
          <w:sz w:val="24"/>
          <w:szCs w:val="24"/>
          <w14:ligatures w14:val="none"/>
        </w:rPr>
      </w:pPr>
      <w:r w:rsidRPr="00AE2BBD">
        <w:rPr>
          <w:rFonts w:ascii="Times New Roman" w:eastAsia="Calibri" w:hAnsi="Times New Roman" w:cs="Times New Roman"/>
          <w:b/>
          <w:bCs/>
          <w:spacing w:val="-2"/>
          <w:kern w:val="0"/>
          <w:sz w:val="24"/>
          <w:szCs w:val="24"/>
          <w14:ligatures w14:val="none"/>
        </w:rPr>
        <w:t>Economic Development Correlation</w:t>
      </w:r>
      <w:r w:rsidRPr="00AE2BBD">
        <w:rPr>
          <w:rFonts w:ascii="Times New Roman" w:eastAsia="Calibri" w:hAnsi="Times New Roman" w:cs="Times New Roman"/>
          <w:spacing w:val="-2"/>
          <w:kern w:val="0"/>
          <w:sz w:val="24"/>
          <w:szCs w:val="24"/>
          <w14:ligatures w14:val="none"/>
        </w:rPr>
        <w:t>: The study of how many children women have and how much money countries make showed connections. Place</w:t>
      </w:r>
      <w:r w:rsidRPr="00AE2BBD">
        <w:rPr>
          <w:rFonts w:ascii="Times New Roman" w:eastAsia="Calibri" w:hAnsi="Times New Roman" w:cs="Times New Roman"/>
          <w:spacing w:val="-2"/>
          <w:kern w:val="0"/>
          <w:sz w:val="24"/>
          <w:szCs w:val="24"/>
          <w14:ligatures w14:val="none"/>
        </w:rPr>
        <w:softHyphen/>
        <w:t>s with more money per person usually have fewer kids, and the other way around. This opposite link happens because of things like more women working, more schooling, fewer babie</w:t>
      </w:r>
      <w:r w:rsidRPr="00AE2BBD">
        <w:rPr>
          <w:rFonts w:ascii="Times New Roman" w:eastAsia="Calibri" w:hAnsi="Times New Roman" w:cs="Times New Roman"/>
          <w:spacing w:val="-2"/>
          <w:kern w:val="0"/>
          <w:sz w:val="24"/>
          <w:szCs w:val="24"/>
          <w14:ligatures w14:val="none"/>
        </w:rPr>
        <w:softHyphen/>
        <w:t>s dying, and changing what society thinks.</w:t>
      </w:r>
    </w:p>
    <w:p w14:paraId="74044830" w14:textId="73558630" w:rsidR="0080166D" w:rsidRDefault="00AE2BBD" w:rsidP="00AE2BBD">
      <w:pPr>
        <w:spacing w:line="480" w:lineRule="auto"/>
        <w:rPr>
          <w:rFonts w:ascii="Times New Roman" w:eastAsia="Calibri" w:hAnsi="Times New Roman" w:cs="Times New Roman"/>
          <w:spacing w:val="-2"/>
          <w:kern w:val="0"/>
          <w:sz w:val="24"/>
          <w:szCs w:val="24"/>
          <w14:ligatures w14:val="none"/>
        </w:rPr>
      </w:pPr>
      <w:r w:rsidRPr="00AE2BBD">
        <w:rPr>
          <w:rFonts w:ascii="Times New Roman" w:eastAsia="Calibri" w:hAnsi="Times New Roman" w:cs="Times New Roman"/>
          <w:b/>
          <w:bCs/>
          <w:spacing w:val="-2"/>
          <w:kern w:val="0"/>
          <w:sz w:val="24"/>
          <w:szCs w:val="24"/>
          <w14:ligatures w14:val="none"/>
        </w:rPr>
        <w:t>Impact of Education and Contraceptive Use</w:t>
      </w:r>
      <w:r w:rsidRPr="00AE2BBD">
        <w:rPr>
          <w:rFonts w:ascii="Times New Roman" w:eastAsia="Calibri" w:hAnsi="Times New Roman" w:cs="Times New Roman"/>
          <w:spacing w:val="-2"/>
          <w:kern w:val="0"/>
          <w:sz w:val="24"/>
          <w:szCs w:val="24"/>
          <w14:ligatures w14:val="none"/>
        </w:rPr>
        <w:t>: More schooling for females and more use</w:t>
      </w:r>
      <w:r w:rsidRPr="00AE2BBD">
        <w:rPr>
          <w:rFonts w:ascii="Times New Roman" w:eastAsia="Calibri" w:hAnsi="Times New Roman" w:cs="Times New Roman"/>
          <w:spacing w:val="-2"/>
          <w:kern w:val="0"/>
          <w:sz w:val="24"/>
          <w:szCs w:val="24"/>
          <w14:ligatures w14:val="none"/>
        </w:rPr>
        <w:softHyphen/>
        <w:t xml:space="preserve"> of birth control go with fewer kids normally. These things help families be smalle</w:t>
      </w:r>
      <w:r w:rsidRPr="00AE2BBD">
        <w:rPr>
          <w:rFonts w:ascii="Times New Roman" w:eastAsia="Calibri" w:hAnsi="Times New Roman" w:cs="Times New Roman"/>
          <w:spacing w:val="-2"/>
          <w:kern w:val="0"/>
          <w:sz w:val="24"/>
          <w:szCs w:val="24"/>
          <w14:ligatures w14:val="none"/>
        </w:rPr>
        <w:softHyphen/>
        <w:t>r and let women be more part of making money, which helps the economy grow too.</w:t>
      </w:r>
    </w:p>
    <w:p w14:paraId="3309D78C" w14:textId="77777777" w:rsidR="0080166D" w:rsidRDefault="0080166D">
      <w:pPr>
        <w:rPr>
          <w:rFonts w:ascii="Times New Roman" w:eastAsia="Calibri" w:hAnsi="Times New Roman" w:cs="Times New Roman"/>
          <w:spacing w:val="-2"/>
          <w:kern w:val="0"/>
          <w:sz w:val="24"/>
          <w:szCs w:val="24"/>
          <w14:ligatures w14:val="none"/>
        </w:rPr>
      </w:pPr>
      <w:r>
        <w:rPr>
          <w:rFonts w:ascii="Times New Roman" w:eastAsia="Calibri" w:hAnsi="Times New Roman" w:cs="Times New Roman"/>
          <w:spacing w:val="-2"/>
          <w:kern w:val="0"/>
          <w:sz w:val="24"/>
          <w:szCs w:val="24"/>
          <w14:ligatures w14:val="none"/>
        </w:rPr>
        <w:br w:type="page"/>
      </w:r>
    </w:p>
    <w:p w14:paraId="63526254" w14:textId="04FDAECE" w:rsidR="00AE2BBD" w:rsidRPr="00AE2BBD" w:rsidRDefault="00AE2BBD" w:rsidP="0080166D">
      <w:pPr>
        <w:pStyle w:val="Heading2"/>
        <w:rPr>
          <w:rFonts w:eastAsia="Calibri"/>
        </w:rPr>
      </w:pPr>
      <w:bookmarkStart w:id="7" w:name="_Toc153212050"/>
      <w:r w:rsidRPr="00AE2BBD">
        <w:rPr>
          <w:rFonts w:eastAsia="Calibri"/>
        </w:rPr>
        <w:t>Conclusion</w:t>
      </w:r>
      <w:bookmarkEnd w:id="7"/>
    </w:p>
    <w:p w14:paraId="41D4DD3A" w14:textId="77777777" w:rsidR="0080166D" w:rsidRDefault="00AE2BBD" w:rsidP="0080166D">
      <w:pPr>
        <w:spacing w:line="480" w:lineRule="auto"/>
        <w:ind w:firstLine="720"/>
        <w:rPr>
          <w:rFonts w:ascii="Times New Roman" w:eastAsia="Calibri" w:hAnsi="Times New Roman" w:cs="Times New Roman"/>
          <w:spacing w:val="-2"/>
          <w:kern w:val="0"/>
          <w:sz w:val="24"/>
          <w:szCs w:val="24"/>
          <w14:ligatures w14:val="none"/>
        </w:rPr>
      </w:pPr>
      <w:r w:rsidRPr="00AE2BBD">
        <w:rPr>
          <w:rFonts w:ascii="Times New Roman" w:eastAsia="Calibri" w:hAnsi="Times New Roman" w:cs="Times New Roman"/>
          <w:spacing w:val="-2"/>
          <w:kern w:val="0"/>
          <w:sz w:val="24"/>
          <w:szCs w:val="24"/>
          <w14:ligatures w14:val="none"/>
        </w:rPr>
        <w:t>The changes in birth rates around the world, especially in richer areas, show major social and financial changes. Fe</w:t>
      </w:r>
      <w:r w:rsidRPr="00AE2BBD">
        <w:rPr>
          <w:rFonts w:ascii="Times New Roman" w:eastAsia="Calibri" w:hAnsi="Times New Roman" w:cs="Times New Roman"/>
          <w:spacing w:val="-2"/>
          <w:kern w:val="0"/>
          <w:sz w:val="24"/>
          <w:szCs w:val="24"/>
          <w14:ligatures w14:val="none"/>
        </w:rPr>
        <w:softHyphen/>
        <w:t>wer babies are ofte</w:t>
      </w:r>
      <w:r w:rsidRPr="00AE2BBD">
        <w:rPr>
          <w:rFonts w:ascii="Times New Roman" w:eastAsia="Calibri" w:hAnsi="Times New Roman" w:cs="Times New Roman"/>
          <w:spacing w:val="-2"/>
          <w:kern w:val="0"/>
          <w:sz w:val="24"/>
          <w:szCs w:val="24"/>
          <w14:ligatures w14:val="none"/>
        </w:rPr>
        <w:softHyphen/>
        <w:t>n linked to more schooling, women working more</w:t>
      </w:r>
      <w:r w:rsidRPr="00AE2BBD">
        <w:rPr>
          <w:rFonts w:ascii="Times New Roman" w:eastAsia="Calibri" w:hAnsi="Times New Roman" w:cs="Times New Roman"/>
          <w:spacing w:val="-2"/>
          <w:kern w:val="0"/>
          <w:sz w:val="24"/>
          <w:szCs w:val="24"/>
          <w14:ligatures w14:val="none"/>
        </w:rPr>
        <w:softHyphen/>
        <w:t>, including at jobs, and putting more into child learning. Altogether, these make worke</w:t>
      </w:r>
      <w:r w:rsidRPr="00AE2BBD">
        <w:rPr>
          <w:rFonts w:ascii="Times New Roman" w:eastAsia="Calibri" w:hAnsi="Times New Roman" w:cs="Times New Roman"/>
          <w:spacing w:val="-2"/>
          <w:kern w:val="0"/>
          <w:sz w:val="24"/>
          <w:szCs w:val="24"/>
          <w14:ligatures w14:val="none"/>
        </w:rPr>
        <w:softHyphen/>
        <w:t>rs better, help the economy grow more, and can lead to whe</w:t>
      </w:r>
      <w:r w:rsidRPr="00AE2BBD">
        <w:rPr>
          <w:rFonts w:ascii="Times New Roman" w:eastAsia="Calibri" w:hAnsi="Times New Roman" w:cs="Times New Roman"/>
          <w:spacing w:val="-2"/>
          <w:kern w:val="0"/>
          <w:sz w:val="24"/>
          <w:szCs w:val="24"/>
          <w14:ligatures w14:val="none"/>
        </w:rPr>
        <w:softHyphen/>
        <w:t>n more people work.</w:t>
      </w:r>
      <w:r w:rsidR="0080166D">
        <w:rPr>
          <w:rFonts w:ascii="Times New Roman" w:eastAsia="Calibri" w:hAnsi="Times New Roman" w:cs="Times New Roman"/>
          <w:spacing w:val="-2"/>
          <w:kern w:val="0"/>
          <w:sz w:val="24"/>
          <w:szCs w:val="24"/>
          <w14:ligatures w14:val="none"/>
        </w:rPr>
        <w:t xml:space="preserve"> </w:t>
      </w:r>
      <w:r w:rsidRPr="00AE2BBD">
        <w:rPr>
          <w:rFonts w:ascii="Times New Roman" w:eastAsia="Calibri" w:hAnsi="Times New Roman" w:cs="Times New Roman"/>
          <w:spacing w:val="-2"/>
          <w:kern w:val="0"/>
          <w:sz w:val="24"/>
          <w:szCs w:val="24"/>
          <w14:ligatures w14:val="none"/>
        </w:rPr>
        <w:t>However, very low birth rates in some developed nations cause problems like more older adults and not enough workers, which can strain he</w:t>
      </w:r>
      <w:r w:rsidRPr="00AE2BBD">
        <w:rPr>
          <w:rFonts w:ascii="Times New Roman" w:eastAsia="Calibri" w:hAnsi="Times New Roman" w:cs="Times New Roman"/>
          <w:spacing w:val="-2"/>
          <w:kern w:val="0"/>
          <w:sz w:val="24"/>
          <w:szCs w:val="24"/>
          <w14:ligatures w14:val="none"/>
        </w:rPr>
        <w:softHyphen/>
        <w:t>lp programs and require changes to immigration rule</w:t>
      </w:r>
      <w:r w:rsidRPr="00AE2BBD">
        <w:rPr>
          <w:rFonts w:ascii="Times New Roman" w:eastAsia="Calibri" w:hAnsi="Times New Roman" w:cs="Times New Roman"/>
          <w:spacing w:val="-2"/>
          <w:kern w:val="0"/>
          <w:sz w:val="24"/>
          <w:szCs w:val="24"/>
          <w14:ligatures w14:val="none"/>
        </w:rPr>
        <w:softHyphen/>
        <w:t>s and the economy.</w:t>
      </w:r>
      <w:r w:rsidR="0080166D">
        <w:rPr>
          <w:rFonts w:ascii="Times New Roman" w:eastAsia="Calibri" w:hAnsi="Times New Roman" w:cs="Times New Roman"/>
          <w:spacing w:val="-2"/>
          <w:kern w:val="0"/>
          <w:sz w:val="24"/>
          <w:szCs w:val="24"/>
          <w14:ligatures w14:val="none"/>
        </w:rPr>
        <w:t xml:space="preserve"> </w:t>
      </w:r>
    </w:p>
    <w:p w14:paraId="1A749B7E" w14:textId="5F19DFB2" w:rsidR="003C1269" w:rsidRDefault="00AE2BBD" w:rsidP="0080166D">
      <w:pPr>
        <w:spacing w:line="480" w:lineRule="auto"/>
        <w:ind w:firstLine="720"/>
        <w:rPr>
          <w:rFonts w:ascii="Times New Roman" w:eastAsia="Calibri" w:hAnsi="Times New Roman" w:cs="Times New Roman"/>
          <w:spacing w:val="-2"/>
          <w:kern w:val="0"/>
          <w:sz w:val="24"/>
          <w:szCs w:val="24"/>
          <w14:ligatures w14:val="none"/>
        </w:rPr>
      </w:pPr>
      <w:r w:rsidRPr="00AE2BBD">
        <w:rPr>
          <w:rFonts w:ascii="Times New Roman" w:eastAsia="Calibri" w:hAnsi="Times New Roman" w:cs="Times New Roman"/>
          <w:spacing w:val="-2"/>
          <w:kern w:val="0"/>
          <w:sz w:val="24"/>
          <w:szCs w:val="24"/>
          <w14:ligatures w14:val="none"/>
        </w:rPr>
        <w:t>On the other hand, in poorer regions where birth rates stay high, issues include making enough investments in health and schools to improve skills and make economic growth last. Balancing births and financial progress needs plans that address schooling, health, equal treatment of women and men, and job chances.</w:t>
      </w:r>
      <w:r w:rsidR="0080166D">
        <w:rPr>
          <w:rFonts w:ascii="Times New Roman" w:eastAsia="Calibri" w:hAnsi="Times New Roman" w:cs="Times New Roman"/>
          <w:spacing w:val="-2"/>
          <w:kern w:val="0"/>
          <w:sz w:val="24"/>
          <w:szCs w:val="24"/>
          <w14:ligatures w14:val="none"/>
        </w:rPr>
        <w:t xml:space="preserve"> </w:t>
      </w:r>
      <w:r w:rsidRPr="00AE2BBD">
        <w:rPr>
          <w:rFonts w:ascii="Times New Roman" w:eastAsia="Calibri" w:hAnsi="Times New Roman" w:cs="Times New Roman"/>
          <w:spacing w:val="-2"/>
          <w:kern w:val="0"/>
          <w:sz w:val="24"/>
          <w:szCs w:val="24"/>
          <w14:ligatures w14:val="none"/>
        </w:rPr>
        <w:t>To summarize</w:t>
      </w:r>
      <w:r w:rsidRPr="00AE2BBD">
        <w:rPr>
          <w:rFonts w:ascii="Times New Roman" w:eastAsia="Calibri" w:hAnsi="Times New Roman" w:cs="Times New Roman"/>
          <w:spacing w:val="-2"/>
          <w:kern w:val="0"/>
          <w:sz w:val="24"/>
          <w:szCs w:val="24"/>
          <w14:ligatures w14:val="none"/>
        </w:rPr>
        <w:softHyphen/>
        <w:t>, the connection between births and economic advanceme</w:t>
      </w:r>
      <w:r w:rsidRPr="00AE2BBD">
        <w:rPr>
          <w:rFonts w:ascii="Times New Roman" w:eastAsia="Calibri" w:hAnsi="Times New Roman" w:cs="Times New Roman"/>
          <w:spacing w:val="-2"/>
          <w:kern w:val="0"/>
          <w:sz w:val="24"/>
          <w:szCs w:val="24"/>
          <w14:ligatures w14:val="none"/>
        </w:rPr>
        <w:softHyphen/>
        <w:t>nt has a big and complex relationship. Understanding and dealing with this link is crucial for sustainable worldwide economic growth and social well-being.</w:t>
      </w:r>
    </w:p>
    <w:p w14:paraId="2961DDA0" w14:textId="77777777" w:rsidR="003C1269" w:rsidRDefault="003C1269" w:rsidP="009F2A0B">
      <w:pPr>
        <w:spacing w:line="480" w:lineRule="auto"/>
        <w:rPr>
          <w:rFonts w:ascii="Times New Roman" w:eastAsia="Calibri" w:hAnsi="Times New Roman" w:cs="Times New Roman"/>
          <w:spacing w:val="-2"/>
          <w:kern w:val="0"/>
          <w:sz w:val="24"/>
          <w:szCs w:val="24"/>
          <w14:ligatures w14:val="none"/>
        </w:rPr>
      </w:pPr>
    </w:p>
    <w:p w14:paraId="0FD881EC" w14:textId="77777777" w:rsidR="003C1269" w:rsidRDefault="003C1269" w:rsidP="009F2A0B">
      <w:pPr>
        <w:spacing w:line="480" w:lineRule="auto"/>
        <w:rPr>
          <w:rFonts w:ascii="Times New Roman" w:eastAsia="Calibri" w:hAnsi="Times New Roman" w:cs="Times New Roman"/>
          <w:spacing w:val="-2"/>
          <w:kern w:val="0"/>
          <w:sz w:val="24"/>
          <w:szCs w:val="24"/>
          <w14:ligatures w14:val="none"/>
        </w:rPr>
      </w:pPr>
    </w:p>
    <w:p w14:paraId="4F1EA34A" w14:textId="2A801CAA" w:rsidR="001E6790" w:rsidRPr="009F2A0B" w:rsidRDefault="001E6790" w:rsidP="009F2A0B">
      <w:pPr>
        <w:spacing w:line="480" w:lineRule="auto"/>
        <w:rPr>
          <w:rFonts w:ascii="Times New Roman" w:eastAsia="Calibri" w:hAnsi="Times New Roman" w:cs="Times New Roman"/>
          <w:spacing w:val="-2"/>
          <w:kern w:val="0"/>
          <w:sz w:val="24"/>
          <w:szCs w:val="24"/>
          <w14:ligatures w14:val="none"/>
        </w:rPr>
      </w:pPr>
      <w:r w:rsidRPr="009F2A0B">
        <w:rPr>
          <w:rFonts w:ascii="Times New Roman" w:eastAsia="Calibri" w:hAnsi="Times New Roman" w:cs="Times New Roman"/>
          <w:spacing w:val="-2"/>
          <w:kern w:val="0"/>
          <w:sz w:val="24"/>
          <w:szCs w:val="24"/>
          <w14:ligatures w14:val="none"/>
        </w:rPr>
        <w:br w:type="page"/>
      </w:r>
    </w:p>
    <w:bookmarkStart w:id="8" w:name="_Toc153212051" w:displacedByCustomXml="next"/>
    <w:sdt>
      <w:sdtPr>
        <w:rPr>
          <w:rFonts w:asciiTheme="minorHAnsi" w:eastAsiaTheme="minorHAnsi" w:hAnsiTheme="minorHAnsi" w:cstheme="minorBidi"/>
          <w:color w:val="auto"/>
          <w:sz w:val="22"/>
          <w:szCs w:val="22"/>
        </w:rPr>
        <w:id w:val="-986319029"/>
        <w:docPartObj>
          <w:docPartGallery w:val="Bibliographies"/>
          <w:docPartUnique/>
        </w:docPartObj>
      </w:sdtPr>
      <w:sdtContent>
        <w:p w14:paraId="1A689CCD" w14:textId="14282189" w:rsidR="0038775A" w:rsidRDefault="7F299657">
          <w:pPr>
            <w:pStyle w:val="Heading1"/>
          </w:pPr>
          <w:r>
            <w:t>References</w:t>
          </w:r>
          <w:bookmarkEnd w:id="8"/>
        </w:p>
        <w:sdt>
          <w:sdtPr>
            <w:id w:val="-573587230"/>
            <w:bibliography/>
          </w:sdtPr>
          <w:sdtContent>
            <w:p w14:paraId="6E366554" w14:textId="77777777" w:rsidR="0038775A" w:rsidRDefault="0038775A" w:rsidP="0038775A">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Brander, James A and Steve Dowrick. "The role of fertility and population in economic growth." </w:t>
              </w:r>
              <w:r>
                <w:rPr>
                  <w:i/>
                  <w:iCs/>
                  <w:noProof/>
                </w:rPr>
                <w:t>Journal of Population Economics</w:t>
              </w:r>
              <w:r>
                <w:rPr>
                  <w:noProof/>
                </w:rPr>
                <w:t xml:space="preserve"> (1994). 11 December 2023.</w:t>
              </w:r>
            </w:p>
            <w:p w14:paraId="37DA2BB2" w14:textId="77777777" w:rsidR="0038775A" w:rsidRDefault="0038775A" w:rsidP="0038775A">
              <w:pPr>
                <w:pStyle w:val="Bibliography"/>
                <w:ind w:left="720" w:hanging="720"/>
                <w:rPr>
                  <w:noProof/>
                </w:rPr>
              </w:pPr>
              <w:r>
                <w:rPr>
                  <w:noProof/>
                </w:rPr>
                <w:t xml:space="preserve">Cheng, Haoyue, et al. "Global trends in total fertility rate and its relation to national wealth, life expectancy and female education." </w:t>
              </w:r>
              <w:r>
                <w:rPr>
                  <w:i/>
                  <w:iCs/>
                  <w:noProof/>
                </w:rPr>
                <w:t>BMC Public Health</w:t>
              </w:r>
              <w:r>
                <w:rPr>
                  <w:noProof/>
                </w:rPr>
                <w:t xml:space="preserve"> 22 (2022). 11 December 2023. &lt;https://doi.org/10.1186/s12889-022-13656-1&gt;.</w:t>
              </w:r>
            </w:p>
            <w:p w14:paraId="47CB2B7F" w14:textId="77777777" w:rsidR="0038775A" w:rsidRDefault="0038775A" w:rsidP="0038775A">
              <w:pPr>
                <w:pStyle w:val="Bibliography"/>
                <w:ind w:left="720" w:hanging="720"/>
                <w:rPr>
                  <w:noProof/>
                </w:rPr>
              </w:pPr>
              <w:r>
                <w:rPr>
                  <w:noProof/>
                </w:rPr>
                <w:t xml:space="preserve">Götmark, Frank and Malte Andersson . "Human fertility in relation to education, economy, religion, contraception, and family planning programs." </w:t>
              </w:r>
              <w:r>
                <w:rPr>
                  <w:i/>
                  <w:iCs/>
                  <w:noProof/>
                </w:rPr>
                <w:t>BMC Public Health</w:t>
              </w:r>
              <w:r>
                <w:rPr>
                  <w:noProof/>
                </w:rPr>
                <w:t xml:space="preserve"> (2020). Document. 11 December 2023. &lt;https://doi.org/10.1186/s12889-020-8331-7&gt;.</w:t>
              </w:r>
            </w:p>
            <w:p w14:paraId="3A543399" w14:textId="6F9DCF57" w:rsidR="0038775A" w:rsidRDefault="0038775A" w:rsidP="0038775A">
              <w:r>
                <w:rPr>
                  <w:b/>
                  <w:bCs/>
                  <w:noProof/>
                </w:rPr>
                <w:fldChar w:fldCharType="end"/>
              </w:r>
            </w:p>
          </w:sdtContent>
        </w:sdt>
      </w:sdtContent>
    </w:sdt>
    <w:p w14:paraId="70F4736B" w14:textId="77777777" w:rsidR="00FE7DC1" w:rsidRPr="009F2A0B" w:rsidRDefault="00FE7DC1" w:rsidP="009F2A0B">
      <w:pPr>
        <w:spacing w:line="480" w:lineRule="auto"/>
        <w:rPr>
          <w:rFonts w:ascii="Times New Roman" w:eastAsia="Calibri" w:hAnsi="Times New Roman" w:cs="Times New Roman"/>
          <w:spacing w:val="-2"/>
          <w:kern w:val="0"/>
          <w:sz w:val="24"/>
          <w:szCs w:val="24"/>
          <w14:ligatures w14:val="none"/>
        </w:rPr>
      </w:pPr>
    </w:p>
    <w:p w14:paraId="6CFCBED6" w14:textId="77777777" w:rsidR="00FE7DC1" w:rsidRPr="009F2A0B" w:rsidRDefault="00FE7DC1" w:rsidP="009F2A0B">
      <w:pPr>
        <w:spacing w:line="480" w:lineRule="auto"/>
        <w:rPr>
          <w:rFonts w:ascii="Times New Roman" w:hAnsi="Times New Roman" w:cs="Times New Roman"/>
          <w:sz w:val="24"/>
          <w:szCs w:val="24"/>
        </w:rPr>
      </w:pPr>
    </w:p>
    <w:p w14:paraId="3274A0C7" w14:textId="77777777" w:rsidR="002564D4" w:rsidRPr="009F2A0B" w:rsidRDefault="002564D4" w:rsidP="009F2A0B">
      <w:pPr>
        <w:widowControl w:val="0"/>
        <w:tabs>
          <w:tab w:val="left" w:pos="-720"/>
        </w:tabs>
        <w:suppressAutoHyphens/>
        <w:overflowPunct w:val="0"/>
        <w:spacing w:after="0" w:line="480" w:lineRule="auto"/>
        <w:jc w:val="both"/>
        <w:rPr>
          <w:rFonts w:ascii="Times New Roman" w:eastAsia="Calibri" w:hAnsi="Times New Roman" w:cs="Times New Roman"/>
          <w:spacing w:val="-2"/>
          <w:kern w:val="0"/>
          <w:sz w:val="24"/>
          <w:szCs w:val="24"/>
          <w14:ligatures w14:val="none"/>
        </w:rPr>
      </w:pPr>
    </w:p>
    <w:p w14:paraId="6C69F4C6" w14:textId="77777777" w:rsidR="00AD7E5B" w:rsidRPr="009F2A0B" w:rsidRDefault="00AD7E5B" w:rsidP="009F2A0B">
      <w:pPr>
        <w:spacing w:line="480" w:lineRule="auto"/>
        <w:rPr>
          <w:rFonts w:ascii="Times New Roman" w:hAnsi="Times New Roman" w:cs="Times New Roman"/>
          <w:sz w:val="24"/>
          <w:szCs w:val="24"/>
        </w:rPr>
      </w:pPr>
    </w:p>
    <w:sectPr w:rsidR="00AD7E5B" w:rsidRPr="009F2A0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22B"/>
    <w:multiLevelType w:val="hybridMultilevel"/>
    <w:tmpl w:val="B170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811AC"/>
    <w:multiLevelType w:val="multilevel"/>
    <w:tmpl w:val="3B2452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72A2F9E"/>
    <w:multiLevelType w:val="hybridMultilevel"/>
    <w:tmpl w:val="2976EE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8D53090"/>
    <w:multiLevelType w:val="multilevel"/>
    <w:tmpl w:val="A676AE1E"/>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4" w15:restartNumberingAfterBreak="0">
    <w:nsid w:val="75743949"/>
    <w:multiLevelType w:val="multilevel"/>
    <w:tmpl w:val="EB1E86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19753005">
    <w:abstractNumId w:val="3"/>
  </w:num>
  <w:num w:numId="2" w16cid:durableId="1532450144">
    <w:abstractNumId w:val="0"/>
  </w:num>
  <w:num w:numId="3" w16cid:durableId="1818952550">
    <w:abstractNumId w:val="2"/>
  </w:num>
  <w:num w:numId="4" w16cid:durableId="279000486">
    <w:abstractNumId w:val="4"/>
  </w:num>
  <w:num w:numId="5" w16cid:durableId="119376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14"/>
    <w:rsid w:val="00026FE9"/>
    <w:rsid w:val="000936C8"/>
    <w:rsid w:val="001C56BB"/>
    <w:rsid w:val="001E6790"/>
    <w:rsid w:val="002564D4"/>
    <w:rsid w:val="00260667"/>
    <w:rsid w:val="002F5EDE"/>
    <w:rsid w:val="0038775A"/>
    <w:rsid w:val="003C1269"/>
    <w:rsid w:val="0040461D"/>
    <w:rsid w:val="004301DD"/>
    <w:rsid w:val="004C70AE"/>
    <w:rsid w:val="004D433F"/>
    <w:rsid w:val="004E2F5A"/>
    <w:rsid w:val="005365E5"/>
    <w:rsid w:val="005C1114"/>
    <w:rsid w:val="005F1796"/>
    <w:rsid w:val="00617628"/>
    <w:rsid w:val="006A5E8C"/>
    <w:rsid w:val="00743608"/>
    <w:rsid w:val="007645E7"/>
    <w:rsid w:val="007910CC"/>
    <w:rsid w:val="007A54ED"/>
    <w:rsid w:val="007B0048"/>
    <w:rsid w:val="0080166D"/>
    <w:rsid w:val="00845DDD"/>
    <w:rsid w:val="0086490E"/>
    <w:rsid w:val="008A05E1"/>
    <w:rsid w:val="009F2A0B"/>
    <w:rsid w:val="00A32134"/>
    <w:rsid w:val="00A3499B"/>
    <w:rsid w:val="00A4483A"/>
    <w:rsid w:val="00A54377"/>
    <w:rsid w:val="00AD6C43"/>
    <w:rsid w:val="00AD7E5B"/>
    <w:rsid w:val="00AE2BBD"/>
    <w:rsid w:val="00AF1958"/>
    <w:rsid w:val="00C04B5B"/>
    <w:rsid w:val="00C60A42"/>
    <w:rsid w:val="00D03A35"/>
    <w:rsid w:val="00DD39F5"/>
    <w:rsid w:val="00E1630E"/>
    <w:rsid w:val="00E546D6"/>
    <w:rsid w:val="00F97DB8"/>
    <w:rsid w:val="00FE7DC1"/>
    <w:rsid w:val="7F299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F6380"/>
  <w15:chartTrackingRefBased/>
  <w15:docId w15:val="{48C6D25D-788F-4A0D-A36F-D7AC58C8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9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4D4"/>
    <w:rPr>
      <w:color w:val="0563C1" w:themeColor="hyperlink"/>
      <w:u w:val="single"/>
    </w:rPr>
  </w:style>
  <w:style w:type="character" w:styleId="UnresolvedMention">
    <w:name w:val="Unresolved Mention"/>
    <w:basedOn w:val="DefaultParagraphFont"/>
    <w:uiPriority w:val="99"/>
    <w:semiHidden/>
    <w:unhideWhenUsed/>
    <w:rsid w:val="002564D4"/>
    <w:rPr>
      <w:color w:val="605E5C"/>
      <w:shd w:val="clear" w:color="auto" w:fill="E1DFDD"/>
    </w:rPr>
  </w:style>
  <w:style w:type="character" w:customStyle="1" w:styleId="Heading1Char">
    <w:name w:val="Heading 1 Char"/>
    <w:basedOn w:val="DefaultParagraphFont"/>
    <w:link w:val="Heading1"/>
    <w:uiPriority w:val="9"/>
    <w:rsid w:val="008A05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05E1"/>
    <w:pPr>
      <w:spacing w:line="259" w:lineRule="auto"/>
      <w:outlineLvl w:val="9"/>
    </w:pPr>
    <w:rPr>
      <w:kern w:val="0"/>
      <w14:ligatures w14:val="none"/>
    </w:rPr>
  </w:style>
  <w:style w:type="paragraph" w:styleId="NoSpacing">
    <w:name w:val="No Spacing"/>
    <w:link w:val="NoSpacingChar"/>
    <w:uiPriority w:val="1"/>
    <w:qFormat/>
    <w:rsid w:val="008A05E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05E1"/>
    <w:rPr>
      <w:rFonts w:eastAsiaTheme="minorEastAsia"/>
      <w:kern w:val="0"/>
      <w14:ligatures w14:val="none"/>
    </w:rPr>
  </w:style>
  <w:style w:type="paragraph" w:styleId="Date">
    <w:name w:val="Date"/>
    <w:basedOn w:val="BodyText"/>
    <w:link w:val="DateChar"/>
    <w:semiHidden/>
    <w:unhideWhenUsed/>
    <w:qFormat/>
    <w:rsid w:val="00260667"/>
    <w:pPr>
      <w:tabs>
        <w:tab w:val="right" w:pos="8640"/>
      </w:tabs>
      <w:suppressAutoHyphens/>
      <w:overflowPunct w:val="0"/>
      <w:spacing w:after="560"/>
      <w:jc w:val="center"/>
    </w:pPr>
    <w:rPr>
      <w:rFonts w:ascii="Garamond" w:eastAsia="Times New Roman" w:hAnsi="Garamond" w:cs="Garamond"/>
      <w:spacing w:val="-2"/>
      <w:kern w:val="0"/>
      <w:sz w:val="24"/>
      <w:szCs w:val="24"/>
      <w14:ligatures w14:val="none"/>
    </w:rPr>
  </w:style>
  <w:style w:type="character" w:customStyle="1" w:styleId="DateChar">
    <w:name w:val="Date Char"/>
    <w:basedOn w:val="DefaultParagraphFont"/>
    <w:link w:val="Date"/>
    <w:semiHidden/>
    <w:rsid w:val="00260667"/>
    <w:rPr>
      <w:rFonts w:ascii="Garamond" w:eastAsia="Times New Roman" w:hAnsi="Garamond" w:cs="Garamond"/>
      <w:spacing w:val="-2"/>
      <w:kern w:val="0"/>
      <w:sz w:val="24"/>
      <w:szCs w:val="24"/>
      <w14:ligatures w14:val="none"/>
    </w:rPr>
  </w:style>
  <w:style w:type="paragraph" w:styleId="BodyText">
    <w:name w:val="Body Text"/>
    <w:basedOn w:val="Normal"/>
    <w:link w:val="BodyTextChar"/>
    <w:uiPriority w:val="99"/>
    <w:semiHidden/>
    <w:unhideWhenUsed/>
    <w:rsid w:val="00260667"/>
    <w:pPr>
      <w:spacing w:after="120"/>
    </w:pPr>
  </w:style>
  <w:style w:type="character" w:customStyle="1" w:styleId="BodyTextChar">
    <w:name w:val="Body Text Char"/>
    <w:basedOn w:val="DefaultParagraphFont"/>
    <w:link w:val="BodyText"/>
    <w:uiPriority w:val="99"/>
    <w:semiHidden/>
    <w:rsid w:val="00260667"/>
  </w:style>
  <w:style w:type="paragraph" w:styleId="TOC1">
    <w:name w:val="toc 1"/>
    <w:basedOn w:val="Normal"/>
    <w:next w:val="Normal"/>
    <w:autoRedefine/>
    <w:uiPriority w:val="39"/>
    <w:unhideWhenUsed/>
    <w:rsid w:val="00E1630E"/>
    <w:pPr>
      <w:spacing w:after="100"/>
    </w:pPr>
  </w:style>
  <w:style w:type="character" w:customStyle="1" w:styleId="Heading2Char">
    <w:name w:val="Heading 2 Char"/>
    <w:basedOn w:val="DefaultParagraphFont"/>
    <w:link w:val="Heading2"/>
    <w:uiPriority w:val="9"/>
    <w:rsid w:val="00E1630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1630E"/>
    <w:pPr>
      <w:spacing w:after="100"/>
      <w:ind w:left="220"/>
    </w:pPr>
  </w:style>
  <w:style w:type="character" w:customStyle="1" w:styleId="Heading3Char">
    <w:name w:val="Heading 3 Char"/>
    <w:basedOn w:val="DefaultParagraphFont"/>
    <w:link w:val="Heading3"/>
    <w:uiPriority w:val="9"/>
    <w:rsid w:val="00A349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433F"/>
    <w:pPr>
      <w:ind w:left="720"/>
      <w:contextualSpacing/>
    </w:pPr>
  </w:style>
  <w:style w:type="paragraph" w:styleId="TOC3">
    <w:name w:val="toc 3"/>
    <w:basedOn w:val="Normal"/>
    <w:next w:val="Normal"/>
    <w:autoRedefine/>
    <w:uiPriority w:val="39"/>
    <w:unhideWhenUsed/>
    <w:rsid w:val="0038775A"/>
    <w:pPr>
      <w:spacing w:after="100"/>
      <w:ind w:left="440"/>
    </w:pPr>
  </w:style>
  <w:style w:type="paragraph" w:styleId="Bibliography">
    <w:name w:val="Bibliography"/>
    <w:basedOn w:val="Normal"/>
    <w:next w:val="Normal"/>
    <w:uiPriority w:val="37"/>
    <w:unhideWhenUsed/>
    <w:rsid w:val="0038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2434">
      <w:bodyDiv w:val="1"/>
      <w:marLeft w:val="0"/>
      <w:marRight w:val="0"/>
      <w:marTop w:val="0"/>
      <w:marBottom w:val="0"/>
      <w:divBdr>
        <w:top w:val="none" w:sz="0" w:space="0" w:color="auto"/>
        <w:left w:val="none" w:sz="0" w:space="0" w:color="auto"/>
        <w:bottom w:val="none" w:sz="0" w:space="0" w:color="auto"/>
        <w:right w:val="none" w:sz="0" w:space="0" w:color="auto"/>
      </w:divBdr>
    </w:div>
    <w:div w:id="276178170">
      <w:bodyDiv w:val="1"/>
      <w:marLeft w:val="0"/>
      <w:marRight w:val="0"/>
      <w:marTop w:val="0"/>
      <w:marBottom w:val="0"/>
      <w:divBdr>
        <w:top w:val="none" w:sz="0" w:space="0" w:color="auto"/>
        <w:left w:val="none" w:sz="0" w:space="0" w:color="auto"/>
        <w:bottom w:val="none" w:sz="0" w:space="0" w:color="auto"/>
        <w:right w:val="none" w:sz="0" w:space="0" w:color="auto"/>
      </w:divBdr>
    </w:div>
    <w:div w:id="456876121">
      <w:bodyDiv w:val="1"/>
      <w:marLeft w:val="0"/>
      <w:marRight w:val="0"/>
      <w:marTop w:val="0"/>
      <w:marBottom w:val="0"/>
      <w:divBdr>
        <w:top w:val="none" w:sz="0" w:space="0" w:color="auto"/>
        <w:left w:val="none" w:sz="0" w:space="0" w:color="auto"/>
        <w:bottom w:val="none" w:sz="0" w:space="0" w:color="auto"/>
        <w:right w:val="none" w:sz="0" w:space="0" w:color="auto"/>
      </w:divBdr>
    </w:div>
    <w:div w:id="930702491">
      <w:bodyDiv w:val="1"/>
      <w:marLeft w:val="0"/>
      <w:marRight w:val="0"/>
      <w:marTop w:val="0"/>
      <w:marBottom w:val="0"/>
      <w:divBdr>
        <w:top w:val="none" w:sz="0" w:space="0" w:color="auto"/>
        <w:left w:val="none" w:sz="0" w:space="0" w:color="auto"/>
        <w:bottom w:val="none" w:sz="0" w:space="0" w:color="auto"/>
        <w:right w:val="none" w:sz="0" w:space="0" w:color="auto"/>
      </w:divBdr>
    </w:div>
    <w:div w:id="1266811266">
      <w:bodyDiv w:val="1"/>
      <w:marLeft w:val="0"/>
      <w:marRight w:val="0"/>
      <w:marTop w:val="0"/>
      <w:marBottom w:val="0"/>
      <w:divBdr>
        <w:top w:val="none" w:sz="0" w:space="0" w:color="auto"/>
        <w:left w:val="none" w:sz="0" w:space="0" w:color="auto"/>
        <w:bottom w:val="none" w:sz="0" w:space="0" w:color="auto"/>
        <w:right w:val="none" w:sz="0" w:space="0" w:color="auto"/>
      </w:divBdr>
    </w:div>
    <w:div w:id="1277442645">
      <w:bodyDiv w:val="1"/>
      <w:marLeft w:val="0"/>
      <w:marRight w:val="0"/>
      <w:marTop w:val="0"/>
      <w:marBottom w:val="0"/>
      <w:divBdr>
        <w:top w:val="none" w:sz="0" w:space="0" w:color="auto"/>
        <w:left w:val="none" w:sz="0" w:space="0" w:color="auto"/>
        <w:bottom w:val="none" w:sz="0" w:space="0" w:color="auto"/>
        <w:right w:val="none" w:sz="0" w:space="0" w:color="auto"/>
      </w:divBdr>
    </w:div>
    <w:div w:id="181524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a3k@mtmail.mt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Hum20</b:Tag>
    <b:SourceType>JournalArticle</b:SourceType>
    <b:Guid>{F985033E-4CB4-4E6D-BA1C-7ABBAB3FCB64}</b:Guid>
    <b:Title>Human fertility in relation to education, economy, religion, contraception, and family planning programs</b:Title>
    <b:JournalName>BMC Public Health</b:JournalName>
    <b:Year>2020</b:Year>
    <b:Medium>Document</b:Medium>
    <b:Month>February</b:Month>
    <b:Day>22</b:Day>
    <b:YearAccessed>2023</b:YearAccessed>
    <b:MonthAccessed>December</b:MonthAccessed>
    <b:DayAccessed>11</b:DayAccessed>
    <b:URL>https://doi.org/10.1186/s12889-020-8331-7</b:URL>
    <b:Author>
      <b:Author>
        <b:NameList>
          <b:Person>
            <b:Last>Götmark</b:Last>
            <b:First>Frank</b:First>
          </b:Person>
          <b:Person>
            <b:Last>Andersson </b:Last>
            <b:First>Malte</b:First>
          </b:Person>
        </b:NameList>
      </b:Author>
    </b:Author>
    <b:RefOrder>1</b:RefOrder>
  </b:Source>
  <b:Source>
    <b:Tag>Che22</b:Tag>
    <b:SourceType>JournalArticle</b:SourceType>
    <b:Guid>{34E6ECB1-6788-4124-8487-0CF29BD22175}</b:Guid>
    <b:Title>Global trends in total fertility rate and its relation to national wealth, life expectancy and female education</b:Title>
    <b:JournalName>BMC Public Health</b:JournalName>
    <b:Year>2022</b:Year>
    <b:Author>
      <b:Author>
        <b:NameList>
          <b:Person>
            <b:Last>Cheng</b:Last>
            <b:First>Haoyue</b:First>
          </b:Person>
          <b:Person>
            <b:Last>Luo</b:Last>
            <b:First>Wenliang</b:First>
          </b:Person>
          <b:Person>
            <b:Last>Si</b:Last>
            <b:First>Shuting</b:First>
          </b:Person>
          <b:Person>
            <b:Last> Xin</b:Last>
            <b:First>Xing</b:First>
          </b:Person>
          <b:Person>
            <b:Last>Peng</b:Last>
            <b:First>Zhicheng</b:First>
          </b:Person>
          <b:Person>
            <b:Last>Zhou</b:Last>
            <b:First>Haibo</b:First>
          </b:Person>
          <b:Person>
            <b:Last>Liu</b:Last>
            <b:First>Hui</b:First>
          </b:Person>
          <b:Person>
            <b:Last>Yu</b:Last>
            <b:First>Yunxian</b:First>
          </b:Person>
        </b:NameList>
      </b:Author>
    </b:Author>
    <b:Month>July</b:Month>
    <b:Day>14</b:Day>
    <b:Issue>22</b:Issue>
    <b:YearAccessed>2023</b:YearAccessed>
    <b:MonthAccessed>December</b:MonthAccessed>
    <b:DayAccessed>11</b:DayAccessed>
    <b:URL>https://doi.org/10.1186/s12889-022-13656-1</b:URL>
    <b:RefOrder>2</b:RefOrder>
  </b:Source>
  <b:Source>
    <b:Tag>Bra94</b:Tag>
    <b:SourceType>JournalArticle</b:SourceType>
    <b:Guid>{8B804E95-C2AE-4385-AE18-D762A43353EA}</b:Guid>
    <b:Title>The role of fertility and population in economic growth</b:Title>
    <b:JournalName>Journal of Population Economics</b:JournalName>
    <b:Year>1994</b:Year>
    <b:Month>February</b:Month>
    <b:YearAccessed>2023</b:YearAccessed>
    <b:MonthAccessed>December</b:MonthAccessed>
    <b:DayAccessed>11</b:DayAccessed>
    <b:DOI>https://doi.org/10.1007/BF00160435</b:DOI>
    <b:Author>
      <b:Author>
        <b:NameList>
          <b:Person>
            <b:Last>Brander</b:Last>
            <b:Middle>A</b:Middle>
            <b:First>James</b:First>
          </b:Person>
          <b:Person>
            <b:Last>Dowrick</b:Last>
            <b:First>Steve</b:First>
          </b:Person>
        </b:NameList>
      </b:Author>
    </b:Author>
    <b:RefOrder>3</b:RefOrder>
  </b:Source>
</b:Sources>
</file>

<file path=customXml/itemProps1.xml><?xml version="1.0" encoding="utf-8"?>
<ds:datastoreItem xmlns:ds="http://schemas.openxmlformats.org/officeDocument/2006/customXml" ds:itemID="{AD05BE52-F389-44D9-8510-83EE0FCF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2097</Words>
  <Characters>11956</Characters>
  <Application>Microsoft Office Word</Application>
  <DocSecurity>0</DocSecurity>
  <Lines>99</Lines>
  <Paragraphs>28</Paragraphs>
  <ScaleCrop>false</ScaleCrop>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Onaolapo Adeyemi</dc:creator>
  <cp:keywords/>
  <dc:description/>
  <cp:lastModifiedBy>REBECA ADEYEMI</cp:lastModifiedBy>
  <cp:revision>3</cp:revision>
  <dcterms:created xsi:type="dcterms:W3CDTF">2023-12-12T00:52:00Z</dcterms:created>
  <dcterms:modified xsi:type="dcterms:W3CDTF">2023-12-12T00:53:00Z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42026b24-7f78-42c8-9a89-1d343b9ef96c</vt:lpwstr>
  </property>
</Properties>
</file>