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12" w:rsidRDefault="00465012" w:rsidP="00465012">
      <w:pPr>
        <w:rPr>
          <w:rFonts w:ascii="Calibri" w:hAnsi="Calibri"/>
        </w:rPr>
      </w:pPr>
    </w:p>
    <w:p w:rsidR="00465012" w:rsidRDefault="00465012" w:rsidP="00465012">
      <w:pPr>
        <w:rPr>
          <w:rFonts w:ascii="Calibri" w:hAnsi="Calibri"/>
        </w:rPr>
      </w:pPr>
      <w:r>
        <w:rPr>
          <w:rFonts w:ascii="Calibri" w:hAnsi="Calibri"/>
        </w:rPr>
        <w:t>We were going through the codebook document and SPSS datasets you gave us and noticed they did not fully match up. At the daily level, we have most of the variables from the codebook in the SPSS datasets, but are missing the following:</w:t>
      </w:r>
    </w:p>
    <w:p w:rsidR="00465012" w:rsidRDefault="00465012" w:rsidP="00465012">
      <w:pPr>
        <w:rPr>
          <w:rFonts w:ascii="Calibri" w:hAnsi="Calibri"/>
        </w:rPr>
      </w:pPr>
    </w:p>
    <w:p w:rsidR="00465012" w:rsidRPr="00465012" w:rsidRDefault="00465012" w:rsidP="00465012">
      <w:pPr>
        <w:pStyle w:val="ListParagraph"/>
        <w:numPr>
          <w:ilvl w:val="0"/>
          <w:numId w:val="1"/>
        </w:numPr>
        <w:rPr>
          <w:rFonts w:ascii="Calibri" w:hAnsi="Calibri"/>
        </w:rPr>
      </w:pPr>
      <w:commentRangeStart w:id="0"/>
      <w:r w:rsidRPr="00465012">
        <w:rPr>
          <w:rFonts w:ascii="Calibri" w:hAnsi="Calibri"/>
        </w:rPr>
        <w:t>“Did you have sex LAST NIGHT?” (SEX)</w:t>
      </w:r>
      <w:r w:rsidRPr="00465012">
        <w:rPr>
          <w:rFonts w:ascii="Calibri" w:hAnsi="Calibri"/>
        </w:rPr>
        <w:t xml:space="preserve"> </w:t>
      </w:r>
    </w:p>
    <w:p w:rsidR="00465012" w:rsidRPr="007721AB" w:rsidRDefault="00465012" w:rsidP="007721AB">
      <w:pPr>
        <w:pStyle w:val="ListParagraph"/>
        <w:numPr>
          <w:ilvl w:val="0"/>
          <w:numId w:val="1"/>
        </w:numPr>
        <w:rPr>
          <w:rFonts w:ascii="Calibri" w:hAnsi="Calibri"/>
        </w:rPr>
      </w:pPr>
      <w:r w:rsidRPr="007721AB">
        <w:rPr>
          <w:rFonts w:ascii="Calibri" w:hAnsi="Calibri"/>
        </w:rPr>
        <w:t>“If yes, did you use protection?” (PROTECT)</w:t>
      </w:r>
      <w:commentRangeEnd w:id="0"/>
      <w:r w:rsidR="003D565E">
        <w:rPr>
          <w:rStyle w:val="CommentReference"/>
        </w:rPr>
        <w:commentReference w:id="0"/>
      </w:r>
    </w:p>
    <w:p w:rsidR="007721AB" w:rsidRPr="007721AB" w:rsidRDefault="007721AB" w:rsidP="007721AB">
      <w:pPr>
        <w:pStyle w:val="ListParagraph"/>
        <w:rPr>
          <w:rFonts w:ascii="Calibri" w:hAnsi="Calibri"/>
        </w:rPr>
      </w:pPr>
    </w:p>
    <w:p w:rsidR="00465012" w:rsidRDefault="00465012" w:rsidP="00465012">
      <w:pPr>
        <w:rPr>
          <w:rFonts w:ascii="Calibri" w:hAnsi="Calibri"/>
        </w:rPr>
      </w:pPr>
      <w:r>
        <w:rPr>
          <w:rFonts w:ascii="Calibri" w:hAnsi="Calibri"/>
        </w:rPr>
        <w:t>3) The other important events variables (OTHER1 - OTHER3a)</w:t>
      </w:r>
      <w:r w:rsidR="006C06DB">
        <w:rPr>
          <w:rFonts w:ascii="Calibri" w:hAnsi="Calibri"/>
        </w:rPr>
        <w:t xml:space="preserve"> </w:t>
      </w:r>
      <w:r w:rsidR="006C06DB" w:rsidRPr="006C06DB">
        <w:rPr>
          <w:rFonts w:ascii="Calibri" w:hAnsi="Calibri"/>
          <w:highlight w:val="yellow"/>
        </w:rPr>
        <w:t xml:space="preserve">I DO NOT HAVE THE TEXT ….IS IT REALLY </w:t>
      </w:r>
      <w:r w:rsidR="00755BF2">
        <w:rPr>
          <w:rFonts w:ascii="Calibri" w:hAnsi="Calibri"/>
          <w:highlight w:val="yellow"/>
        </w:rPr>
        <w:t>NECESSARY</w:t>
      </w:r>
      <w:r w:rsidR="006C06DB" w:rsidRPr="006C06DB">
        <w:rPr>
          <w:rFonts w:ascii="Calibri" w:hAnsi="Calibri"/>
          <w:highlight w:val="yellow"/>
        </w:rPr>
        <w:t xml:space="preserve"> TO INCLUDE THESE</w:t>
      </w:r>
      <w:r w:rsidR="006C06DB" w:rsidRPr="00755BF2">
        <w:rPr>
          <w:rFonts w:ascii="Calibri" w:hAnsi="Calibri"/>
          <w:highlight w:val="yellow"/>
        </w:rPr>
        <w:t>?</w:t>
      </w:r>
      <w:r w:rsidR="00755BF2" w:rsidRPr="00755BF2">
        <w:rPr>
          <w:rFonts w:ascii="Calibri" w:hAnsi="Calibri"/>
          <w:highlight w:val="yellow"/>
        </w:rPr>
        <w:t xml:space="preserve"> THEY AREN’T ENDORSED OFTEN AND ARE HARD TO CLASSIFY AS I RECALL. I SAY LEAVE OUT.</w:t>
      </w:r>
    </w:p>
    <w:p w:rsidR="007721AB" w:rsidRDefault="007721AB" w:rsidP="00465012">
      <w:pPr>
        <w:rPr>
          <w:rFonts w:ascii="Calibri" w:hAnsi="Calibri"/>
        </w:rPr>
      </w:pPr>
    </w:p>
    <w:p w:rsidR="00465012" w:rsidRPr="007721AB" w:rsidRDefault="00465012" w:rsidP="007721AB">
      <w:pPr>
        <w:pStyle w:val="ListParagraph"/>
        <w:numPr>
          <w:ilvl w:val="0"/>
          <w:numId w:val="1"/>
        </w:numPr>
        <w:rPr>
          <w:rFonts w:ascii="Calibri" w:hAnsi="Calibri"/>
        </w:rPr>
      </w:pPr>
      <w:r w:rsidRPr="007721AB">
        <w:rPr>
          <w:rFonts w:ascii="Calibri" w:hAnsi="Calibri"/>
        </w:rPr>
        <w:t>What the ONGOING or RECURRENT PROBLEMS are. We have the distress ratings on them, but not the problems themselves.</w:t>
      </w:r>
      <w:r w:rsidR="004933C0">
        <w:rPr>
          <w:rFonts w:ascii="Calibri" w:hAnsi="Calibri"/>
        </w:rPr>
        <w:t xml:space="preserve"> </w:t>
      </w:r>
      <w:r w:rsidR="004933C0" w:rsidRPr="004933C0">
        <w:rPr>
          <w:rFonts w:ascii="Calibri" w:hAnsi="Calibri"/>
          <w:highlight w:val="yellow"/>
        </w:rPr>
        <w:t>SEE THE W</w:t>
      </w:r>
      <w:proofErr w:type="gramStart"/>
      <w:r w:rsidR="004933C0" w:rsidRPr="004933C0">
        <w:rPr>
          <w:rFonts w:ascii="Calibri" w:hAnsi="Calibri"/>
          <w:highlight w:val="yellow"/>
        </w:rPr>
        <w:t>?PROB1</w:t>
      </w:r>
      <w:proofErr w:type="gramEnd"/>
      <w:r w:rsidR="004933C0" w:rsidRPr="004933C0">
        <w:rPr>
          <w:rFonts w:ascii="Calibri" w:hAnsi="Calibri"/>
          <w:highlight w:val="yellow"/>
        </w:rPr>
        <w:t xml:space="preserve"> AND W?PROB2 CODES IN THE NEW DATA I SENT</w:t>
      </w:r>
      <w:r w:rsidR="003B5E13">
        <w:rPr>
          <w:rFonts w:ascii="Calibri" w:hAnsi="Calibri"/>
          <w:highlight w:val="yellow"/>
        </w:rPr>
        <w:t xml:space="preserve"> (THEY ARE AFTER THE “LESS” ITEMS). THEY ARE</w:t>
      </w:r>
      <w:r w:rsidR="004933C0" w:rsidRPr="004933C0">
        <w:rPr>
          <w:rFonts w:ascii="Calibri" w:hAnsi="Calibri"/>
          <w:highlight w:val="yellow"/>
        </w:rPr>
        <w:t xml:space="preserve"> ALREADY CODED INTO CATEGORIES. I DO NOT HAVE THE </w:t>
      </w:r>
      <w:r w:rsidR="003B5E13">
        <w:rPr>
          <w:rFonts w:ascii="Calibri" w:hAnsi="Calibri"/>
          <w:highlight w:val="yellow"/>
        </w:rPr>
        <w:t xml:space="preserve">RAW </w:t>
      </w:r>
      <w:r w:rsidR="004933C0" w:rsidRPr="004933C0">
        <w:rPr>
          <w:rFonts w:ascii="Calibri" w:hAnsi="Calibri"/>
          <w:highlight w:val="yellow"/>
        </w:rPr>
        <w:t>TEXT.</w:t>
      </w:r>
    </w:p>
    <w:p w:rsidR="007721AB" w:rsidRPr="007721AB" w:rsidRDefault="007721AB" w:rsidP="007721AB">
      <w:pPr>
        <w:pStyle w:val="ListParagraph"/>
        <w:rPr>
          <w:rFonts w:ascii="Calibri" w:hAnsi="Calibri"/>
        </w:rPr>
      </w:pPr>
    </w:p>
    <w:p w:rsidR="00465012" w:rsidRDefault="00465012" w:rsidP="00465012">
      <w:pPr>
        <w:rPr>
          <w:rFonts w:ascii="Calibri" w:hAnsi="Calibri"/>
        </w:rPr>
      </w:pPr>
      <w:r>
        <w:rPr>
          <w:rFonts w:ascii="Calibri" w:hAnsi="Calibri"/>
        </w:rPr>
        <w:t xml:space="preserve">5) </w:t>
      </w:r>
      <w:commentRangeStart w:id="1"/>
      <w:r>
        <w:rPr>
          <w:rFonts w:ascii="Calibri" w:hAnsi="Calibri"/>
        </w:rPr>
        <w:t>Today's most negative experience (NEG_TEXT). We have the items asking about the negative experience, but not the negative experience itself.</w:t>
      </w:r>
      <w:commentRangeEnd w:id="1"/>
      <w:r w:rsidR="004933C0">
        <w:rPr>
          <w:rStyle w:val="CommentReference"/>
        </w:rPr>
        <w:commentReference w:id="1"/>
      </w:r>
    </w:p>
    <w:p w:rsidR="007721AB" w:rsidRDefault="007721AB" w:rsidP="00465012">
      <w:pPr>
        <w:rPr>
          <w:rFonts w:ascii="Calibri" w:hAnsi="Calibri"/>
        </w:rPr>
      </w:pPr>
    </w:p>
    <w:p w:rsidR="00465012" w:rsidRDefault="00465012" w:rsidP="00465012">
      <w:pPr>
        <w:rPr>
          <w:rFonts w:ascii="Calibri" w:hAnsi="Calibri"/>
        </w:rPr>
      </w:pPr>
      <w:r>
        <w:rPr>
          <w:rFonts w:ascii="Calibri" w:hAnsi="Calibri"/>
        </w:rPr>
        <w:t>6) We only have 6 of the 14 DEAL items in the SPSS datasets and are not sure which items in the codebook they refer to. Here are the six labels in SPSS:</w:t>
      </w:r>
    </w:p>
    <w:p w:rsidR="00465012" w:rsidRDefault="00465012" w:rsidP="00465012">
      <w:pPr>
        <w:rPr>
          <w:rFonts w:ascii="Calibri" w:hAnsi="Calibri"/>
        </w:rPr>
      </w:pPr>
      <w:r>
        <w:rPr>
          <w:rFonts w:ascii="Calibri" w:hAnsi="Calibri"/>
        </w:rPr>
        <w:t>     1</w:t>
      </w:r>
      <w:commentRangeStart w:id="2"/>
      <w:r>
        <w:rPr>
          <w:rFonts w:ascii="Calibri" w:hAnsi="Calibri"/>
        </w:rPr>
        <w:t>. “</w:t>
      </w:r>
      <w:proofErr w:type="gramStart"/>
      <w:r>
        <w:rPr>
          <w:rFonts w:ascii="Calibri" w:hAnsi="Calibri"/>
        </w:rPr>
        <w:t>thought</w:t>
      </w:r>
      <w:proofErr w:type="gramEnd"/>
      <w:r>
        <w:rPr>
          <w:rFonts w:ascii="Calibri" w:hAnsi="Calibri"/>
        </w:rPr>
        <w:t xml:space="preserve"> what needed to be done and did it”</w:t>
      </w:r>
    </w:p>
    <w:p w:rsidR="00465012" w:rsidRDefault="00465012" w:rsidP="00465012">
      <w:pPr>
        <w:rPr>
          <w:rFonts w:ascii="Calibri" w:hAnsi="Calibri"/>
        </w:rPr>
      </w:pPr>
      <w:r>
        <w:rPr>
          <w:rFonts w:ascii="Calibri" w:hAnsi="Calibri"/>
        </w:rPr>
        <w:t>     2. “</w:t>
      </w:r>
      <w:proofErr w:type="gramStart"/>
      <w:r>
        <w:rPr>
          <w:rFonts w:ascii="Calibri" w:hAnsi="Calibri"/>
        </w:rPr>
        <w:t>sought</w:t>
      </w:r>
      <w:proofErr w:type="gramEnd"/>
      <w:r>
        <w:rPr>
          <w:rFonts w:ascii="Calibri" w:hAnsi="Calibri"/>
        </w:rPr>
        <w:t xml:space="preserve"> individuals who could help/make feel better”</w:t>
      </w:r>
    </w:p>
    <w:p w:rsidR="00465012" w:rsidRDefault="00465012" w:rsidP="00465012">
      <w:pPr>
        <w:rPr>
          <w:rFonts w:ascii="Calibri" w:hAnsi="Calibri"/>
        </w:rPr>
      </w:pPr>
      <w:r>
        <w:rPr>
          <w:rFonts w:ascii="Calibri" w:hAnsi="Calibri"/>
        </w:rPr>
        <w:t>     3. “</w:t>
      </w:r>
      <w:proofErr w:type="gramStart"/>
      <w:r>
        <w:rPr>
          <w:rFonts w:ascii="Calibri" w:hAnsi="Calibri"/>
        </w:rPr>
        <w:t>tried</w:t>
      </w:r>
      <w:proofErr w:type="gramEnd"/>
      <w:r>
        <w:rPr>
          <w:rFonts w:ascii="Calibri" w:hAnsi="Calibri"/>
        </w:rPr>
        <w:t xml:space="preserve"> distracting self to keep mind off of prob</w:t>
      </w:r>
      <w:r>
        <w:rPr>
          <w:rStyle w:val="aqj"/>
          <w:rFonts w:ascii="Calibri" w:hAnsi="Calibri"/>
        </w:rPr>
        <w:t>lem</w:t>
      </w:r>
      <w:r>
        <w:rPr>
          <w:rFonts w:ascii="Calibri" w:hAnsi="Calibri"/>
        </w:rPr>
        <w:t>”</w:t>
      </w:r>
    </w:p>
    <w:p w:rsidR="00465012" w:rsidRDefault="00465012" w:rsidP="00465012">
      <w:pPr>
        <w:rPr>
          <w:rFonts w:ascii="Calibri" w:hAnsi="Calibri"/>
        </w:rPr>
      </w:pPr>
      <w:r>
        <w:rPr>
          <w:rFonts w:ascii="Calibri" w:hAnsi="Calibri"/>
        </w:rPr>
        <w:t>     4. “</w:t>
      </w:r>
      <w:proofErr w:type="gramStart"/>
      <w:r>
        <w:rPr>
          <w:rFonts w:ascii="Calibri" w:hAnsi="Calibri"/>
        </w:rPr>
        <w:t>avoided</w:t>
      </w:r>
      <w:proofErr w:type="gramEnd"/>
      <w:r>
        <w:rPr>
          <w:rFonts w:ascii="Calibri" w:hAnsi="Calibri"/>
        </w:rPr>
        <w:t xml:space="preserve"> dealing with situation”</w:t>
      </w:r>
    </w:p>
    <w:p w:rsidR="00465012" w:rsidRDefault="00465012" w:rsidP="00465012">
      <w:pPr>
        <w:rPr>
          <w:rFonts w:ascii="Calibri" w:hAnsi="Calibri"/>
        </w:rPr>
      </w:pPr>
      <w:r>
        <w:rPr>
          <w:rFonts w:ascii="Calibri" w:hAnsi="Calibri"/>
        </w:rPr>
        <w:t>     5. “</w:t>
      </w:r>
      <w:proofErr w:type="gramStart"/>
      <w:r>
        <w:rPr>
          <w:rFonts w:ascii="Calibri" w:hAnsi="Calibri"/>
        </w:rPr>
        <w:t>used</w:t>
      </w:r>
      <w:proofErr w:type="gramEnd"/>
      <w:r>
        <w:rPr>
          <w:rFonts w:ascii="Calibri" w:hAnsi="Calibri"/>
        </w:rPr>
        <w:t xml:space="preserve"> alcohol to get through it”</w:t>
      </w:r>
    </w:p>
    <w:p w:rsidR="00465012" w:rsidRDefault="00465012" w:rsidP="00465012">
      <w:pPr>
        <w:rPr>
          <w:rFonts w:ascii="Calibri" w:hAnsi="Calibri"/>
        </w:rPr>
      </w:pPr>
      <w:r>
        <w:rPr>
          <w:rFonts w:ascii="Calibri" w:hAnsi="Calibri"/>
        </w:rPr>
        <w:t>     6. “used drugs to help get through it”</w:t>
      </w:r>
      <w:commentRangeEnd w:id="2"/>
      <w:r w:rsidR="007721AB">
        <w:rPr>
          <w:rStyle w:val="CommentReference"/>
        </w:rPr>
        <w:commentReference w:id="2"/>
      </w:r>
    </w:p>
    <w:p w:rsidR="00465012" w:rsidRDefault="00465012" w:rsidP="00465012">
      <w:pPr>
        <w:rPr>
          <w:rFonts w:ascii="Calibri" w:hAnsi="Calibri"/>
        </w:rPr>
      </w:pPr>
    </w:p>
    <w:p w:rsidR="00465012" w:rsidRDefault="00465012" w:rsidP="00465012">
      <w:pPr>
        <w:rPr>
          <w:rFonts w:ascii="Calibri" w:hAnsi="Calibri"/>
        </w:rPr>
      </w:pPr>
      <w:r>
        <w:rPr>
          <w:rFonts w:ascii="Calibri" w:hAnsi="Calibri"/>
        </w:rPr>
        <w:t>At the person or “trait” level, we have the following scales in the SPSS datasets:</w:t>
      </w:r>
    </w:p>
    <w:p w:rsidR="00465012" w:rsidRDefault="00465012" w:rsidP="00465012">
      <w:pPr>
        <w:rPr>
          <w:rFonts w:ascii="Calibri" w:hAnsi="Calibri"/>
        </w:rPr>
      </w:pPr>
    </w:p>
    <w:p w:rsidR="00465012" w:rsidRDefault="00465012" w:rsidP="00465012">
      <w:pPr>
        <w:rPr>
          <w:rFonts w:ascii="Calibri" w:hAnsi="Calibri"/>
        </w:rPr>
      </w:pPr>
      <w:r>
        <w:rPr>
          <w:rFonts w:ascii="Calibri" w:hAnsi="Calibri"/>
        </w:rPr>
        <w:t xml:space="preserve">1) </w:t>
      </w:r>
      <w:proofErr w:type="spellStart"/>
      <w:r>
        <w:rPr>
          <w:rFonts w:ascii="Calibri" w:hAnsi="Calibri"/>
        </w:rPr>
        <w:t>Spielberger's</w:t>
      </w:r>
      <w:proofErr w:type="spellEnd"/>
      <w:r>
        <w:rPr>
          <w:rFonts w:ascii="Calibri" w:hAnsi="Calibri"/>
        </w:rPr>
        <w:t xml:space="preserve"> State-Trait Anxiety Inventory - Trait Version</w:t>
      </w:r>
    </w:p>
    <w:p w:rsidR="00465012" w:rsidRDefault="00465012" w:rsidP="00465012">
      <w:pPr>
        <w:rPr>
          <w:rFonts w:ascii="Calibri" w:hAnsi="Calibri"/>
        </w:rPr>
      </w:pPr>
      <w:r>
        <w:rPr>
          <w:rFonts w:ascii="Calibri" w:hAnsi="Calibri"/>
        </w:rPr>
        <w:t>2) Snyder's HOPE scale</w:t>
      </w:r>
    </w:p>
    <w:p w:rsidR="00465012" w:rsidRDefault="00465012" w:rsidP="00465012">
      <w:pPr>
        <w:rPr>
          <w:rFonts w:ascii="Calibri" w:hAnsi="Calibri"/>
        </w:rPr>
      </w:pPr>
      <w:r>
        <w:rPr>
          <w:rFonts w:ascii="Calibri" w:hAnsi="Calibri"/>
        </w:rPr>
        <w:t xml:space="preserve">3) </w:t>
      </w:r>
      <w:proofErr w:type="spellStart"/>
      <w:r>
        <w:rPr>
          <w:rFonts w:ascii="Calibri" w:hAnsi="Calibri"/>
        </w:rPr>
        <w:t>Scheier's</w:t>
      </w:r>
      <w:proofErr w:type="spellEnd"/>
      <w:r>
        <w:rPr>
          <w:rFonts w:ascii="Calibri" w:hAnsi="Calibri"/>
        </w:rPr>
        <w:t xml:space="preserve"> Life Orientation Test - Revised</w:t>
      </w:r>
    </w:p>
    <w:p w:rsidR="00465012" w:rsidRDefault="00465012" w:rsidP="00465012">
      <w:pPr>
        <w:rPr>
          <w:rFonts w:ascii="Calibri" w:hAnsi="Calibri"/>
        </w:rPr>
      </w:pPr>
      <w:r>
        <w:rPr>
          <w:rFonts w:ascii="Calibri" w:hAnsi="Calibri"/>
        </w:rPr>
        <w:t>4) Rosenberg's Self-esteem Scale</w:t>
      </w:r>
    </w:p>
    <w:p w:rsidR="00465012" w:rsidRDefault="00465012" w:rsidP="00465012">
      <w:pPr>
        <w:rPr>
          <w:rFonts w:ascii="Calibri" w:hAnsi="Calibri"/>
        </w:rPr>
      </w:pPr>
      <w:r>
        <w:rPr>
          <w:rFonts w:ascii="Calibri" w:hAnsi="Calibri"/>
        </w:rPr>
        <w:t>5) Beck Depression Inventory</w:t>
      </w:r>
    </w:p>
    <w:p w:rsidR="00465012" w:rsidRDefault="00465012" w:rsidP="00465012">
      <w:pPr>
        <w:rPr>
          <w:rFonts w:ascii="Calibri" w:hAnsi="Calibri"/>
        </w:rPr>
      </w:pPr>
      <w:r>
        <w:rPr>
          <w:rFonts w:ascii="Calibri" w:hAnsi="Calibri"/>
        </w:rPr>
        <w:t>6) Carver's COPE scale</w:t>
      </w:r>
    </w:p>
    <w:p w:rsidR="00465012" w:rsidRDefault="00465012" w:rsidP="00465012">
      <w:pPr>
        <w:rPr>
          <w:rFonts w:ascii="Calibri" w:hAnsi="Calibri"/>
        </w:rPr>
      </w:pPr>
      <w:r>
        <w:rPr>
          <w:rFonts w:ascii="Calibri" w:hAnsi="Calibri"/>
        </w:rPr>
        <w:t>7) Stanton's Emotional Questions scale</w:t>
      </w:r>
    </w:p>
    <w:p w:rsidR="00465012" w:rsidRDefault="00465012" w:rsidP="00465012">
      <w:pPr>
        <w:rPr>
          <w:rFonts w:ascii="Calibri" w:hAnsi="Calibri"/>
        </w:rPr>
      </w:pPr>
      <w:r>
        <w:rPr>
          <w:rFonts w:ascii="Calibri" w:hAnsi="Calibri"/>
        </w:rPr>
        <w:t>8) Cooper's Adolescent Reasons for Drinking scale</w:t>
      </w:r>
    </w:p>
    <w:p w:rsidR="00465012" w:rsidRDefault="00465012" w:rsidP="00465012">
      <w:pPr>
        <w:rPr>
          <w:rFonts w:ascii="Calibri" w:hAnsi="Calibri"/>
        </w:rPr>
      </w:pPr>
    </w:p>
    <w:p w:rsidR="00465012" w:rsidRDefault="00465012" w:rsidP="00465012">
      <w:pPr>
        <w:rPr>
          <w:rFonts w:ascii="Calibri" w:hAnsi="Calibri"/>
        </w:rPr>
      </w:pPr>
      <w:r>
        <w:rPr>
          <w:rFonts w:ascii="Calibri" w:hAnsi="Calibri"/>
        </w:rPr>
        <w:t>We notic</w:t>
      </w:r>
      <w:r>
        <w:rPr>
          <w:rStyle w:val="aqj"/>
          <w:rFonts w:ascii="Calibri" w:hAnsi="Calibri"/>
        </w:rPr>
        <w:t>ed th</w:t>
      </w:r>
      <w:r>
        <w:rPr>
          <w:rFonts w:ascii="Calibri" w:hAnsi="Calibri"/>
        </w:rPr>
        <w:t>e codebook document indicates several more trait scales (e.g., Life Events Scale for Students, Perceived social support, NEO PI-R), and were wondering if they are available to us.</w:t>
      </w:r>
    </w:p>
    <w:p w:rsidR="00FF0408" w:rsidRDefault="007F4161" w:rsidP="0036600A">
      <w:pPr>
        <w:pStyle w:val="ListParagraph"/>
        <w:numPr>
          <w:ilvl w:val="0"/>
          <w:numId w:val="2"/>
        </w:numPr>
      </w:pPr>
      <w:bookmarkStart w:id="3" w:name="_GoBack"/>
      <w:bookmarkEnd w:id="3"/>
      <w:r w:rsidRPr="0036600A">
        <w:rPr>
          <w:rFonts w:ascii="Calibri" w:hAnsi="Calibri"/>
          <w:highlight w:val="yellow"/>
        </w:rPr>
        <w:t>NEW FILES CONTAIN ITEMS FOR THESE SCALES</w:t>
      </w:r>
    </w:p>
    <w:sectPr w:rsidR="00FF04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DUUSER" w:date="2016-04-23T17:07:00Z" w:initials="F">
    <w:p w:rsidR="003D565E" w:rsidRPr="003D565E" w:rsidRDefault="003D565E">
      <w:pPr>
        <w:pStyle w:val="CommentText"/>
      </w:pPr>
      <w:r>
        <w:rPr>
          <w:rStyle w:val="CommentReference"/>
        </w:rPr>
        <w:annotationRef/>
      </w:r>
      <w:r w:rsidRPr="003D565E">
        <w:t>This was another researcher’s data …</w:t>
      </w:r>
      <w:r w:rsidRPr="003D565E">
        <w:rPr>
          <w:iCs/>
        </w:rPr>
        <w:t xml:space="preserve">Susan </w:t>
      </w:r>
      <w:proofErr w:type="spellStart"/>
      <w:r w:rsidRPr="003D565E">
        <w:rPr>
          <w:iCs/>
        </w:rPr>
        <w:t>Kiene</w:t>
      </w:r>
      <w:proofErr w:type="spellEnd"/>
      <w:r w:rsidRPr="003D565E">
        <w:rPr>
          <w:iCs/>
        </w:rPr>
        <w:t>. So I left out</w:t>
      </w:r>
    </w:p>
  </w:comment>
  <w:comment w:id="1" w:author="FDUUSER" w:date="2016-04-23T17:12:00Z" w:initials="F">
    <w:p w:rsidR="004933C0" w:rsidRDefault="004933C0">
      <w:pPr>
        <w:pStyle w:val="CommentText"/>
      </w:pPr>
      <w:r>
        <w:rPr>
          <w:rStyle w:val="CommentReference"/>
        </w:rPr>
        <w:annotationRef/>
      </w:r>
      <w:r>
        <w:t xml:space="preserve">My files don’t have this text response. HOWARD, does Jennifer have this? I remember someone coding these at some point. </w:t>
      </w:r>
    </w:p>
  </w:comment>
  <w:comment w:id="2" w:author="FDUUSER" w:date="2016-04-23T17:04:00Z" w:initials="F">
    <w:p w:rsidR="007721AB" w:rsidRDefault="007721AB">
      <w:pPr>
        <w:pStyle w:val="CommentText"/>
      </w:pPr>
      <w:r>
        <w:rPr>
          <w:rStyle w:val="CommentReference"/>
        </w:rPr>
        <w:annotationRef/>
      </w:r>
      <w:r>
        <w:t>These are what were administered. The codebook is wrong.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2F65"/>
    <w:multiLevelType w:val="hybridMultilevel"/>
    <w:tmpl w:val="8BB05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442FA"/>
    <w:multiLevelType w:val="hybridMultilevel"/>
    <w:tmpl w:val="6762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12"/>
    <w:rsid w:val="00064A26"/>
    <w:rsid w:val="00133A7A"/>
    <w:rsid w:val="002552D1"/>
    <w:rsid w:val="0036600A"/>
    <w:rsid w:val="003B5E13"/>
    <w:rsid w:val="003D565E"/>
    <w:rsid w:val="00465012"/>
    <w:rsid w:val="004933C0"/>
    <w:rsid w:val="006C06DB"/>
    <w:rsid w:val="00755BF2"/>
    <w:rsid w:val="007721AB"/>
    <w:rsid w:val="007F4161"/>
    <w:rsid w:val="00FF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0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5012"/>
    <w:rPr>
      <w:color w:val="0000FF" w:themeColor="hyperlink"/>
      <w:u w:val="single"/>
    </w:rPr>
  </w:style>
  <w:style w:type="paragraph" w:styleId="NormalWeb">
    <w:name w:val="Normal (Web)"/>
    <w:basedOn w:val="Normal"/>
    <w:uiPriority w:val="99"/>
    <w:semiHidden/>
    <w:unhideWhenUsed/>
    <w:rsid w:val="00465012"/>
  </w:style>
  <w:style w:type="character" w:customStyle="1" w:styleId="aqj">
    <w:name w:val="aqj"/>
    <w:basedOn w:val="DefaultParagraphFont"/>
    <w:rsid w:val="00465012"/>
  </w:style>
  <w:style w:type="paragraph" w:styleId="ListParagraph">
    <w:name w:val="List Paragraph"/>
    <w:basedOn w:val="Normal"/>
    <w:uiPriority w:val="34"/>
    <w:qFormat/>
    <w:rsid w:val="00465012"/>
    <w:pPr>
      <w:ind w:left="720"/>
      <w:contextualSpacing/>
    </w:pPr>
  </w:style>
  <w:style w:type="character" w:styleId="CommentReference">
    <w:name w:val="annotation reference"/>
    <w:basedOn w:val="DefaultParagraphFont"/>
    <w:uiPriority w:val="99"/>
    <w:semiHidden/>
    <w:unhideWhenUsed/>
    <w:rsid w:val="007721AB"/>
    <w:rPr>
      <w:sz w:val="16"/>
      <w:szCs w:val="16"/>
    </w:rPr>
  </w:style>
  <w:style w:type="paragraph" w:styleId="CommentText">
    <w:name w:val="annotation text"/>
    <w:basedOn w:val="Normal"/>
    <w:link w:val="CommentTextChar"/>
    <w:uiPriority w:val="99"/>
    <w:semiHidden/>
    <w:unhideWhenUsed/>
    <w:rsid w:val="007721AB"/>
    <w:rPr>
      <w:sz w:val="20"/>
      <w:szCs w:val="20"/>
    </w:rPr>
  </w:style>
  <w:style w:type="character" w:customStyle="1" w:styleId="CommentTextChar">
    <w:name w:val="Comment Text Char"/>
    <w:basedOn w:val="DefaultParagraphFont"/>
    <w:link w:val="CommentText"/>
    <w:uiPriority w:val="99"/>
    <w:semiHidden/>
    <w:rsid w:val="007721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21AB"/>
    <w:rPr>
      <w:b/>
      <w:bCs/>
    </w:rPr>
  </w:style>
  <w:style w:type="character" w:customStyle="1" w:styleId="CommentSubjectChar">
    <w:name w:val="Comment Subject Char"/>
    <w:basedOn w:val="CommentTextChar"/>
    <w:link w:val="CommentSubject"/>
    <w:uiPriority w:val="99"/>
    <w:semiHidden/>
    <w:rsid w:val="007721A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721AB"/>
    <w:rPr>
      <w:rFonts w:ascii="Tahoma" w:hAnsi="Tahoma" w:cs="Tahoma"/>
      <w:sz w:val="16"/>
      <w:szCs w:val="16"/>
    </w:rPr>
  </w:style>
  <w:style w:type="character" w:customStyle="1" w:styleId="BalloonTextChar">
    <w:name w:val="Balloon Text Char"/>
    <w:basedOn w:val="DefaultParagraphFont"/>
    <w:link w:val="BalloonText"/>
    <w:uiPriority w:val="99"/>
    <w:semiHidden/>
    <w:rsid w:val="00772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0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5012"/>
    <w:rPr>
      <w:color w:val="0000FF" w:themeColor="hyperlink"/>
      <w:u w:val="single"/>
    </w:rPr>
  </w:style>
  <w:style w:type="paragraph" w:styleId="NormalWeb">
    <w:name w:val="Normal (Web)"/>
    <w:basedOn w:val="Normal"/>
    <w:uiPriority w:val="99"/>
    <w:semiHidden/>
    <w:unhideWhenUsed/>
    <w:rsid w:val="00465012"/>
  </w:style>
  <w:style w:type="character" w:customStyle="1" w:styleId="aqj">
    <w:name w:val="aqj"/>
    <w:basedOn w:val="DefaultParagraphFont"/>
    <w:rsid w:val="00465012"/>
  </w:style>
  <w:style w:type="paragraph" w:styleId="ListParagraph">
    <w:name w:val="List Paragraph"/>
    <w:basedOn w:val="Normal"/>
    <w:uiPriority w:val="34"/>
    <w:qFormat/>
    <w:rsid w:val="00465012"/>
    <w:pPr>
      <w:ind w:left="720"/>
      <w:contextualSpacing/>
    </w:pPr>
  </w:style>
  <w:style w:type="character" w:styleId="CommentReference">
    <w:name w:val="annotation reference"/>
    <w:basedOn w:val="DefaultParagraphFont"/>
    <w:uiPriority w:val="99"/>
    <w:semiHidden/>
    <w:unhideWhenUsed/>
    <w:rsid w:val="007721AB"/>
    <w:rPr>
      <w:sz w:val="16"/>
      <w:szCs w:val="16"/>
    </w:rPr>
  </w:style>
  <w:style w:type="paragraph" w:styleId="CommentText">
    <w:name w:val="annotation text"/>
    <w:basedOn w:val="Normal"/>
    <w:link w:val="CommentTextChar"/>
    <w:uiPriority w:val="99"/>
    <w:semiHidden/>
    <w:unhideWhenUsed/>
    <w:rsid w:val="007721AB"/>
    <w:rPr>
      <w:sz w:val="20"/>
      <w:szCs w:val="20"/>
    </w:rPr>
  </w:style>
  <w:style w:type="character" w:customStyle="1" w:styleId="CommentTextChar">
    <w:name w:val="Comment Text Char"/>
    <w:basedOn w:val="DefaultParagraphFont"/>
    <w:link w:val="CommentText"/>
    <w:uiPriority w:val="99"/>
    <w:semiHidden/>
    <w:rsid w:val="007721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21AB"/>
    <w:rPr>
      <w:b/>
      <w:bCs/>
    </w:rPr>
  </w:style>
  <w:style w:type="character" w:customStyle="1" w:styleId="CommentSubjectChar">
    <w:name w:val="Comment Subject Char"/>
    <w:basedOn w:val="CommentTextChar"/>
    <w:link w:val="CommentSubject"/>
    <w:uiPriority w:val="99"/>
    <w:semiHidden/>
    <w:rsid w:val="007721A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721AB"/>
    <w:rPr>
      <w:rFonts w:ascii="Tahoma" w:hAnsi="Tahoma" w:cs="Tahoma"/>
      <w:sz w:val="16"/>
      <w:szCs w:val="16"/>
    </w:rPr>
  </w:style>
  <w:style w:type="character" w:customStyle="1" w:styleId="BalloonTextChar">
    <w:name w:val="Balloon Text Char"/>
    <w:basedOn w:val="DefaultParagraphFont"/>
    <w:link w:val="BalloonText"/>
    <w:uiPriority w:val="99"/>
    <w:semiHidden/>
    <w:rsid w:val="00772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90929">
      <w:bodyDiv w:val="1"/>
      <w:marLeft w:val="0"/>
      <w:marRight w:val="0"/>
      <w:marTop w:val="0"/>
      <w:marBottom w:val="0"/>
      <w:divBdr>
        <w:top w:val="none" w:sz="0" w:space="0" w:color="auto"/>
        <w:left w:val="none" w:sz="0" w:space="0" w:color="auto"/>
        <w:bottom w:val="none" w:sz="0" w:space="0" w:color="auto"/>
        <w:right w:val="none" w:sz="0" w:space="0" w:color="auto"/>
      </w:divBdr>
    </w:div>
    <w:div w:id="186451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FDUUSER</dc:creator>
  <cp:lastModifiedBy>FDUUSER</cp:lastModifiedBy>
  <cp:revision>9</cp:revision>
  <dcterms:created xsi:type="dcterms:W3CDTF">2016-04-23T20:25:00Z</dcterms:created>
  <dcterms:modified xsi:type="dcterms:W3CDTF">2016-04-23T22:20:00Z</dcterms:modified>
</cp:coreProperties>
</file>