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805C" w14:textId="77777777" w:rsidR="00B77285" w:rsidRPr="00D34ED9" w:rsidRDefault="00B77285" w:rsidP="00B77285">
      <w:pPr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1CD49B" wp14:editId="5A579A6A">
            <wp:extent cx="5335270" cy="84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1BD8" w14:textId="77777777" w:rsidR="00B77285" w:rsidRPr="00D34ED9" w:rsidRDefault="00B77285" w:rsidP="00B77285">
      <w:pPr>
        <w:spacing w:before="3" w:line="180" w:lineRule="exact"/>
        <w:rPr>
          <w:rFonts w:ascii="Arial" w:hAnsi="Arial" w:cs="Arial"/>
          <w:sz w:val="24"/>
          <w:szCs w:val="24"/>
        </w:rPr>
      </w:pPr>
    </w:p>
    <w:p w14:paraId="07EBFFD2" w14:textId="77777777" w:rsidR="00B77285" w:rsidRPr="00D34ED9" w:rsidRDefault="00B77285" w:rsidP="00B77285">
      <w:pPr>
        <w:spacing w:line="200" w:lineRule="exact"/>
        <w:rPr>
          <w:rFonts w:ascii="Arial" w:hAnsi="Arial" w:cs="Arial"/>
          <w:sz w:val="24"/>
          <w:szCs w:val="24"/>
        </w:rPr>
      </w:pPr>
    </w:p>
    <w:p w14:paraId="03C1C04F" w14:textId="0C22FF3E" w:rsidR="00B77285" w:rsidRDefault="00B77285" w:rsidP="00B77285">
      <w:pPr>
        <w:tabs>
          <w:tab w:val="left" w:pos="5670"/>
        </w:tabs>
        <w:spacing w:before="29" w:line="260" w:lineRule="exact"/>
        <w:ind w:right="-10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  <w:r w:rsidRPr="00D34ED9">
        <w:rPr>
          <w:rFonts w:ascii="Arial" w:eastAsia="Arial" w:hAnsi="Arial" w:cs="Arial"/>
          <w:b/>
          <w:position w:val="-1"/>
          <w:sz w:val="24"/>
          <w:szCs w:val="24"/>
        </w:rPr>
        <w:t>RI</w:t>
      </w:r>
      <w:r w:rsidRPr="00D34ED9">
        <w:rPr>
          <w:rFonts w:ascii="Arial" w:eastAsia="Arial" w:hAnsi="Arial" w:cs="Arial"/>
          <w:b/>
          <w:spacing w:val="3"/>
          <w:position w:val="-1"/>
          <w:sz w:val="24"/>
          <w:szCs w:val="24"/>
        </w:rPr>
        <w:t>S</w:t>
      </w:r>
      <w:r w:rsidRPr="00D34ED9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pacing w:val="4"/>
          <w:position w:val="-1"/>
          <w:sz w:val="24"/>
          <w:szCs w:val="24"/>
        </w:rPr>
        <w:t>L</w:t>
      </w:r>
      <w:r w:rsidRPr="00D34ED9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position w:val="-1"/>
          <w:sz w:val="24"/>
          <w:szCs w:val="24"/>
        </w:rPr>
        <w:t xml:space="preserve">H </w:t>
      </w:r>
      <w:r w:rsidRPr="00D34ED9">
        <w:rPr>
          <w:rFonts w:ascii="Arial" w:eastAsia="Arial" w:hAnsi="Arial" w:cs="Arial"/>
          <w:b/>
          <w:spacing w:val="4"/>
          <w:position w:val="-1"/>
          <w:sz w:val="24"/>
          <w:szCs w:val="24"/>
        </w:rPr>
        <w:t>R</w:t>
      </w:r>
      <w:r w:rsidRPr="00D34ED9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pacing w:val="5"/>
          <w:position w:val="-1"/>
          <w:sz w:val="24"/>
          <w:szCs w:val="24"/>
        </w:rPr>
        <w:t>P</w:t>
      </w:r>
      <w:r w:rsidRPr="00D34ED9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 w:rsidR="009768FD">
        <w:rPr>
          <w:rFonts w:ascii="Arial" w:eastAsia="Arial" w:hAnsi="Arial" w:cs="Arial"/>
          <w:b/>
          <w:position w:val="-1"/>
          <w:sz w:val="24"/>
          <w:szCs w:val="24"/>
        </w:rPr>
        <w:t>INTERNAL</w:t>
      </w:r>
      <w:r w:rsidR="009002F9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bookmarkStart w:id="0" w:name="_Hlk154041090"/>
      <w:r w:rsidR="009002F9">
        <w:rPr>
          <w:rFonts w:ascii="Arial" w:eastAsia="Arial" w:hAnsi="Arial" w:cs="Arial"/>
          <w:b/>
          <w:position w:val="-1"/>
          <w:sz w:val="24"/>
          <w:szCs w:val="24"/>
        </w:rPr>
        <w:t xml:space="preserve">EVALUASI </w:t>
      </w:r>
      <w:r w:rsidR="009002F9" w:rsidRPr="006508E2">
        <w:rPr>
          <w:rFonts w:ascii="Arial" w:eastAsia="Arial" w:hAnsi="Arial" w:cs="Arial"/>
          <w:b/>
          <w:i/>
          <w:iCs/>
          <w:position w:val="-1"/>
          <w:sz w:val="24"/>
          <w:szCs w:val="24"/>
        </w:rPr>
        <w:t>FEASIBILITY STUDY</w:t>
      </w:r>
      <w:r w:rsidR="009002F9">
        <w:rPr>
          <w:rFonts w:ascii="Arial" w:eastAsia="Arial" w:hAnsi="Arial" w:cs="Arial"/>
          <w:b/>
          <w:position w:val="-1"/>
          <w:sz w:val="24"/>
          <w:szCs w:val="24"/>
        </w:rPr>
        <w:t xml:space="preserve"> PROJEK PETERNAKAN AYAM PETELUR</w:t>
      </w:r>
      <w:bookmarkEnd w:id="0"/>
      <w:r w:rsidR="009002F9">
        <w:rPr>
          <w:rFonts w:ascii="Arial" w:eastAsia="Arial" w:hAnsi="Arial" w:cs="Arial"/>
          <w:b/>
          <w:position w:val="-1"/>
          <w:sz w:val="24"/>
          <w:szCs w:val="24"/>
        </w:rPr>
        <w:t xml:space="preserve"> ANTARA PT. PEMA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 w:rsidR="009002F9">
        <w:rPr>
          <w:rFonts w:ascii="Arial" w:eastAsia="Arial" w:hAnsi="Arial" w:cs="Arial"/>
          <w:b/>
          <w:position w:val="-1"/>
          <w:sz w:val="24"/>
          <w:szCs w:val="24"/>
        </w:rPr>
        <w:t>DAN PT.CSG</w:t>
      </w:r>
    </w:p>
    <w:p w14:paraId="3AFB3FD6" w14:textId="77777777" w:rsidR="00B77285" w:rsidRPr="00636459" w:rsidRDefault="00B77285" w:rsidP="00B77285">
      <w:pPr>
        <w:tabs>
          <w:tab w:val="left" w:pos="5670"/>
        </w:tabs>
        <w:spacing w:before="29" w:line="260" w:lineRule="exact"/>
        <w:ind w:right="-1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238"/>
        <w:gridCol w:w="3330"/>
        <w:gridCol w:w="810"/>
        <w:gridCol w:w="270"/>
        <w:gridCol w:w="2721"/>
      </w:tblGrid>
      <w:tr w:rsidR="00B77285" w:rsidRPr="00D34ED9" w14:paraId="18168F1E" w14:textId="77777777" w:rsidTr="00AA5712">
        <w:trPr>
          <w:trHeight w:hRule="exact" w:val="350"/>
        </w:trPr>
        <w:tc>
          <w:tcPr>
            <w:tcW w:w="91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CC3DE" w14:textId="77777777" w:rsidR="00B77285" w:rsidRPr="00D34ED9" w:rsidRDefault="00B77285" w:rsidP="00AA5712">
            <w:pPr>
              <w:spacing w:before="37"/>
              <w:ind w:left="100"/>
              <w:rPr>
                <w:rFonts w:ascii="Arial" w:eastAsia="Arial" w:hAnsi="Arial" w:cs="Arial"/>
                <w:sz w:val="22"/>
                <w:szCs w:val="24"/>
              </w:rPr>
            </w:pPr>
            <w:r w:rsidRPr="00D34ED9">
              <w:rPr>
                <w:rFonts w:ascii="Arial" w:eastAsia="Arial" w:hAnsi="Arial" w:cs="Arial"/>
                <w:sz w:val="22"/>
                <w:szCs w:val="24"/>
              </w:rPr>
              <w:t>Har</w:t>
            </w:r>
            <w:r w:rsidRPr="00D34ED9">
              <w:rPr>
                <w:rFonts w:ascii="Arial" w:eastAsia="Arial" w:hAnsi="Arial" w:cs="Arial"/>
                <w:spacing w:val="-1"/>
                <w:sz w:val="22"/>
                <w:szCs w:val="24"/>
              </w:rPr>
              <w:t>i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/</w:t>
            </w:r>
            <w:r w:rsidRPr="00D34ED9">
              <w:rPr>
                <w:rFonts w:ascii="Arial" w:eastAsia="Arial" w:hAnsi="Arial" w:cs="Arial"/>
                <w:spacing w:val="-4"/>
                <w:sz w:val="22"/>
                <w:szCs w:val="24"/>
              </w:rPr>
              <w:t xml:space="preserve"> </w:t>
            </w:r>
            <w:proofErr w:type="spellStart"/>
            <w:r w:rsidRPr="00D34ED9">
              <w:rPr>
                <w:rFonts w:ascii="Arial" w:eastAsia="Arial" w:hAnsi="Arial" w:cs="Arial"/>
                <w:spacing w:val="3"/>
                <w:sz w:val="22"/>
                <w:szCs w:val="24"/>
              </w:rPr>
              <w:t>T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spacing w:val="-1"/>
                <w:sz w:val="22"/>
                <w:szCs w:val="24"/>
              </w:rPr>
              <w:t>n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g</w:t>
            </w:r>
            <w:r w:rsidRPr="00D34ED9">
              <w:rPr>
                <w:rFonts w:ascii="Arial" w:eastAsia="Arial" w:hAnsi="Arial" w:cs="Arial"/>
                <w:spacing w:val="1"/>
                <w:sz w:val="22"/>
                <w:szCs w:val="24"/>
              </w:rPr>
              <w:t>g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al</w:t>
            </w:r>
            <w:proofErr w:type="spellEnd"/>
          </w:p>
        </w:tc>
        <w:tc>
          <w:tcPr>
            <w:tcW w:w="13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2EE4B" w14:textId="77777777" w:rsidR="00B77285" w:rsidRPr="00D34ED9" w:rsidRDefault="00B77285" w:rsidP="00AA5712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 w:rsidRPr="00D34ED9">
              <w:rPr>
                <w:rFonts w:ascii="Arial" w:eastAsia="Arial" w:hAnsi="Arial" w:cs="Arial"/>
                <w:sz w:val="22"/>
                <w:szCs w:val="24"/>
              </w:rPr>
              <w:t>:</w:t>
            </w:r>
          </w:p>
        </w:tc>
        <w:tc>
          <w:tcPr>
            <w:tcW w:w="18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C9A7F" w14:textId="21FC064D" w:rsidR="00B77285" w:rsidRPr="00D34ED9" w:rsidRDefault="009002F9" w:rsidP="00B77285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4"/>
              </w:rPr>
              <w:t xml:space="preserve">Rabu, 20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4"/>
              </w:rPr>
              <w:t>Desember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4"/>
              </w:rPr>
              <w:t xml:space="preserve"> 2023</w:t>
            </w:r>
          </w:p>
        </w:tc>
        <w:tc>
          <w:tcPr>
            <w:tcW w:w="4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FDFAA" w14:textId="77777777" w:rsidR="00B77285" w:rsidRPr="00D34ED9" w:rsidRDefault="00B77285" w:rsidP="00AA5712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 w:rsidRPr="00D34ED9">
              <w:rPr>
                <w:rFonts w:ascii="Arial" w:eastAsia="Arial" w:hAnsi="Arial" w:cs="Arial"/>
                <w:spacing w:val="6"/>
                <w:sz w:val="22"/>
                <w:szCs w:val="24"/>
              </w:rPr>
              <w:t>W</w:t>
            </w:r>
            <w:r w:rsidRPr="00D34ED9">
              <w:rPr>
                <w:rFonts w:ascii="Arial" w:eastAsia="Arial" w:hAnsi="Arial" w:cs="Arial"/>
                <w:spacing w:val="-3"/>
                <w:sz w:val="22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spacing w:val="1"/>
                <w:sz w:val="22"/>
                <w:szCs w:val="24"/>
              </w:rPr>
              <w:t>k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tu</w:t>
            </w:r>
          </w:p>
        </w:tc>
        <w:tc>
          <w:tcPr>
            <w:tcW w:w="1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45B51" w14:textId="77777777" w:rsidR="00B77285" w:rsidRPr="00D34ED9" w:rsidRDefault="00B77285" w:rsidP="00AA5712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 w:rsidRPr="00D34ED9">
              <w:rPr>
                <w:rFonts w:ascii="Arial" w:eastAsia="Arial" w:hAnsi="Arial" w:cs="Arial"/>
                <w:sz w:val="22"/>
                <w:szCs w:val="24"/>
              </w:rPr>
              <w:t>:</w:t>
            </w:r>
          </w:p>
        </w:tc>
        <w:tc>
          <w:tcPr>
            <w:tcW w:w="150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0151C" w14:textId="2D14132A" w:rsidR="00B77285" w:rsidRPr="00D34ED9" w:rsidRDefault="009002F9" w:rsidP="00B77285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10.30</w:t>
            </w:r>
            <w:r w:rsidR="00B77285" w:rsidRPr="001B3E00">
              <w:rPr>
                <w:rFonts w:ascii="Arial" w:eastAsia="Arial" w:hAnsi="Arial" w:cs="Arial"/>
                <w:sz w:val="22"/>
                <w:szCs w:val="24"/>
              </w:rPr>
              <w:t xml:space="preserve"> </w:t>
            </w:r>
            <w:r w:rsidR="00B77285" w:rsidRPr="001B3E00">
              <w:rPr>
                <w:rFonts w:ascii="Arial" w:eastAsia="Arial" w:hAnsi="Arial" w:cs="Arial"/>
                <w:spacing w:val="11"/>
                <w:sz w:val="22"/>
                <w:szCs w:val="24"/>
              </w:rPr>
              <w:t>W</w:t>
            </w:r>
            <w:r w:rsidR="00B77285" w:rsidRPr="001B3E00">
              <w:rPr>
                <w:rFonts w:ascii="Arial" w:eastAsia="Arial" w:hAnsi="Arial" w:cs="Arial"/>
                <w:sz w:val="22"/>
                <w:szCs w:val="24"/>
              </w:rPr>
              <w:t>IB</w:t>
            </w:r>
            <w:r w:rsidR="00B77285" w:rsidRPr="001B3E00">
              <w:rPr>
                <w:rFonts w:ascii="Arial" w:eastAsia="Arial" w:hAnsi="Arial" w:cs="Arial"/>
                <w:spacing w:val="-5"/>
                <w:sz w:val="22"/>
                <w:szCs w:val="24"/>
              </w:rPr>
              <w:t xml:space="preserve"> </w:t>
            </w:r>
            <w:r w:rsidR="00B77285" w:rsidRPr="001B3E00">
              <w:rPr>
                <w:rFonts w:ascii="Arial" w:eastAsia="Arial" w:hAnsi="Arial" w:cs="Arial"/>
                <w:spacing w:val="1"/>
                <w:sz w:val="22"/>
                <w:szCs w:val="24"/>
              </w:rPr>
              <w:t>s</w:t>
            </w:r>
            <w:r w:rsidR="00B77285" w:rsidRPr="001B3E00">
              <w:rPr>
                <w:rFonts w:ascii="Arial" w:eastAsia="Arial" w:hAnsi="Arial" w:cs="Arial"/>
                <w:sz w:val="22"/>
                <w:szCs w:val="24"/>
              </w:rPr>
              <w:t>/d</w:t>
            </w:r>
            <w:r w:rsidR="00B77285" w:rsidRPr="001B3E00">
              <w:rPr>
                <w:rFonts w:ascii="Arial" w:eastAsia="Arial" w:hAnsi="Arial" w:cs="Arial"/>
                <w:spacing w:val="-4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2"/>
                <w:szCs w:val="24"/>
              </w:rPr>
              <w:t>selesai</w:t>
            </w:r>
            <w:proofErr w:type="spellEnd"/>
          </w:p>
        </w:tc>
      </w:tr>
      <w:tr w:rsidR="00B77285" w:rsidRPr="00D34ED9" w14:paraId="7FA416EA" w14:textId="77777777" w:rsidTr="00AA5712">
        <w:trPr>
          <w:trHeight w:hRule="exact" w:val="350"/>
        </w:trPr>
        <w:tc>
          <w:tcPr>
            <w:tcW w:w="91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D315D" w14:textId="77777777" w:rsidR="00B77285" w:rsidRPr="00D34ED9" w:rsidRDefault="00B77285" w:rsidP="00AA5712">
            <w:pPr>
              <w:spacing w:before="37"/>
              <w:ind w:left="100"/>
              <w:rPr>
                <w:rFonts w:ascii="Arial" w:eastAsia="Arial" w:hAnsi="Arial" w:cs="Arial"/>
                <w:sz w:val="22"/>
                <w:szCs w:val="24"/>
              </w:rPr>
            </w:pPr>
            <w:proofErr w:type="spellStart"/>
            <w:r w:rsidRPr="00D34ED9">
              <w:rPr>
                <w:rFonts w:ascii="Arial" w:eastAsia="Arial" w:hAnsi="Arial" w:cs="Arial"/>
                <w:spacing w:val="3"/>
                <w:sz w:val="22"/>
                <w:szCs w:val="24"/>
              </w:rPr>
              <w:t>T</w:t>
            </w:r>
            <w:r w:rsidRPr="00D34ED9">
              <w:rPr>
                <w:rFonts w:ascii="Arial" w:eastAsia="Arial" w:hAnsi="Arial" w:cs="Arial"/>
                <w:spacing w:val="-3"/>
                <w:sz w:val="22"/>
                <w:szCs w:val="24"/>
              </w:rPr>
              <w:t>e</w:t>
            </w:r>
            <w:r w:rsidRPr="00D34ED9">
              <w:rPr>
                <w:rFonts w:ascii="Arial" w:eastAsia="Arial" w:hAnsi="Arial" w:cs="Arial"/>
                <w:spacing w:val="4"/>
                <w:sz w:val="22"/>
                <w:szCs w:val="24"/>
              </w:rPr>
              <w:t>m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p</w:t>
            </w:r>
            <w:r w:rsidRPr="00D34ED9">
              <w:rPr>
                <w:rFonts w:ascii="Arial" w:eastAsia="Arial" w:hAnsi="Arial" w:cs="Arial"/>
                <w:spacing w:val="-1"/>
                <w:sz w:val="22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sz w:val="22"/>
                <w:szCs w:val="24"/>
              </w:rPr>
              <w:t>t</w:t>
            </w:r>
            <w:proofErr w:type="spellEnd"/>
          </w:p>
        </w:tc>
        <w:tc>
          <w:tcPr>
            <w:tcW w:w="13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B90DB" w14:textId="77777777" w:rsidR="00B77285" w:rsidRPr="00D34ED9" w:rsidRDefault="00B77285" w:rsidP="00AA5712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 w:rsidRPr="00D34ED9">
              <w:rPr>
                <w:rFonts w:ascii="Arial" w:eastAsia="Arial" w:hAnsi="Arial" w:cs="Arial"/>
                <w:sz w:val="22"/>
                <w:szCs w:val="24"/>
              </w:rPr>
              <w:t>:</w:t>
            </w:r>
          </w:p>
        </w:tc>
        <w:tc>
          <w:tcPr>
            <w:tcW w:w="3955" w:type="pct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0F3C2" w14:textId="5B21D810" w:rsidR="00B77285" w:rsidRPr="00D34ED9" w:rsidRDefault="00650C5F" w:rsidP="00AA5712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4"/>
              </w:rPr>
              <w:t>Ruang</w:t>
            </w:r>
            <w:proofErr w:type="spellEnd"/>
            <w:r>
              <w:rPr>
                <w:rFonts w:ascii="Arial" w:eastAsia="Arial" w:hAnsi="Arial" w:cs="Arial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4"/>
              </w:rPr>
              <w:t>Rapat</w:t>
            </w:r>
            <w:proofErr w:type="spellEnd"/>
            <w:r>
              <w:rPr>
                <w:rFonts w:ascii="Arial" w:eastAsia="Arial" w:hAnsi="Arial" w:cs="Arial"/>
                <w:sz w:val="22"/>
                <w:szCs w:val="24"/>
              </w:rPr>
              <w:t xml:space="preserve"> </w:t>
            </w:r>
            <w:r w:rsidR="00286959">
              <w:rPr>
                <w:rFonts w:ascii="Arial" w:eastAsia="Arial" w:hAnsi="Arial" w:cs="Arial"/>
                <w:sz w:val="22"/>
                <w:szCs w:val="24"/>
              </w:rPr>
              <w:t>PT. Pembangunan Aceh (PEMA)</w:t>
            </w:r>
          </w:p>
        </w:tc>
      </w:tr>
      <w:tr w:rsidR="00B77285" w:rsidRPr="00D34ED9" w14:paraId="2ECF5BDF" w14:textId="77777777" w:rsidTr="00AA5712">
        <w:trPr>
          <w:trHeight w:hRule="exact" w:val="354"/>
        </w:trPr>
        <w:tc>
          <w:tcPr>
            <w:tcW w:w="91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00D1C" w14:textId="77777777" w:rsidR="00B77285" w:rsidRPr="00C67BF5" w:rsidRDefault="00B77285" w:rsidP="00AA5712">
            <w:pPr>
              <w:spacing w:before="34"/>
              <w:ind w:left="100"/>
              <w:rPr>
                <w:rFonts w:ascii="Arial" w:eastAsia="Arial" w:hAnsi="Arial" w:cs="Arial"/>
                <w:spacing w:val="-1"/>
                <w:sz w:val="22"/>
                <w:szCs w:val="24"/>
              </w:rPr>
            </w:pPr>
            <w:proofErr w:type="spellStart"/>
            <w:r w:rsidRPr="00C67BF5">
              <w:rPr>
                <w:rFonts w:ascii="Arial" w:eastAsia="Arial" w:hAnsi="Arial" w:cs="Arial"/>
                <w:spacing w:val="-1"/>
                <w:sz w:val="22"/>
                <w:szCs w:val="24"/>
              </w:rPr>
              <w:t>Peserta</w:t>
            </w:r>
            <w:proofErr w:type="spellEnd"/>
          </w:p>
        </w:tc>
        <w:tc>
          <w:tcPr>
            <w:tcW w:w="13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D3DFFC" w14:textId="77777777" w:rsidR="00B77285" w:rsidRPr="00C67BF5" w:rsidRDefault="00B77285" w:rsidP="00AA5712">
            <w:pPr>
              <w:spacing w:before="34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 w:rsidRPr="00C67BF5">
              <w:rPr>
                <w:rFonts w:ascii="Arial" w:eastAsia="Arial" w:hAnsi="Arial" w:cs="Arial"/>
                <w:sz w:val="22"/>
                <w:szCs w:val="24"/>
              </w:rPr>
              <w:t>:</w:t>
            </w:r>
          </w:p>
        </w:tc>
        <w:tc>
          <w:tcPr>
            <w:tcW w:w="3955" w:type="pct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44A734" w14:textId="71DCE3FD" w:rsidR="00B77285" w:rsidRPr="00C67BF5" w:rsidRDefault="00F53BAA" w:rsidP="00AA5712">
            <w:pPr>
              <w:spacing w:before="34"/>
              <w:ind w:left="102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 xml:space="preserve">11 </w:t>
            </w:r>
            <w:r w:rsidR="00B77285" w:rsidRPr="00C67BF5">
              <w:rPr>
                <w:rFonts w:ascii="Arial" w:eastAsia="Arial" w:hAnsi="Arial" w:cs="Arial"/>
                <w:sz w:val="22"/>
                <w:szCs w:val="24"/>
              </w:rPr>
              <w:t>orang (</w:t>
            </w:r>
            <w:proofErr w:type="spellStart"/>
            <w:r w:rsidR="00B77285" w:rsidRPr="00C67BF5">
              <w:rPr>
                <w:rFonts w:ascii="Arial" w:eastAsia="Arial" w:hAnsi="Arial" w:cs="Arial"/>
                <w:sz w:val="22"/>
                <w:szCs w:val="24"/>
              </w:rPr>
              <w:t>Terlampir</w:t>
            </w:r>
            <w:proofErr w:type="spellEnd"/>
            <w:r w:rsidR="00B77285" w:rsidRPr="00C67BF5">
              <w:rPr>
                <w:rFonts w:ascii="Arial" w:eastAsia="Arial" w:hAnsi="Arial" w:cs="Arial"/>
                <w:sz w:val="22"/>
                <w:szCs w:val="24"/>
              </w:rPr>
              <w:t>)</w:t>
            </w:r>
          </w:p>
        </w:tc>
      </w:tr>
    </w:tbl>
    <w:p w14:paraId="640435A7" w14:textId="77777777" w:rsidR="00B77285" w:rsidRPr="00D34ED9" w:rsidRDefault="00B77285" w:rsidP="00B77285">
      <w:pPr>
        <w:spacing w:before="13" w:line="220" w:lineRule="exact"/>
        <w:rPr>
          <w:rFonts w:ascii="Arial" w:hAnsi="Arial" w:cs="Arial"/>
          <w:sz w:val="24"/>
          <w:szCs w:val="24"/>
        </w:rPr>
      </w:pPr>
    </w:p>
    <w:p w14:paraId="108B37FD" w14:textId="77777777" w:rsidR="00B77285" w:rsidRDefault="00B77285" w:rsidP="00B77285">
      <w:pPr>
        <w:spacing w:before="32"/>
        <w:ind w:left="100"/>
        <w:rPr>
          <w:rFonts w:ascii="Arial" w:eastAsia="Arial" w:hAnsi="Arial" w:cs="Arial"/>
          <w:sz w:val="24"/>
          <w:szCs w:val="24"/>
        </w:rPr>
      </w:pPr>
      <w:r w:rsidRPr="00677CF6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 xml:space="preserve">.    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D34ED9">
        <w:rPr>
          <w:rFonts w:ascii="Arial" w:eastAsia="Arial" w:hAnsi="Arial" w:cs="Arial"/>
          <w:b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D34ED9">
        <w:rPr>
          <w:rFonts w:ascii="Arial" w:eastAsia="Arial" w:hAnsi="Arial" w:cs="Arial"/>
          <w:b/>
          <w:sz w:val="24"/>
          <w:szCs w:val="24"/>
        </w:rPr>
        <w:t>ar</w:t>
      </w:r>
      <w:r w:rsidRPr="00D34ED9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b/>
          <w:spacing w:val="-1"/>
          <w:sz w:val="24"/>
          <w:szCs w:val="24"/>
        </w:rPr>
        <w:t>P</w:t>
      </w:r>
      <w:r w:rsidRPr="00D34ED9">
        <w:rPr>
          <w:rFonts w:ascii="Arial" w:eastAsia="Arial" w:hAnsi="Arial" w:cs="Arial"/>
          <w:b/>
          <w:sz w:val="24"/>
          <w:szCs w:val="24"/>
        </w:rPr>
        <w:t>elaks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n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an</w:t>
      </w:r>
      <w:proofErr w:type="spellEnd"/>
      <w:r w:rsidRPr="00D34ED9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b/>
          <w:spacing w:val="-1"/>
          <w:sz w:val="24"/>
          <w:szCs w:val="24"/>
        </w:rPr>
        <w:t>R</w:t>
      </w:r>
      <w:r w:rsidRPr="00D34ED9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p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t</w:t>
      </w:r>
      <w:proofErr w:type="spellEnd"/>
    </w:p>
    <w:p w14:paraId="47EFA31A" w14:textId="000F40E5" w:rsidR="00E628FA" w:rsidRPr="00286959" w:rsidRDefault="006508E2" w:rsidP="003453F2">
      <w:pPr>
        <w:spacing w:before="32" w:line="276" w:lineRule="auto"/>
        <w:ind w:left="630"/>
        <w:jc w:val="both"/>
        <w:rPr>
          <w:rFonts w:ascii="Arial" w:hAnsi="Arial" w:cs="Arial"/>
          <w:sz w:val="24"/>
          <w:szCs w:val="24"/>
        </w:rPr>
      </w:pPr>
      <w:proofErr w:type="spellStart"/>
      <w:r w:rsidRPr="006508E2">
        <w:rPr>
          <w:rFonts w:ascii="Arial" w:eastAsia="Arial" w:hAnsi="Arial" w:cs="Arial"/>
          <w:position w:val="-1"/>
          <w:sz w:val="24"/>
          <w:szCs w:val="24"/>
        </w:rPr>
        <w:t>Evaluasi</w:t>
      </w:r>
      <w:proofErr w:type="spellEnd"/>
      <w:r w:rsidRPr="006508E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Pr="006508E2">
        <w:rPr>
          <w:rFonts w:ascii="Arial" w:eastAsia="Arial" w:hAnsi="Arial" w:cs="Arial"/>
          <w:i/>
          <w:iCs/>
          <w:position w:val="-1"/>
          <w:sz w:val="24"/>
          <w:szCs w:val="24"/>
        </w:rPr>
        <w:t>Feasibility Study</w:t>
      </w:r>
      <w:r w:rsidRPr="006508E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6508E2">
        <w:rPr>
          <w:rFonts w:ascii="Arial" w:eastAsia="Arial" w:hAnsi="Arial" w:cs="Arial"/>
          <w:position w:val="-1"/>
          <w:sz w:val="24"/>
          <w:szCs w:val="24"/>
        </w:rPr>
        <w:t>Projek</w:t>
      </w:r>
      <w:proofErr w:type="spellEnd"/>
      <w:r w:rsidRPr="006508E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6508E2">
        <w:rPr>
          <w:rFonts w:ascii="Arial" w:eastAsia="Arial" w:hAnsi="Arial" w:cs="Arial"/>
          <w:position w:val="-1"/>
          <w:sz w:val="24"/>
          <w:szCs w:val="24"/>
        </w:rPr>
        <w:t>Peternakan</w:t>
      </w:r>
      <w:proofErr w:type="spellEnd"/>
      <w:r w:rsidRPr="006508E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6508E2">
        <w:rPr>
          <w:rFonts w:ascii="Arial" w:eastAsia="Arial" w:hAnsi="Arial" w:cs="Arial"/>
          <w:position w:val="-1"/>
          <w:sz w:val="24"/>
          <w:szCs w:val="24"/>
        </w:rPr>
        <w:t>Ayam</w:t>
      </w:r>
      <w:proofErr w:type="spellEnd"/>
      <w:r w:rsidRPr="006508E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6508E2">
        <w:rPr>
          <w:rFonts w:ascii="Arial" w:eastAsia="Arial" w:hAnsi="Arial" w:cs="Arial"/>
          <w:position w:val="-1"/>
          <w:sz w:val="24"/>
          <w:szCs w:val="24"/>
        </w:rPr>
        <w:t>Petelur</w:t>
      </w:r>
      <w:proofErr w:type="spellEnd"/>
      <w:r w:rsidR="00286959"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4F50ED24" w14:textId="7FF9F276" w:rsidR="00B77285" w:rsidRPr="006D70B4" w:rsidRDefault="00B77285" w:rsidP="00B77285">
      <w:pPr>
        <w:spacing w:before="32"/>
        <w:ind w:left="100" w:firstLine="620"/>
        <w:rPr>
          <w:rFonts w:ascii="Arial" w:eastAsia="Arial" w:hAnsi="Arial" w:cs="Arial"/>
          <w:sz w:val="24"/>
          <w:szCs w:val="24"/>
        </w:rPr>
      </w:pPr>
    </w:p>
    <w:p w14:paraId="6EA66FF7" w14:textId="77777777" w:rsidR="00B77285" w:rsidRPr="00D34ED9" w:rsidRDefault="00B77285" w:rsidP="00B77285">
      <w:pPr>
        <w:ind w:left="100"/>
        <w:rPr>
          <w:rFonts w:ascii="Arial" w:eastAsia="Arial" w:hAnsi="Arial" w:cs="Arial"/>
          <w:sz w:val="24"/>
          <w:szCs w:val="24"/>
        </w:rPr>
      </w:pPr>
      <w:r w:rsidRPr="00D34ED9">
        <w:rPr>
          <w:rFonts w:ascii="Arial" w:eastAsia="Arial" w:hAnsi="Arial" w:cs="Arial"/>
          <w:b/>
          <w:spacing w:val="-1"/>
          <w:sz w:val="24"/>
          <w:szCs w:val="24"/>
        </w:rPr>
        <w:t>B</w:t>
      </w:r>
      <w:r w:rsidRPr="00D34ED9">
        <w:rPr>
          <w:rFonts w:ascii="Arial" w:eastAsia="Arial" w:hAnsi="Arial" w:cs="Arial"/>
          <w:b/>
          <w:sz w:val="24"/>
          <w:szCs w:val="24"/>
        </w:rPr>
        <w:t xml:space="preserve">.  </w:t>
      </w:r>
      <w:r w:rsidRPr="00D34ED9">
        <w:rPr>
          <w:rFonts w:ascii="Arial" w:eastAsia="Arial" w:hAnsi="Arial" w:cs="Arial"/>
          <w:b/>
          <w:spacing w:val="49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D34ED9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D34ED9">
        <w:rPr>
          <w:rFonts w:ascii="Arial" w:eastAsia="Arial" w:hAnsi="Arial" w:cs="Arial"/>
          <w:b/>
          <w:sz w:val="24"/>
          <w:szCs w:val="24"/>
        </w:rPr>
        <w:t>s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k</w:t>
      </w:r>
      <w:r w:rsidRPr="00D34ED9">
        <w:rPr>
          <w:rFonts w:ascii="Arial" w:eastAsia="Arial" w:hAnsi="Arial" w:cs="Arial"/>
          <w:b/>
          <w:sz w:val="24"/>
          <w:szCs w:val="24"/>
        </w:rPr>
        <w:t>u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D34ED9">
        <w:rPr>
          <w:rFonts w:ascii="Arial" w:eastAsia="Arial" w:hAnsi="Arial" w:cs="Arial"/>
          <w:b/>
          <w:sz w:val="24"/>
          <w:szCs w:val="24"/>
        </w:rPr>
        <w:t>i</w:t>
      </w:r>
      <w:proofErr w:type="spellEnd"/>
      <w:r w:rsidRPr="00D34ED9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D34ED9">
        <w:rPr>
          <w:rFonts w:ascii="Arial" w:eastAsia="Arial" w:hAnsi="Arial" w:cs="Arial"/>
          <w:b/>
          <w:sz w:val="24"/>
          <w:szCs w:val="24"/>
        </w:rPr>
        <w:t>d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n</w:t>
      </w:r>
      <w:r w:rsidRPr="00D34ED9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b/>
          <w:spacing w:val="-1"/>
          <w:sz w:val="24"/>
          <w:szCs w:val="24"/>
        </w:rPr>
        <w:t>P</w:t>
      </w:r>
      <w:r w:rsidRPr="00D34ED9">
        <w:rPr>
          <w:rFonts w:ascii="Arial" w:eastAsia="Arial" w:hAnsi="Arial" w:cs="Arial"/>
          <w:b/>
          <w:sz w:val="24"/>
          <w:szCs w:val="24"/>
        </w:rPr>
        <w:t>emb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h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pacing w:val="-3"/>
          <w:sz w:val="24"/>
          <w:szCs w:val="24"/>
        </w:rPr>
        <w:t>s</w:t>
      </w:r>
      <w:r w:rsidRPr="00D34ED9">
        <w:rPr>
          <w:rFonts w:ascii="Arial" w:eastAsia="Arial" w:hAnsi="Arial" w:cs="Arial"/>
          <w:b/>
          <w:sz w:val="24"/>
          <w:szCs w:val="24"/>
        </w:rPr>
        <w:t>an</w:t>
      </w:r>
      <w:proofErr w:type="spellEnd"/>
    </w:p>
    <w:p w14:paraId="02225A89" w14:textId="77777777" w:rsidR="00B77285" w:rsidRPr="00D34ED9" w:rsidRDefault="00B77285" w:rsidP="00B77285">
      <w:pPr>
        <w:spacing w:before="2" w:line="120" w:lineRule="exact"/>
        <w:rPr>
          <w:rFonts w:ascii="Arial" w:hAnsi="Arial" w:cs="Arial"/>
          <w:sz w:val="24"/>
          <w:szCs w:val="24"/>
        </w:rPr>
      </w:pPr>
    </w:p>
    <w:p w14:paraId="1A4AC51C" w14:textId="39A5D496" w:rsidR="000817C2" w:rsidRPr="000817C2" w:rsidRDefault="000817C2" w:rsidP="00F53BAA">
      <w:pPr>
        <w:pStyle w:val="ListParagraph"/>
        <w:numPr>
          <w:ilvl w:val="0"/>
          <w:numId w:val="5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Agro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Jasa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dilanjutkan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pemaparan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hasil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6508E2">
        <w:rPr>
          <w:rFonts w:ascii="Arial" w:eastAsia="Arial" w:hAnsi="Arial" w:cs="Arial"/>
          <w:i/>
          <w:iCs/>
          <w:position w:val="-1"/>
          <w:sz w:val="24"/>
          <w:szCs w:val="24"/>
        </w:rPr>
        <w:t>Feasibility Study</w:t>
      </w:r>
      <w:r>
        <w:rPr>
          <w:rFonts w:ascii="Arial" w:eastAsia="Arial" w:hAnsi="Arial" w:cs="Arial"/>
          <w:i/>
          <w:iCs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Peternakan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Ayam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Petelur</w:t>
      </w:r>
      <w:proofErr w:type="spellEnd"/>
      <w:r w:rsidR="00572633"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7F5A23F4" w14:textId="78829830" w:rsidR="000817C2" w:rsidRDefault="000817C2" w:rsidP="000817C2">
      <w:pPr>
        <w:pStyle w:val="ListParagraph"/>
        <w:numPr>
          <w:ilvl w:val="0"/>
          <w:numId w:val="5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Direktur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82109A">
        <w:rPr>
          <w:rFonts w:ascii="Arial" w:eastAsia="Arial" w:hAnsi="Arial" w:cs="Arial"/>
          <w:i/>
          <w:iCs/>
          <w:sz w:val="24"/>
          <w:szCs w:val="24"/>
        </w:rPr>
        <w:t>Business Development</w:t>
      </w:r>
      <w:r>
        <w:rPr>
          <w:rFonts w:ascii="Arial" w:eastAsia="Arial" w:hAnsi="Arial" w:cs="Arial"/>
          <w:sz w:val="24"/>
          <w:szCs w:val="24"/>
        </w:rPr>
        <w:t xml:space="preserve"> PT PEMA </w:t>
      </w:r>
      <w:proofErr w:type="spellStart"/>
      <w:r>
        <w:rPr>
          <w:rFonts w:ascii="Arial" w:eastAsia="Arial" w:hAnsi="Arial" w:cs="Arial"/>
          <w:sz w:val="24"/>
          <w:szCs w:val="24"/>
        </w:rPr>
        <w:t>melanjutkan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pembahasan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terkait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3CCBDE78" w14:textId="538F7C8B" w:rsidR="00963AF9" w:rsidRDefault="008A18C4" w:rsidP="00963AF9">
      <w:pPr>
        <w:pStyle w:val="ListParagraph"/>
        <w:numPr>
          <w:ilvl w:val="0"/>
          <w:numId w:val="17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eastAsia="Arial" w:hAnsi="Arial" w:cs="Arial"/>
          <w:sz w:val="24"/>
          <w:szCs w:val="24"/>
        </w:rPr>
        <w:t>perencanaan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distribusi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mencakup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Rumah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dikarenakan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terlalu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luas</w:t>
      </w:r>
      <w:proofErr w:type="spellEnd"/>
      <w:r w:rsidR="00A74CE3" w:rsidRPr="00A74CE3">
        <w:rPr>
          <w:rFonts w:ascii="Arial" w:eastAsia="Arial" w:hAnsi="Arial" w:cs="Arial"/>
          <w:sz w:val="24"/>
          <w:szCs w:val="24"/>
        </w:rPr>
        <w:t xml:space="preserve"> </w:t>
      </w:r>
      <w:r w:rsidR="00A74CE3">
        <w:rPr>
          <w:rFonts w:ascii="Arial" w:eastAsia="Arial" w:hAnsi="Arial" w:cs="Arial"/>
          <w:sz w:val="24"/>
          <w:szCs w:val="24"/>
        </w:rPr>
        <w:t xml:space="preserve">dan </w:t>
      </w:r>
      <w:proofErr w:type="spellStart"/>
      <w:r w:rsidR="00A74CE3">
        <w:rPr>
          <w:rFonts w:ascii="Arial" w:eastAsia="Arial" w:hAnsi="Arial" w:cs="Arial"/>
          <w:sz w:val="24"/>
          <w:szCs w:val="24"/>
        </w:rPr>
        <w:t>membutuhkan</w:t>
      </w:r>
      <w:proofErr w:type="spellEnd"/>
      <w:r w:rsidR="00A74C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4CE3">
        <w:rPr>
          <w:rFonts w:ascii="Arial" w:eastAsia="Arial" w:hAnsi="Arial" w:cs="Arial"/>
          <w:sz w:val="24"/>
          <w:szCs w:val="24"/>
        </w:rPr>
        <w:t>tenaga</w:t>
      </w:r>
      <w:proofErr w:type="spellEnd"/>
      <w:r w:rsidR="00A74C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4CE3">
        <w:rPr>
          <w:rFonts w:ascii="Arial" w:eastAsia="Arial" w:hAnsi="Arial" w:cs="Arial"/>
          <w:sz w:val="24"/>
          <w:szCs w:val="24"/>
        </w:rPr>
        <w:t>kerja</w:t>
      </w:r>
      <w:proofErr w:type="spellEnd"/>
      <w:r w:rsidR="00A74CE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7D0355">
        <w:rPr>
          <w:rFonts w:ascii="Arial" w:eastAsia="Arial" w:hAnsi="Arial" w:cs="Arial"/>
          <w:sz w:val="24"/>
          <w:szCs w:val="24"/>
        </w:rPr>
        <w:t>lebih</w:t>
      </w:r>
      <w:proofErr w:type="spellEnd"/>
      <w:r w:rsidR="007D035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4CE3">
        <w:rPr>
          <w:rFonts w:ascii="Arial" w:eastAsia="Arial" w:hAnsi="Arial" w:cs="Arial"/>
          <w:sz w:val="24"/>
          <w:szCs w:val="24"/>
        </w:rPr>
        <w:t>banyak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memperluas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disiapkan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skema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pengiriman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cerma</w:t>
      </w:r>
      <w:r w:rsidR="0019111B">
        <w:rPr>
          <w:rFonts w:ascii="Arial" w:eastAsia="Arial" w:hAnsi="Arial" w:cs="Arial"/>
          <w:sz w:val="24"/>
          <w:szCs w:val="24"/>
        </w:rPr>
        <w:t>t</w:t>
      </w:r>
      <w:proofErr w:type="spellEnd"/>
      <w:r w:rsidR="00A74CE3">
        <w:rPr>
          <w:rFonts w:ascii="Arial" w:eastAsia="Arial" w:hAnsi="Arial" w:cs="Arial"/>
          <w:sz w:val="24"/>
          <w:szCs w:val="24"/>
        </w:rPr>
        <w:t xml:space="preserve"> </w:t>
      </w:r>
    </w:p>
    <w:p w14:paraId="672F6800" w14:textId="635B7A57" w:rsidR="00963AF9" w:rsidRDefault="00963AF9" w:rsidP="00963AF9">
      <w:pPr>
        <w:pStyle w:val="ListParagraph"/>
        <w:numPr>
          <w:ilvl w:val="0"/>
          <w:numId w:val="17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Pembuatan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rencana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F26C4">
        <w:rPr>
          <w:rFonts w:ascii="Arial" w:eastAsia="Arial" w:hAnsi="Arial" w:cs="Arial"/>
          <w:sz w:val="24"/>
          <w:szCs w:val="24"/>
        </w:rPr>
        <w:t>untuk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F26C4">
        <w:rPr>
          <w:rFonts w:ascii="Arial" w:eastAsia="Arial" w:hAnsi="Arial" w:cs="Arial"/>
          <w:sz w:val="24"/>
          <w:szCs w:val="24"/>
        </w:rPr>
        <w:t>jumlah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F26C4">
        <w:rPr>
          <w:rFonts w:ascii="Arial" w:eastAsia="Arial" w:hAnsi="Arial" w:cs="Arial"/>
          <w:sz w:val="24"/>
          <w:szCs w:val="24"/>
        </w:rPr>
        <w:t>ayam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7F26C4">
        <w:rPr>
          <w:rFonts w:ascii="Arial" w:eastAsia="Arial" w:hAnsi="Arial" w:cs="Arial"/>
          <w:sz w:val="24"/>
          <w:szCs w:val="24"/>
        </w:rPr>
        <w:t>lebih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F26C4">
        <w:rPr>
          <w:rFonts w:ascii="Arial" w:eastAsia="Arial" w:hAnsi="Arial" w:cs="Arial"/>
          <w:sz w:val="24"/>
          <w:szCs w:val="24"/>
        </w:rPr>
        <w:t>banyak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 xml:space="preserve"> (&gt;3</w:t>
      </w:r>
      <w:r w:rsidR="0019111B">
        <w:rPr>
          <w:rFonts w:ascii="Arial" w:eastAsia="Arial" w:hAnsi="Arial" w:cs="Arial"/>
          <w:sz w:val="24"/>
          <w:szCs w:val="24"/>
        </w:rPr>
        <w:t>.</w:t>
      </w:r>
      <w:r w:rsidR="007F26C4">
        <w:rPr>
          <w:rFonts w:ascii="Arial" w:eastAsia="Arial" w:hAnsi="Arial" w:cs="Arial"/>
          <w:sz w:val="24"/>
          <w:szCs w:val="24"/>
        </w:rPr>
        <w:t xml:space="preserve">000 </w:t>
      </w:r>
      <w:proofErr w:type="spellStart"/>
      <w:r w:rsidR="007F26C4">
        <w:rPr>
          <w:rFonts w:ascii="Arial" w:eastAsia="Arial" w:hAnsi="Arial" w:cs="Arial"/>
          <w:sz w:val="24"/>
          <w:szCs w:val="24"/>
        </w:rPr>
        <w:t>ekor</w:t>
      </w:r>
      <w:proofErr w:type="spellEnd"/>
      <w:r w:rsidR="007F26C4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B492C">
        <w:rPr>
          <w:rFonts w:ascii="Arial" w:eastAsia="Arial" w:hAnsi="Arial" w:cs="Arial"/>
          <w:sz w:val="24"/>
          <w:szCs w:val="24"/>
        </w:rPr>
        <w:t>mengetahui</w:t>
      </w:r>
      <w:proofErr w:type="spellEnd"/>
      <w:r w:rsidR="005B492C">
        <w:rPr>
          <w:rFonts w:ascii="Arial" w:eastAsia="Arial" w:hAnsi="Arial" w:cs="Arial"/>
          <w:sz w:val="24"/>
          <w:szCs w:val="24"/>
        </w:rPr>
        <w:t xml:space="preserve"> ideal </w:t>
      </w:r>
      <w:proofErr w:type="spellStart"/>
      <w:r w:rsidR="005B492C">
        <w:rPr>
          <w:rFonts w:ascii="Arial" w:eastAsia="Arial" w:hAnsi="Arial" w:cs="Arial"/>
          <w:sz w:val="24"/>
          <w:szCs w:val="24"/>
        </w:rPr>
        <w:t>bisnis</w:t>
      </w:r>
      <w:proofErr w:type="spellEnd"/>
      <w:r w:rsidR="005B492C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5B492C">
        <w:rPr>
          <w:rFonts w:ascii="Arial" w:eastAsia="Arial" w:hAnsi="Arial" w:cs="Arial"/>
          <w:sz w:val="24"/>
          <w:szCs w:val="24"/>
        </w:rPr>
        <w:t>dapat</w:t>
      </w:r>
      <w:proofErr w:type="spellEnd"/>
      <w:r w:rsidR="005B492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B492C">
        <w:rPr>
          <w:rFonts w:ascii="Arial" w:eastAsia="Arial" w:hAnsi="Arial" w:cs="Arial"/>
          <w:sz w:val="24"/>
          <w:szCs w:val="24"/>
        </w:rPr>
        <w:t>dijalankan</w:t>
      </w:r>
      <w:proofErr w:type="spellEnd"/>
    </w:p>
    <w:p w14:paraId="21CCAB1C" w14:textId="0F1414E1" w:rsidR="00B673A9" w:rsidRPr="00A971D9" w:rsidRDefault="00963AF9" w:rsidP="00A971D9">
      <w:pPr>
        <w:pStyle w:val="ListParagraph"/>
        <w:numPr>
          <w:ilvl w:val="0"/>
          <w:numId w:val="17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673A9">
        <w:rPr>
          <w:rFonts w:ascii="Arial" w:eastAsia="Arial" w:hAnsi="Arial" w:cs="Arial"/>
          <w:i/>
          <w:iCs/>
          <w:sz w:val="24"/>
          <w:szCs w:val="24"/>
        </w:rPr>
        <w:t>Dividen</w:t>
      </w:r>
      <w:proofErr w:type="spellEnd"/>
      <w:r w:rsidR="007D035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7D0355">
        <w:rPr>
          <w:rFonts w:ascii="Arial" w:eastAsia="Arial" w:hAnsi="Arial" w:cs="Arial"/>
          <w:sz w:val="24"/>
          <w:szCs w:val="24"/>
        </w:rPr>
        <w:t>Projek</w:t>
      </w:r>
      <w:proofErr w:type="spellEnd"/>
      <w:r w:rsidR="0019111B"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masing-masing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ditegaskan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kembali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PT. CSG</w:t>
      </w:r>
    </w:p>
    <w:p w14:paraId="15DA500D" w14:textId="0C1711C3" w:rsidR="008A18C4" w:rsidRPr="00963AF9" w:rsidRDefault="00963AF9" w:rsidP="00963AF9">
      <w:pPr>
        <w:pStyle w:val="ListParagraph"/>
        <w:numPr>
          <w:ilvl w:val="0"/>
          <w:numId w:val="5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Manajer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Eksekutif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Komersial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6D013F">
        <w:rPr>
          <w:rFonts w:ascii="Arial" w:eastAsia="Arial" w:hAnsi="Arial" w:cs="Arial"/>
          <w:sz w:val="24"/>
          <w:szCs w:val="24"/>
        </w:rPr>
        <w:t xml:space="preserve">PT PEMA </w:t>
      </w:r>
      <w:proofErr w:type="spellStart"/>
      <w:r>
        <w:rPr>
          <w:rFonts w:ascii="Arial" w:eastAsia="Arial" w:hAnsi="Arial" w:cs="Arial"/>
          <w:sz w:val="24"/>
          <w:szCs w:val="24"/>
        </w:rPr>
        <w:t>menyarankan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komparasi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antara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</w:t>
      </w:r>
      <w:r w:rsidR="008A18C4" w:rsidRPr="00963AF9">
        <w:rPr>
          <w:rFonts w:ascii="Arial" w:eastAsia="Arial" w:hAnsi="Arial" w:cs="Arial"/>
          <w:sz w:val="24"/>
          <w:szCs w:val="24"/>
        </w:rPr>
        <w:t xml:space="preserve">ata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produksi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konsumsi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telur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Aceh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dengan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9111B">
        <w:rPr>
          <w:rFonts w:ascii="Arial" w:eastAsia="Arial" w:hAnsi="Arial" w:cs="Arial"/>
          <w:sz w:val="24"/>
          <w:szCs w:val="24"/>
        </w:rPr>
        <w:t>satuan</w:t>
      </w:r>
      <w:proofErr w:type="spellEnd"/>
      <w:r w:rsidR="001911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9111B">
        <w:rPr>
          <w:rFonts w:ascii="Arial" w:eastAsia="Arial" w:hAnsi="Arial" w:cs="Arial"/>
          <w:sz w:val="24"/>
          <w:szCs w:val="24"/>
        </w:rPr>
        <w:t>kebutuhannya</w:t>
      </w:r>
      <w:proofErr w:type="spellEnd"/>
      <w:r w:rsidR="0019111B">
        <w:rPr>
          <w:rFonts w:ascii="Arial" w:eastAsia="Arial" w:hAnsi="Arial" w:cs="Arial"/>
          <w:sz w:val="24"/>
          <w:szCs w:val="24"/>
        </w:rPr>
        <w:t xml:space="preserve"> </w:t>
      </w:r>
      <w:r w:rsidR="008A18C4" w:rsidRPr="00963AF9">
        <w:rPr>
          <w:rFonts w:ascii="Arial" w:eastAsia="Arial" w:hAnsi="Arial" w:cs="Arial"/>
          <w:sz w:val="24"/>
          <w:szCs w:val="24"/>
        </w:rPr>
        <w:t xml:space="preserve">per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butir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telur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A18C4" w:rsidRPr="00963AF9">
        <w:rPr>
          <w:rFonts w:ascii="Arial" w:eastAsia="Arial" w:hAnsi="Arial" w:cs="Arial"/>
          <w:sz w:val="24"/>
          <w:szCs w:val="24"/>
        </w:rPr>
        <w:t>bukan</w:t>
      </w:r>
      <w:proofErr w:type="spellEnd"/>
      <w:r w:rsidR="008A18C4" w:rsidRPr="00963AF9">
        <w:rPr>
          <w:rFonts w:ascii="Arial" w:eastAsia="Arial" w:hAnsi="Arial" w:cs="Arial"/>
          <w:sz w:val="24"/>
          <w:szCs w:val="24"/>
        </w:rPr>
        <w:t xml:space="preserve"> per ton.</w:t>
      </w:r>
    </w:p>
    <w:p w14:paraId="038FA417" w14:textId="50717679" w:rsidR="000817C2" w:rsidRDefault="00963AF9" w:rsidP="000817C2">
      <w:pPr>
        <w:pStyle w:val="ListParagraph"/>
        <w:numPr>
          <w:ilvl w:val="0"/>
          <w:numId w:val="5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Tim legal </w:t>
      </w:r>
      <w:r w:rsidR="006D013F">
        <w:rPr>
          <w:rFonts w:ascii="Arial" w:eastAsia="Arial" w:hAnsi="Arial" w:cs="Arial"/>
          <w:sz w:val="24"/>
          <w:szCs w:val="24"/>
        </w:rPr>
        <w:t xml:space="preserve">PT PEMA </w:t>
      </w:r>
      <w:proofErr w:type="spellStart"/>
      <w:r>
        <w:rPr>
          <w:rFonts w:ascii="Arial" w:eastAsia="Arial" w:hAnsi="Arial" w:cs="Arial"/>
          <w:sz w:val="24"/>
          <w:szCs w:val="24"/>
        </w:rPr>
        <w:t>menyarankan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40F09B8E" w14:textId="6869BA0B" w:rsidR="00963AF9" w:rsidRDefault="00963AF9" w:rsidP="00963AF9">
      <w:pPr>
        <w:pStyle w:val="ListParagraph"/>
        <w:numPr>
          <w:ilvl w:val="0"/>
          <w:numId w:val="17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Diskusi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Draft KSO </w:t>
      </w:r>
      <w:proofErr w:type="spellStart"/>
      <w:r w:rsidR="00572633">
        <w:rPr>
          <w:rFonts w:ascii="Arial" w:eastAsia="Arial" w:hAnsi="Arial" w:cs="Arial"/>
          <w:sz w:val="24"/>
          <w:szCs w:val="24"/>
        </w:rPr>
        <w:t>Peternakan</w:t>
      </w:r>
      <w:proofErr w:type="spellEnd"/>
      <w:r w:rsidR="0057263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72633">
        <w:rPr>
          <w:rFonts w:ascii="Arial" w:eastAsia="Arial" w:hAnsi="Arial" w:cs="Arial"/>
          <w:sz w:val="24"/>
          <w:szCs w:val="24"/>
        </w:rPr>
        <w:t>Ayam</w:t>
      </w:r>
      <w:proofErr w:type="spellEnd"/>
      <w:r w:rsidR="0057263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72633">
        <w:rPr>
          <w:rFonts w:ascii="Arial" w:eastAsia="Arial" w:hAnsi="Arial" w:cs="Arial"/>
          <w:sz w:val="24"/>
          <w:szCs w:val="24"/>
        </w:rPr>
        <w:t>Petelur</w:t>
      </w:r>
      <w:proofErr w:type="spellEnd"/>
      <w:r w:rsidR="0057263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Tim Legal</w:t>
      </w:r>
      <w:r w:rsidR="0023533B">
        <w:rPr>
          <w:rFonts w:ascii="Arial" w:eastAsia="Arial" w:hAnsi="Arial" w:cs="Arial"/>
          <w:sz w:val="24"/>
          <w:szCs w:val="24"/>
        </w:rPr>
        <w:t>,</w:t>
      </w:r>
    </w:p>
    <w:p w14:paraId="616E1A58" w14:textId="33F32C8A" w:rsidR="007472C4" w:rsidRDefault="00963AF9" w:rsidP="007472C4">
      <w:pPr>
        <w:pStyle w:val="ListParagraph"/>
        <w:numPr>
          <w:ilvl w:val="0"/>
          <w:numId w:val="17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63AF9">
        <w:rPr>
          <w:rFonts w:ascii="Arial" w:eastAsia="Arial" w:hAnsi="Arial" w:cs="Arial"/>
          <w:sz w:val="24"/>
          <w:szCs w:val="24"/>
        </w:rPr>
        <w:t>Adanya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negosiasi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bersama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PT. CSG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mengenai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pembagian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porsi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kerugian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jika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dialami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kerugian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42C6">
        <w:rPr>
          <w:rFonts w:ascii="Arial" w:eastAsia="Arial" w:hAnsi="Arial" w:cs="Arial"/>
          <w:sz w:val="24"/>
          <w:szCs w:val="24"/>
        </w:rPr>
        <w:t>selama</w:t>
      </w:r>
      <w:proofErr w:type="spellEnd"/>
      <w:r w:rsidR="005442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42C6">
        <w:rPr>
          <w:rFonts w:ascii="Arial" w:eastAsia="Arial" w:hAnsi="Arial" w:cs="Arial"/>
          <w:sz w:val="24"/>
          <w:szCs w:val="24"/>
        </w:rPr>
        <w:t>projek</w:t>
      </w:r>
      <w:proofErr w:type="spellEnd"/>
      <w:r w:rsidR="005442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42C6">
        <w:rPr>
          <w:rFonts w:ascii="Arial" w:eastAsia="Arial" w:hAnsi="Arial" w:cs="Arial"/>
          <w:sz w:val="24"/>
          <w:szCs w:val="24"/>
        </w:rPr>
        <w:t>berjalan</w:t>
      </w:r>
      <w:proofErr w:type="spellEnd"/>
      <w:r w:rsidR="0023533B">
        <w:rPr>
          <w:rFonts w:ascii="Arial" w:eastAsia="Arial" w:hAnsi="Arial" w:cs="Arial"/>
          <w:sz w:val="24"/>
          <w:szCs w:val="24"/>
        </w:rPr>
        <w:t>,</w:t>
      </w:r>
    </w:p>
    <w:p w14:paraId="3E6DF40A" w14:textId="5A40EEDC" w:rsidR="00963AF9" w:rsidRPr="007472C4" w:rsidRDefault="007472C4" w:rsidP="007472C4">
      <w:pPr>
        <w:pStyle w:val="ListParagraph"/>
        <w:numPr>
          <w:ilvl w:val="0"/>
          <w:numId w:val="17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Diharapkan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eastAsia="Arial" w:hAnsi="Arial" w:cs="Arial"/>
          <w:sz w:val="24"/>
          <w:szCs w:val="24"/>
        </w:rPr>
        <w:t>penandatanganan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KSO </w:t>
      </w:r>
      <w:proofErr w:type="spellStart"/>
      <w:r>
        <w:rPr>
          <w:rFonts w:ascii="Arial" w:eastAsia="Arial" w:hAnsi="Arial" w:cs="Arial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akhir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2023.</w:t>
      </w:r>
    </w:p>
    <w:p w14:paraId="5F8FED81" w14:textId="01036B6F" w:rsidR="007E0BAC" w:rsidRPr="007472C4" w:rsidRDefault="00257322" w:rsidP="007472C4">
      <w:pPr>
        <w:pStyle w:val="ListParagraph"/>
        <w:numPr>
          <w:ilvl w:val="0"/>
          <w:numId w:val="5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Manajer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PT PEMA </w:t>
      </w:r>
      <w:proofErr w:type="spellStart"/>
      <w:r>
        <w:rPr>
          <w:rFonts w:ascii="Arial" w:eastAsia="Arial" w:hAnsi="Arial" w:cs="Arial"/>
          <w:sz w:val="24"/>
          <w:szCs w:val="24"/>
        </w:rPr>
        <w:t>menyarankan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adanya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pembuatan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asuransi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</w:t>
      </w:r>
      <w:r w:rsidRPr="00963AF9">
        <w:rPr>
          <w:rFonts w:ascii="Arial" w:eastAsia="Arial" w:hAnsi="Arial" w:cs="Arial"/>
          <w:sz w:val="24"/>
          <w:szCs w:val="24"/>
        </w:rPr>
        <w:t>ndang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peternakan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ayam</w:t>
      </w:r>
      <w:proofErr w:type="spellEnd"/>
      <w:r w:rsidRPr="00963A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3AF9">
        <w:rPr>
          <w:rFonts w:ascii="Arial" w:eastAsia="Arial" w:hAnsi="Arial" w:cs="Arial"/>
          <w:sz w:val="24"/>
          <w:szCs w:val="24"/>
        </w:rPr>
        <w:t>petelur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60F14C9" w14:textId="0A766421" w:rsidR="000817C2" w:rsidRPr="000817C2" w:rsidRDefault="000817C2" w:rsidP="000817C2">
      <w:pPr>
        <w:pStyle w:val="ListParagraph"/>
        <w:numPr>
          <w:ilvl w:val="0"/>
          <w:numId w:val="5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Pene</w:t>
      </w:r>
      <w:r w:rsidR="006D013F"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tuan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Struktur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Organisasi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Projek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Peternakan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Ayam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Petelur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diskusikan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lanjut</w:t>
      </w:r>
      <w:proofErr w:type="spellEnd"/>
      <w:r w:rsidR="00F64B8F"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2C165FEC" w14:textId="1DC8B056" w:rsidR="00B67C2C" w:rsidRPr="008A471C" w:rsidRDefault="00B67C2C" w:rsidP="00B67C2C">
      <w:pPr>
        <w:pStyle w:val="ListParagraph"/>
        <w:spacing w:line="276" w:lineRule="auto"/>
        <w:ind w:left="1080" w:right="-10"/>
        <w:jc w:val="both"/>
        <w:rPr>
          <w:rFonts w:ascii="Arial" w:eastAsia="Arial" w:hAnsi="Arial" w:cs="Arial"/>
          <w:sz w:val="24"/>
          <w:szCs w:val="24"/>
        </w:rPr>
      </w:pPr>
    </w:p>
    <w:p w14:paraId="13C115B8" w14:textId="2AE0C390" w:rsidR="00A355D3" w:rsidRPr="00392404" w:rsidRDefault="00B77285" w:rsidP="00392404">
      <w:pPr>
        <w:spacing w:line="276" w:lineRule="auto"/>
        <w:ind w:left="100"/>
        <w:rPr>
          <w:rFonts w:ascii="Arial" w:eastAsia="Arial" w:hAnsi="Arial" w:cs="Arial"/>
          <w:b/>
          <w:sz w:val="24"/>
          <w:szCs w:val="24"/>
        </w:rPr>
      </w:pPr>
      <w:r w:rsidRPr="00D34ED9">
        <w:rPr>
          <w:rFonts w:ascii="Arial" w:eastAsia="Arial" w:hAnsi="Arial" w:cs="Arial"/>
          <w:b/>
          <w:sz w:val="24"/>
          <w:szCs w:val="24"/>
        </w:rPr>
        <w:t>C.</w:t>
      </w:r>
      <w:r w:rsidRPr="00D34ED9"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Hasil</w:t>
      </w:r>
      <w:r w:rsidRPr="00D34ED9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D34ED9">
        <w:rPr>
          <w:rFonts w:ascii="Arial" w:eastAsia="Arial" w:hAnsi="Arial" w:cs="Arial"/>
          <w:b/>
          <w:sz w:val="24"/>
          <w:szCs w:val="24"/>
        </w:rPr>
        <w:t>d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 xml:space="preserve">n </w:t>
      </w:r>
      <w:proofErr w:type="spellStart"/>
      <w:r w:rsidRPr="00D34ED9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D34ED9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D34ED9">
        <w:rPr>
          <w:rFonts w:ascii="Arial" w:eastAsia="Arial" w:hAnsi="Arial" w:cs="Arial"/>
          <w:b/>
          <w:sz w:val="24"/>
          <w:szCs w:val="24"/>
        </w:rPr>
        <w:t>n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D34ED9">
        <w:rPr>
          <w:rFonts w:ascii="Arial" w:eastAsia="Arial" w:hAnsi="Arial" w:cs="Arial"/>
          <w:b/>
          <w:sz w:val="24"/>
          <w:szCs w:val="24"/>
        </w:rPr>
        <w:t>ak</w:t>
      </w:r>
      <w:proofErr w:type="spellEnd"/>
      <w:r w:rsidRPr="00D34ED9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b/>
          <w:sz w:val="24"/>
          <w:szCs w:val="24"/>
        </w:rPr>
        <w:t>L</w:t>
      </w:r>
      <w:r w:rsidRPr="00D34ED9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b/>
          <w:sz w:val="24"/>
          <w:szCs w:val="24"/>
        </w:rPr>
        <w:t>n</w:t>
      </w:r>
      <w:r w:rsidRPr="00D34ED9">
        <w:rPr>
          <w:rFonts w:ascii="Arial" w:eastAsia="Arial" w:hAnsi="Arial" w:cs="Arial"/>
          <w:b/>
          <w:spacing w:val="-4"/>
          <w:sz w:val="24"/>
          <w:szCs w:val="24"/>
        </w:rPr>
        <w:t>j</w:t>
      </w:r>
      <w:r w:rsidRPr="00D34ED9">
        <w:rPr>
          <w:rFonts w:ascii="Arial" w:eastAsia="Arial" w:hAnsi="Arial" w:cs="Arial"/>
          <w:b/>
          <w:sz w:val="24"/>
          <w:szCs w:val="24"/>
        </w:rPr>
        <w:t>ut</w:t>
      </w:r>
      <w:proofErr w:type="spellEnd"/>
    </w:p>
    <w:p w14:paraId="7A11DE33" w14:textId="70CE3FD5" w:rsidR="009539A6" w:rsidRDefault="007E0BAC" w:rsidP="00A355D3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Pembuatan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Draft KSO</w:t>
      </w:r>
      <w:r w:rsidR="00EA6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A6939">
        <w:rPr>
          <w:rFonts w:ascii="Arial" w:eastAsia="Arial" w:hAnsi="Arial" w:cs="Arial"/>
          <w:sz w:val="24"/>
          <w:szCs w:val="24"/>
        </w:rPr>
        <w:t>Peternakan</w:t>
      </w:r>
      <w:proofErr w:type="spellEnd"/>
      <w:r w:rsidR="00EA6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A6939">
        <w:rPr>
          <w:rFonts w:ascii="Arial" w:eastAsia="Arial" w:hAnsi="Arial" w:cs="Arial"/>
          <w:sz w:val="24"/>
          <w:szCs w:val="24"/>
        </w:rPr>
        <w:t>Ayam</w:t>
      </w:r>
      <w:proofErr w:type="spellEnd"/>
      <w:r w:rsidR="00EA6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A6939">
        <w:rPr>
          <w:rFonts w:ascii="Arial" w:eastAsia="Arial" w:hAnsi="Arial" w:cs="Arial"/>
          <w:sz w:val="24"/>
          <w:szCs w:val="24"/>
        </w:rPr>
        <w:t>Petelur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Tim Legal.</w:t>
      </w:r>
    </w:p>
    <w:p w14:paraId="2EE41BB0" w14:textId="23C82A29" w:rsidR="00B673A9" w:rsidRDefault="0023533B" w:rsidP="00B673A9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jangka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 w:rsidR="00B673A9">
        <w:rPr>
          <w:rFonts w:ascii="Arial" w:eastAsia="Arial" w:hAnsi="Arial" w:cs="Arial"/>
          <w:sz w:val="24"/>
          <w:szCs w:val="24"/>
        </w:rPr>
        <w:t xml:space="preserve"> KSO </w:t>
      </w:r>
      <w:proofErr w:type="spellStart"/>
      <w:r w:rsidR="00EC0228">
        <w:rPr>
          <w:rFonts w:ascii="Arial" w:eastAsia="Arial" w:hAnsi="Arial" w:cs="Arial"/>
          <w:sz w:val="24"/>
          <w:szCs w:val="24"/>
        </w:rPr>
        <w:t>Peternakan</w:t>
      </w:r>
      <w:proofErr w:type="spellEnd"/>
      <w:r w:rsidR="00EC02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C0228">
        <w:rPr>
          <w:rFonts w:ascii="Arial" w:eastAsia="Arial" w:hAnsi="Arial" w:cs="Arial"/>
          <w:sz w:val="24"/>
          <w:szCs w:val="24"/>
        </w:rPr>
        <w:t>Ayam</w:t>
      </w:r>
      <w:proofErr w:type="spellEnd"/>
      <w:r w:rsidR="00EC02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C0228">
        <w:rPr>
          <w:rFonts w:ascii="Arial" w:eastAsia="Arial" w:hAnsi="Arial" w:cs="Arial"/>
          <w:sz w:val="24"/>
          <w:szCs w:val="24"/>
        </w:rPr>
        <w:t>Petelur</w:t>
      </w:r>
      <w:proofErr w:type="spellEnd"/>
      <w:r w:rsidR="00EC02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673A9">
        <w:rPr>
          <w:rFonts w:ascii="Arial" w:eastAsia="Arial" w:hAnsi="Arial" w:cs="Arial"/>
          <w:sz w:val="24"/>
          <w:szCs w:val="24"/>
        </w:rPr>
        <w:t>akan</w:t>
      </w:r>
      <w:proofErr w:type="spellEnd"/>
      <w:r w:rsidR="00B673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673A9">
        <w:rPr>
          <w:rFonts w:ascii="Arial" w:eastAsia="Arial" w:hAnsi="Arial" w:cs="Arial"/>
          <w:sz w:val="24"/>
          <w:szCs w:val="24"/>
        </w:rPr>
        <w:t>dikonfirmasi</w:t>
      </w:r>
      <w:proofErr w:type="spellEnd"/>
      <w:r w:rsidR="00B673A9">
        <w:rPr>
          <w:rFonts w:ascii="Arial" w:eastAsia="Arial" w:hAnsi="Arial" w:cs="Arial"/>
          <w:sz w:val="24"/>
          <w:szCs w:val="24"/>
        </w:rPr>
        <w:t xml:space="preserve"> oleh Tim Legal dan Tim </w:t>
      </w:r>
      <w:proofErr w:type="spellStart"/>
      <w:r w:rsidR="00B673A9">
        <w:rPr>
          <w:rFonts w:ascii="Arial" w:eastAsia="Arial" w:hAnsi="Arial" w:cs="Arial"/>
          <w:sz w:val="24"/>
          <w:szCs w:val="24"/>
        </w:rPr>
        <w:t>Agro</w:t>
      </w:r>
      <w:proofErr w:type="spellEnd"/>
      <w:r w:rsidR="00B673A9">
        <w:rPr>
          <w:rFonts w:ascii="Arial" w:eastAsia="Arial" w:hAnsi="Arial" w:cs="Arial"/>
          <w:sz w:val="24"/>
          <w:szCs w:val="24"/>
        </w:rPr>
        <w:t xml:space="preserve"> PT. PEMA.</w:t>
      </w:r>
    </w:p>
    <w:p w14:paraId="02BAE7B8" w14:textId="30941BCD" w:rsidR="00DB3DF4" w:rsidRDefault="00EC0228" w:rsidP="00B673A9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Perihal</w:t>
      </w:r>
      <w:proofErr w:type="spellEnd"/>
      <w:r w:rsidR="00DB3DF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tanggungan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B3DF4">
        <w:rPr>
          <w:rFonts w:ascii="Arial" w:eastAsia="Arial" w:hAnsi="Arial" w:cs="Arial"/>
          <w:sz w:val="24"/>
          <w:szCs w:val="24"/>
        </w:rPr>
        <w:t>kerugian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Peternakan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Petelur</w:t>
      </w:r>
      <w:proofErr w:type="spellEnd"/>
      <w:r w:rsidR="00DB3DF4">
        <w:rPr>
          <w:rFonts w:ascii="Arial" w:eastAsia="Arial" w:hAnsi="Arial" w:cs="Arial"/>
          <w:sz w:val="24"/>
          <w:szCs w:val="24"/>
        </w:rPr>
        <w:t xml:space="preserve"> a</w:t>
      </w:r>
      <w:proofErr w:type="spellStart"/>
      <w:r w:rsidR="00DB3DF4">
        <w:rPr>
          <w:rFonts w:ascii="Arial" w:eastAsia="Arial" w:hAnsi="Arial" w:cs="Arial"/>
          <w:sz w:val="24"/>
          <w:szCs w:val="24"/>
        </w:rPr>
        <w:t>kan</w:t>
      </w:r>
      <w:proofErr w:type="spellEnd"/>
      <w:r w:rsidR="00DB3DF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B3DF4">
        <w:rPr>
          <w:rFonts w:ascii="Arial" w:eastAsia="Arial" w:hAnsi="Arial" w:cs="Arial"/>
          <w:sz w:val="24"/>
          <w:szCs w:val="24"/>
        </w:rPr>
        <w:t>dituangkan</w:t>
      </w:r>
      <w:proofErr w:type="spellEnd"/>
      <w:r w:rsidR="00DB3DF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B3DF4">
        <w:rPr>
          <w:rFonts w:ascii="Arial" w:eastAsia="Arial" w:hAnsi="Arial" w:cs="Arial"/>
          <w:sz w:val="24"/>
          <w:szCs w:val="24"/>
        </w:rPr>
        <w:t>lebih</w:t>
      </w:r>
      <w:proofErr w:type="spellEnd"/>
      <w:r w:rsidR="00DB3DF4">
        <w:rPr>
          <w:rFonts w:ascii="Arial" w:eastAsia="Arial" w:hAnsi="Arial" w:cs="Arial"/>
          <w:sz w:val="24"/>
          <w:szCs w:val="24"/>
        </w:rPr>
        <w:t xml:space="preserve"> detail pada KSO</w:t>
      </w:r>
      <w:r w:rsidR="0023533B">
        <w:rPr>
          <w:rFonts w:ascii="Arial" w:eastAsia="Arial" w:hAnsi="Arial" w:cs="Arial"/>
          <w:sz w:val="24"/>
          <w:szCs w:val="24"/>
        </w:rPr>
        <w:t>.</w:t>
      </w:r>
    </w:p>
    <w:p w14:paraId="02146245" w14:textId="3CF6F10A" w:rsidR="007E0BAC" w:rsidRPr="002D4DA2" w:rsidRDefault="009527B2" w:rsidP="002D4DA2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Akan </w:t>
      </w:r>
      <w:proofErr w:type="spellStart"/>
      <w:r>
        <w:rPr>
          <w:rFonts w:ascii="Arial" w:eastAsia="Arial" w:hAnsi="Arial" w:cs="Arial"/>
          <w:sz w:val="24"/>
          <w:szCs w:val="24"/>
        </w:rPr>
        <w:t>dikaji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lagi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 w:rsidR="007E0BAC" w:rsidRPr="002D4DA2">
        <w:rPr>
          <w:rFonts w:ascii="Arial" w:eastAsia="Arial" w:hAnsi="Arial" w:cs="Arial"/>
          <w:sz w:val="24"/>
          <w:szCs w:val="24"/>
        </w:rPr>
        <w:t xml:space="preserve"> </w:t>
      </w:r>
      <w:r w:rsidR="007E0BAC" w:rsidRPr="002D4DA2">
        <w:rPr>
          <w:rFonts w:ascii="Arial" w:eastAsia="Arial" w:hAnsi="Arial" w:cs="Arial"/>
          <w:i/>
          <w:iCs/>
          <w:position w:val="-1"/>
          <w:sz w:val="24"/>
          <w:szCs w:val="24"/>
        </w:rPr>
        <w:t xml:space="preserve">Feasibility Study </w:t>
      </w:r>
      <w:proofErr w:type="spellStart"/>
      <w:r w:rsidR="002D4DA2">
        <w:rPr>
          <w:rFonts w:ascii="Arial" w:eastAsia="Arial" w:hAnsi="Arial" w:cs="Arial"/>
          <w:position w:val="-1"/>
          <w:sz w:val="24"/>
          <w:szCs w:val="24"/>
        </w:rPr>
        <w:t>Pengembangan</w:t>
      </w:r>
      <w:proofErr w:type="spellEnd"/>
      <w:r w:rsid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="007E0BAC" w:rsidRPr="002D4DA2">
        <w:rPr>
          <w:rFonts w:ascii="Arial" w:eastAsia="Arial" w:hAnsi="Arial" w:cs="Arial"/>
          <w:position w:val="-1"/>
          <w:sz w:val="24"/>
          <w:szCs w:val="24"/>
        </w:rPr>
        <w:t>Peternakan</w:t>
      </w:r>
      <w:proofErr w:type="spellEnd"/>
      <w:r w:rsidR="007E0BAC"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="007E0BAC" w:rsidRPr="002D4DA2">
        <w:rPr>
          <w:rFonts w:ascii="Arial" w:eastAsia="Arial" w:hAnsi="Arial" w:cs="Arial"/>
          <w:position w:val="-1"/>
          <w:sz w:val="24"/>
          <w:szCs w:val="24"/>
        </w:rPr>
        <w:t>Ayam</w:t>
      </w:r>
      <w:proofErr w:type="spellEnd"/>
      <w:r w:rsidR="007E0BAC"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="007E0BAC" w:rsidRPr="002D4DA2">
        <w:rPr>
          <w:rFonts w:ascii="Arial" w:eastAsia="Arial" w:hAnsi="Arial" w:cs="Arial"/>
          <w:position w:val="-1"/>
          <w:sz w:val="24"/>
          <w:szCs w:val="24"/>
        </w:rPr>
        <w:t>Petelur</w:t>
      </w:r>
      <w:proofErr w:type="spellEnd"/>
      <w:r w:rsidR="00C56A77">
        <w:rPr>
          <w:rFonts w:ascii="Arial" w:eastAsia="Arial" w:hAnsi="Arial" w:cs="Arial"/>
          <w:position w:val="-1"/>
          <w:sz w:val="24"/>
          <w:szCs w:val="24"/>
        </w:rPr>
        <w:t>.</w:t>
      </w:r>
      <w:bookmarkStart w:id="1" w:name="_GoBack"/>
      <w:bookmarkEnd w:id="1"/>
    </w:p>
    <w:p w14:paraId="29FD9BEA" w14:textId="66E3107D" w:rsidR="002D4DA2" w:rsidRDefault="00B673A9" w:rsidP="002D4DA2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Penegasan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Pembagian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Dividen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629FD">
        <w:rPr>
          <w:rFonts w:ascii="Arial" w:eastAsia="Arial" w:hAnsi="Arial" w:cs="Arial"/>
          <w:sz w:val="24"/>
          <w:szCs w:val="24"/>
        </w:rPr>
        <w:t>Projek</w:t>
      </w:r>
      <w:proofErr w:type="spellEnd"/>
      <w:r w:rsidR="003629F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629FD">
        <w:rPr>
          <w:rFonts w:ascii="Arial" w:eastAsia="Arial" w:hAnsi="Arial" w:cs="Arial"/>
          <w:sz w:val="24"/>
          <w:szCs w:val="24"/>
        </w:rPr>
        <w:t>Peternakan</w:t>
      </w:r>
      <w:proofErr w:type="spellEnd"/>
      <w:r w:rsidR="003629F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629FD">
        <w:rPr>
          <w:rFonts w:ascii="Arial" w:eastAsia="Arial" w:hAnsi="Arial" w:cs="Arial"/>
          <w:sz w:val="24"/>
          <w:szCs w:val="24"/>
        </w:rPr>
        <w:t>Ayam</w:t>
      </w:r>
      <w:proofErr w:type="spellEnd"/>
      <w:r w:rsidR="003629F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629FD">
        <w:rPr>
          <w:rFonts w:ascii="Arial" w:eastAsia="Arial" w:hAnsi="Arial" w:cs="Arial"/>
          <w:sz w:val="24"/>
          <w:szCs w:val="24"/>
        </w:rPr>
        <w:t>Petelur</w:t>
      </w:r>
      <w:proofErr w:type="spellEnd"/>
      <w:r w:rsidR="003629F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PT. CSG.</w:t>
      </w:r>
    </w:p>
    <w:p w14:paraId="1A5256EA" w14:textId="6729783F" w:rsidR="00565C66" w:rsidRPr="00450F5B" w:rsidRDefault="002D4DA2" w:rsidP="002D4DA2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Penentuan</w:t>
      </w:r>
      <w:proofErr w:type="spellEnd"/>
      <w:r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Struktur</w:t>
      </w:r>
      <w:proofErr w:type="spellEnd"/>
      <w:r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Organisasi</w:t>
      </w:r>
      <w:proofErr w:type="spellEnd"/>
      <w:r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Projek</w:t>
      </w:r>
      <w:proofErr w:type="spellEnd"/>
      <w:r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Peternakan</w:t>
      </w:r>
      <w:proofErr w:type="spellEnd"/>
      <w:r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Ayam</w:t>
      </w:r>
      <w:proofErr w:type="spellEnd"/>
      <w:r w:rsidRPr="002D4DA2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 w:rsidRPr="002D4DA2">
        <w:rPr>
          <w:rFonts w:ascii="Arial" w:eastAsia="Arial" w:hAnsi="Arial" w:cs="Arial"/>
          <w:position w:val="-1"/>
          <w:sz w:val="24"/>
          <w:szCs w:val="24"/>
        </w:rPr>
        <w:t>Petelur</w:t>
      </w:r>
      <w:proofErr w:type="spellEnd"/>
      <w:r w:rsidR="00C56A77"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686151AA" w14:textId="32B1B996" w:rsidR="00450F5B" w:rsidRPr="002D4DA2" w:rsidRDefault="00450F5B" w:rsidP="002D4DA2">
      <w:pPr>
        <w:pStyle w:val="ListParagraph"/>
        <w:numPr>
          <w:ilvl w:val="0"/>
          <w:numId w:val="14"/>
        </w:numPr>
        <w:spacing w:line="276" w:lineRule="auto"/>
        <w:ind w:right="-1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Surat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Hak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Milik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(SHM) Tanah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lahan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PT.CSG</w:t>
      </w:r>
      <w:r w:rsidR="00C56A77"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3F51793E" w14:textId="77777777" w:rsidR="002D4DA2" w:rsidRDefault="002D4DA2" w:rsidP="00494BD5">
      <w:pPr>
        <w:spacing w:line="320" w:lineRule="atLeast"/>
        <w:ind w:left="100" w:right="89"/>
        <w:jc w:val="both"/>
        <w:rPr>
          <w:rFonts w:ascii="Arial" w:eastAsia="Arial" w:hAnsi="Arial" w:cs="Arial"/>
          <w:sz w:val="24"/>
          <w:szCs w:val="24"/>
        </w:rPr>
      </w:pPr>
    </w:p>
    <w:p w14:paraId="7578C13D" w14:textId="29137863" w:rsidR="00E30668" w:rsidRDefault="00B77285" w:rsidP="00C56A77">
      <w:pPr>
        <w:spacing w:line="320" w:lineRule="atLeast"/>
        <w:ind w:left="100" w:right="8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34ED9">
        <w:rPr>
          <w:rFonts w:ascii="Arial" w:eastAsia="Arial" w:hAnsi="Arial" w:cs="Arial"/>
          <w:sz w:val="24"/>
          <w:szCs w:val="24"/>
        </w:rPr>
        <w:t>De</w:t>
      </w:r>
      <w:r w:rsidRPr="00D34ED9">
        <w:rPr>
          <w:rFonts w:ascii="Arial" w:eastAsia="Arial" w:hAnsi="Arial" w:cs="Arial"/>
          <w:spacing w:val="2"/>
          <w:sz w:val="24"/>
          <w:szCs w:val="24"/>
        </w:rPr>
        <w:t>m</w:t>
      </w:r>
      <w:r w:rsidRPr="00D34ED9">
        <w:rPr>
          <w:rFonts w:ascii="Arial" w:eastAsia="Arial" w:hAnsi="Arial" w:cs="Arial"/>
          <w:sz w:val="24"/>
          <w:szCs w:val="24"/>
        </w:rPr>
        <w:t>ik</w:t>
      </w:r>
      <w:r w:rsidRPr="00D34ED9">
        <w:rPr>
          <w:rFonts w:ascii="Arial" w:eastAsia="Arial" w:hAnsi="Arial" w:cs="Arial"/>
          <w:spacing w:val="-1"/>
          <w:sz w:val="24"/>
          <w:szCs w:val="24"/>
        </w:rPr>
        <w:t>i</w:t>
      </w:r>
      <w:r w:rsidRPr="00D34ED9">
        <w:rPr>
          <w:rFonts w:ascii="Arial" w:eastAsia="Arial" w:hAnsi="Arial" w:cs="Arial"/>
          <w:spacing w:val="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>n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z w:val="24"/>
          <w:szCs w:val="24"/>
        </w:rPr>
        <w:t>r</w:t>
      </w:r>
      <w:r w:rsidRPr="00D34ED9">
        <w:rPr>
          <w:rFonts w:ascii="Arial" w:eastAsia="Arial" w:hAnsi="Arial" w:cs="Arial"/>
          <w:spacing w:val="-1"/>
          <w:sz w:val="24"/>
          <w:szCs w:val="24"/>
        </w:rPr>
        <w:t>i</w:t>
      </w:r>
      <w:r w:rsidRPr="00D34ED9">
        <w:rPr>
          <w:rFonts w:ascii="Arial" w:eastAsia="Arial" w:hAnsi="Arial" w:cs="Arial"/>
          <w:sz w:val="24"/>
          <w:szCs w:val="24"/>
        </w:rPr>
        <w:t>s</w:t>
      </w:r>
      <w:r w:rsidRPr="00D34ED9">
        <w:rPr>
          <w:rFonts w:ascii="Arial" w:eastAsia="Arial" w:hAnsi="Arial" w:cs="Arial"/>
          <w:spacing w:val="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>lah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z w:val="24"/>
          <w:szCs w:val="24"/>
        </w:rPr>
        <w:t>ra</w:t>
      </w:r>
      <w:r w:rsidRPr="00D34ED9">
        <w:rPr>
          <w:rFonts w:ascii="Arial" w:eastAsia="Arial" w:hAnsi="Arial" w:cs="Arial"/>
          <w:spacing w:val="1"/>
          <w:sz w:val="24"/>
          <w:szCs w:val="24"/>
        </w:rPr>
        <w:t>p</w:t>
      </w:r>
      <w:r w:rsidRPr="00D34ED9">
        <w:rPr>
          <w:rFonts w:ascii="Arial" w:eastAsia="Arial" w:hAnsi="Arial" w:cs="Arial"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>t</w:t>
      </w:r>
      <w:proofErr w:type="spellEnd"/>
      <w:r w:rsidRPr="00D34ED9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D34ED9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1"/>
          <w:sz w:val="24"/>
          <w:szCs w:val="24"/>
        </w:rPr>
        <w:t>d</w:t>
      </w:r>
      <w:r w:rsidRPr="00D34ED9">
        <w:rPr>
          <w:rFonts w:ascii="Arial" w:eastAsia="Arial" w:hAnsi="Arial" w:cs="Arial"/>
          <w:sz w:val="24"/>
          <w:szCs w:val="24"/>
        </w:rPr>
        <w:t>ib</w:t>
      </w:r>
      <w:r w:rsidRPr="00D34ED9">
        <w:rPr>
          <w:rFonts w:ascii="Arial" w:eastAsia="Arial" w:hAnsi="Arial" w:cs="Arial"/>
          <w:spacing w:val="1"/>
          <w:sz w:val="24"/>
          <w:szCs w:val="24"/>
        </w:rPr>
        <w:t>ua</w:t>
      </w:r>
      <w:r w:rsidRPr="00D34ED9">
        <w:rPr>
          <w:rFonts w:ascii="Arial" w:eastAsia="Arial" w:hAnsi="Arial" w:cs="Arial"/>
          <w:sz w:val="24"/>
          <w:szCs w:val="24"/>
        </w:rPr>
        <w:t>t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1"/>
          <w:sz w:val="24"/>
          <w:szCs w:val="24"/>
        </w:rPr>
        <w:t>den</w:t>
      </w:r>
      <w:r w:rsidRPr="00D34ED9">
        <w:rPr>
          <w:rFonts w:ascii="Arial" w:eastAsia="Arial" w:hAnsi="Arial" w:cs="Arial"/>
          <w:spacing w:val="-1"/>
          <w:sz w:val="24"/>
          <w:szCs w:val="24"/>
        </w:rPr>
        <w:t>g</w:t>
      </w:r>
      <w:r w:rsidRPr="00D34ED9">
        <w:rPr>
          <w:rFonts w:ascii="Arial" w:eastAsia="Arial" w:hAnsi="Arial" w:cs="Arial"/>
          <w:spacing w:val="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>n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z w:val="24"/>
          <w:szCs w:val="24"/>
        </w:rPr>
        <w:t>s</w:t>
      </w:r>
      <w:r w:rsidRPr="00D34ED9">
        <w:rPr>
          <w:rFonts w:ascii="Arial" w:eastAsia="Arial" w:hAnsi="Arial" w:cs="Arial"/>
          <w:spacing w:val="-1"/>
          <w:sz w:val="24"/>
          <w:szCs w:val="24"/>
        </w:rPr>
        <w:t>eb</w:t>
      </w:r>
      <w:r w:rsidRPr="00D34ED9">
        <w:rPr>
          <w:rFonts w:ascii="Arial" w:eastAsia="Arial" w:hAnsi="Arial" w:cs="Arial"/>
          <w:spacing w:val="1"/>
          <w:sz w:val="24"/>
          <w:szCs w:val="24"/>
        </w:rPr>
        <w:t>ena</w:t>
      </w:r>
      <w:r w:rsidRPr="00D34ED9">
        <w:rPr>
          <w:rFonts w:ascii="Arial" w:eastAsia="Arial" w:hAnsi="Arial" w:cs="Arial"/>
          <w:sz w:val="24"/>
          <w:szCs w:val="24"/>
        </w:rPr>
        <w:t>rn</w:t>
      </w:r>
      <w:r w:rsidRPr="00D34ED9">
        <w:rPr>
          <w:rFonts w:ascii="Arial" w:eastAsia="Arial" w:hAnsi="Arial" w:cs="Arial"/>
          <w:spacing w:val="-2"/>
          <w:sz w:val="24"/>
          <w:szCs w:val="24"/>
        </w:rPr>
        <w:t>y</w:t>
      </w:r>
      <w:r w:rsidRPr="00D34ED9">
        <w:rPr>
          <w:rFonts w:ascii="Arial" w:eastAsia="Arial" w:hAnsi="Arial" w:cs="Arial"/>
          <w:sz w:val="24"/>
          <w:szCs w:val="24"/>
        </w:rPr>
        <w:t>a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1"/>
          <w:sz w:val="24"/>
          <w:szCs w:val="24"/>
        </w:rPr>
        <w:t>un</w:t>
      </w:r>
      <w:r w:rsidRPr="00D34ED9">
        <w:rPr>
          <w:rFonts w:ascii="Arial" w:eastAsia="Arial" w:hAnsi="Arial" w:cs="Arial"/>
          <w:sz w:val="24"/>
          <w:szCs w:val="24"/>
        </w:rPr>
        <w:t>t</w:t>
      </w:r>
      <w:r w:rsidRPr="00D34ED9">
        <w:rPr>
          <w:rFonts w:ascii="Arial" w:eastAsia="Arial" w:hAnsi="Arial" w:cs="Arial"/>
          <w:spacing w:val="1"/>
          <w:sz w:val="24"/>
          <w:szCs w:val="24"/>
        </w:rPr>
        <w:t>u</w:t>
      </w:r>
      <w:r w:rsidRPr="00D34ED9">
        <w:rPr>
          <w:rFonts w:ascii="Arial" w:eastAsia="Arial" w:hAnsi="Arial" w:cs="Arial"/>
          <w:sz w:val="24"/>
          <w:szCs w:val="24"/>
        </w:rPr>
        <w:t>k</w:t>
      </w:r>
      <w:proofErr w:type="spellEnd"/>
      <w:r w:rsidRPr="00D34ED9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-1"/>
          <w:sz w:val="24"/>
          <w:szCs w:val="24"/>
        </w:rPr>
        <w:t>d</w:t>
      </w:r>
      <w:r w:rsidRPr="00D34ED9">
        <w:rPr>
          <w:rFonts w:ascii="Arial" w:eastAsia="Arial" w:hAnsi="Arial" w:cs="Arial"/>
          <w:spacing w:val="1"/>
          <w:sz w:val="24"/>
          <w:szCs w:val="24"/>
        </w:rPr>
        <w:t>ap</w:t>
      </w:r>
      <w:r w:rsidRPr="00D34ED9">
        <w:rPr>
          <w:rFonts w:ascii="Arial" w:eastAsia="Arial" w:hAnsi="Arial" w:cs="Arial"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>t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-1"/>
          <w:sz w:val="24"/>
          <w:szCs w:val="24"/>
        </w:rPr>
        <w:t>d</w:t>
      </w:r>
      <w:r w:rsidRPr="00D34ED9">
        <w:rPr>
          <w:rFonts w:ascii="Arial" w:eastAsia="Arial" w:hAnsi="Arial" w:cs="Arial"/>
          <w:sz w:val="24"/>
          <w:szCs w:val="24"/>
        </w:rPr>
        <w:t>ip</w:t>
      </w:r>
      <w:r w:rsidRPr="00D34ED9">
        <w:rPr>
          <w:rFonts w:ascii="Arial" w:eastAsia="Arial" w:hAnsi="Arial" w:cs="Arial"/>
          <w:spacing w:val="1"/>
          <w:sz w:val="24"/>
          <w:szCs w:val="24"/>
        </w:rPr>
        <w:t>e</w:t>
      </w:r>
      <w:r w:rsidRPr="00D34ED9">
        <w:rPr>
          <w:rFonts w:ascii="Arial" w:eastAsia="Arial" w:hAnsi="Arial" w:cs="Arial"/>
          <w:sz w:val="24"/>
          <w:szCs w:val="24"/>
        </w:rPr>
        <w:t>r</w:t>
      </w:r>
      <w:r w:rsidRPr="00D34ED9">
        <w:rPr>
          <w:rFonts w:ascii="Arial" w:eastAsia="Arial" w:hAnsi="Arial" w:cs="Arial"/>
          <w:spacing w:val="-2"/>
          <w:sz w:val="24"/>
          <w:szCs w:val="24"/>
        </w:rPr>
        <w:t>g</w:t>
      </w:r>
      <w:r w:rsidRPr="00D34ED9">
        <w:rPr>
          <w:rFonts w:ascii="Arial" w:eastAsia="Arial" w:hAnsi="Arial" w:cs="Arial"/>
          <w:spacing w:val="1"/>
          <w:sz w:val="24"/>
          <w:szCs w:val="24"/>
        </w:rPr>
        <w:t>una</w:t>
      </w:r>
      <w:r w:rsidRPr="00D34ED9">
        <w:rPr>
          <w:rFonts w:ascii="Arial" w:eastAsia="Arial" w:hAnsi="Arial" w:cs="Arial"/>
          <w:sz w:val="24"/>
          <w:szCs w:val="24"/>
        </w:rPr>
        <w:t>k</w:t>
      </w:r>
      <w:r w:rsidRPr="00D34ED9">
        <w:rPr>
          <w:rFonts w:ascii="Arial" w:eastAsia="Arial" w:hAnsi="Arial" w:cs="Arial"/>
          <w:spacing w:val="-1"/>
          <w:sz w:val="24"/>
          <w:szCs w:val="24"/>
        </w:rPr>
        <w:t>a</w:t>
      </w:r>
      <w:r w:rsidRPr="00D34ED9">
        <w:rPr>
          <w:rFonts w:ascii="Arial" w:eastAsia="Arial" w:hAnsi="Arial" w:cs="Arial"/>
          <w:sz w:val="24"/>
          <w:szCs w:val="24"/>
        </w:rPr>
        <w:t>n</w:t>
      </w:r>
      <w:proofErr w:type="spellEnd"/>
      <w:r w:rsidRPr="00D34ED9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D34ED9"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spellStart"/>
      <w:r w:rsidRPr="00D34ED9">
        <w:rPr>
          <w:rFonts w:ascii="Arial" w:eastAsia="Arial" w:hAnsi="Arial" w:cs="Arial"/>
          <w:spacing w:val="1"/>
          <w:sz w:val="24"/>
          <w:szCs w:val="24"/>
        </w:rPr>
        <w:t>d</w:t>
      </w:r>
      <w:r w:rsidRPr="00D34ED9">
        <w:rPr>
          <w:rFonts w:ascii="Arial" w:eastAsia="Arial" w:hAnsi="Arial" w:cs="Arial"/>
          <w:sz w:val="24"/>
          <w:szCs w:val="24"/>
        </w:rPr>
        <w:t>itin</w:t>
      </w:r>
      <w:r w:rsidRPr="00D34ED9">
        <w:rPr>
          <w:rFonts w:ascii="Arial" w:eastAsia="Arial" w:hAnsi="Arial" w:cs="Arial"/>
          <w:spacing w:val="1"/>
          <w:sz w:val="24"/>
          <w:szCs w:val="24"/>
        </w:rPr>
        <w:t>da</w:t>
      </w:r>
      <w:r w:rsidRPr="00D34ED9">
        <w:rPr>
          <w:rFonts w:ascii="Arial" w:eastAsia="Arial" w:hAnsi="Arial" w:cs="Arial"/>
          <w:sz w:val="24"/>
          <w:szCs w:val="24"/>
        </w:rPr>
        <w:t>kl</w:t>
      </w:r>
      <w:r w:rsidRPr="00D34ED9">
        <w:rPr>
          <w:rFonts w:ascii="Arial" w:eastAsia="Arial" w:hAnsi="Arial" w:cs="Arial"/>
          <w:spacing w:val="-2"/>
          <w:sz w:val="24"/>
          <w:szCs w:val="24"/>
        </w:rPr>
        <w:t>a</w:t>
      </w:r>
      <w:r w:rsidRPr="00D34ED9">
        <w:rPr>
          <w:rFonts w:ascii="Arial" w:eastAsia="Arial" w:hAnsi="Arial" w:cs="Arial"/>
          <w:spacing w:val="1"/>
          <w:sz w:val="24"/>
          <w:szCs w:val="24"/>
        </w:rPr>
        <w:t>n</w:t>
      </w:r>
      <w:r w:rsidRPr="00D34ED9">
        <w:rPr>
          <w:rFonts w:ascii="Arial" w:eastAsia="Arial" w:hAnsi="Arial" w:cs="Arial"/>
          <w:sz w:val="24"/>
          <w:szCs w:val="24"/>
        </w:rPr>
        <w:t>ju</w:t>
      </w:r>
      <w:r w:rsidRPr="00D34ED9">
        <w:rPr>
          <w:rFonts w:ascii="Arial" w:eastAsia="Arial" w:hAnsi="Arial" w:cs="Arial"/>
          <w:spacing w:val="1"/>
          <w:sz w:val="24"/>
          <w:szCs w:val="24"/>
        </w:rPr>
        <w:t>t</w:t>
      </w:r>
      <w:r w:rsidRPr="00D34ED9">
        <w:rPr>
          <w:rFonts w:ascii="Arial" w:eastAsia="Arial" w:hAnsi="Arial" w:cs="Arial"/>
          <w:sz w:val="24"/>
          <w:szCs w:val="24"/>
        </w:rPr>
        <w:t>i</w:t>
      </w:r>
      <w:proofErr w:type="spellEnd"/>
      <w:r w:rsidRPr="00D34ED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-2"/>
          <w:sz w:val="24"/>
          <w:szCs w:val="24"/>
        </w:rPr>
        <w:t>s</w:t>
      </w:r>
      <w:r w:rsidRPr="00D34ED9">
        <w:rPr>
          <w:rFonts w:ascii="Arial" w:eastAsia="Arial" w:hAnsi="Arial" w:cs="Arial"/>
          <w:spacing w:val="1"/>
          <w:sz w:val="24"/>
          <w:szCs w:val="24"/>
        </w:rPr>
        <w:t>eba</w:t>
      </w:r>
      <w:r w:rsidRPr="00D34ED9">
        <w:rPr>
          <w:rFonts w:ascii="Arial" w:eastAsia="Arial" w:hAnsi="Arial" w:cs="Arial"/>
          <w:spacing w:val="-1"/>
          <w:sz w:val="24"/>
          <w:szCs w:val="24"/>
        </w:rPr>
        <w:t>g</w:t>
      </w:r>
      <w:r w:rsidRPr="00D34ED9">
        <w:rPr>
          <w:rFonts w:ascii="Arial" w:eastAsia="Arial" w:hAnsi="Arial" w:cs="Arial"/>
          <w:spacing w:val="1"/>
          <w:sz w:val="24"/>
          <w:szCs w:val="24"/>
        </w:rPr>
        <w:t>a</w:t>
      </w:r>
      <w:r w:rsidRPr="00D34ED9">
        <w:rPr>
          <w:rFonts w:ascii="Arial" w:eastAsia="Arial" w:hAnsi="Arial" w:cs="Arial"/>
          <w:spacing w:val="-3"/>
          <w:sz w:val="24"/>
          <w:szCs w:val="24"/>
        </w:rPr>
        <w:t>i</w:t>
      </w:r>
      <w:r w:rsidRPr="00D34ED9">
        <w:rPr>
          <w:rFonts w:ascii="Arial" w:eastAsia="Arial" w:hAnsi="Arial" w:cs="Arial"/>
          <w:spacing w:val="1"/>
          <w:sz w:val="24"/>
          <w:szCs w:val="24"/>
        </w:rPr>
        <w:t>ma</w:t>
      </w:r>
      <w:r w:rsidRPr="00D34ED9">
        <w:rPr>
          <w:rFonts w:ascii="Arial" w:eastAsia="Arial" w:hAnsi="Arial" w:cs="Arial"/>
          <w:spacing w:val="-1"/>
          <w:sz w:val="24"/>
          <w:szCs w:val="24"/>
        </w:rPr>
        <w:t>n</w:t>
      </w:r>
      <w:r w:rsidRPr="00D34ED9">
        <w:rPr>
          <w:rFonts w:ascii="Arial" w:eastAsia="Arial" w:hAnsi="Arial" w:cs="Arial"/>
          <w:sz w:val="24"/>
          <w:szCs w:val="24"/>
        </w:rPr>
        <w:t>a</w:t>
      </w:r>
      <w:proofErr w:type="spellEnd"/>
      <w:r w:rsidRPr="00D34ED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D34ED9">
        <w:rPr>
          <w:rFonts w:ascii="Arial" w:eastAsia="Arial" w:hAnsi="Arial" w:cs="Arial"/>
          <w:spacing w:val="1"/>
          <w:sz w:val="24"/>
          <w:szCs w:val="24"/>
        </w:rPr>
        <w:t>me</w:t>
      </w:r>
      <w:r w:rsidRPr="00D34ED9">
        <w:rPr>
          <w:rFonts w:ascii="Arial" w:eastAsia="Arial" w:hAnsi="Arial" w:cs="Arial"/>
          <w:sz w:val="24"/>
          <w:szCs w:val="24"/>
        </w:rPr>
        <w:t>sti</w:t>
      </w:r>
      <w:r w:rsidRPr="00D34ED9">
        <w:rPr>
          <w:rFonts w:ascii="Arial" w:eastAsia="Arial" w:hAnsi="Arial" w:cs="Arial"/>
          <w:spacing w:val="1"/>
          <w:sz w:val="24"/>
          <w:szCs w:val="24"/>
        </w:rPr>
        <w:t>n</w:t>
      </w:r>
      <w:r w:rsidRPr="00D34ED9">
        <w:rPr>
          <w:rFonts w:ascii="Arial" w:eastAsia="Arial" w:hAnsi="Arial" w:cs="Arial"/>
          <w:spacing w:val="-2"/>
          <w:sz w:val="24"/>
          <w:szCs w:val="24"/>
        </w:rPr>
        <w:t>y</w:t>
      </w:r>
      <w:r w:rsidRPr="00D34ED9"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 w:rsidRPr="00D34ED9">
        <w:rPr>
          <w:rFonts w:ascii="Arial" w:eastAsia="Arial" w:hAnsi="Arial" w:cs="Arial"/>
          <w:sz w:val="24"/>
          <w:szCs w:val="24"/>
        </w:rPr>
        <w:t>.</w:t>
      </w:r>
    </w:p>
    <w:p w14:paraId="3F5D3395" w14:textId="77777777" w:rsidR="006846DC" w:rsidRDefault="006846DC" w:rsidP="00A45382">
      <w:pPr>
        <w:spacing w:before="32"/>
        <w:ind w:right="-98"/>
        <w:rPr>
          <w:rFonts w:ascii="Arial" w:eastAsia="Arial" w:hAnsi="Arial" w:cs="Arial"/>
          <w:sz w:val="24"/>
          <w:szCs w:val="24"/>
        </w:rPr>
      </w:pPr>
    </w:p>
    <w:p w14:paraId="326DDF69" w14:textId="77777777" w:rsidR="00D76772" w:rsidRDefault="00D76772" w:rsidP="00A45382">
      <w:pPr>
        <w:spacing w:before="32"/>
        <w:ind w:right="-98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6846DC" w14:paraId="1B350336" w14:textId="77777777" w:rsidTr="0016062A">
        <w:tc>
          <w:tcPr>
            <w:tcW w:w="4508" w:type="dxa"/>
          </w:tcPr>
          <w:p w14:paraId="594F9349" w14:textId="68896A20" w:rsidR="006846DC" w:rsidRPr="0016062A" w:rsidRDefault="006846DC" w:rsidP="008A20D9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  <w:r w:rsidRPr="00D34ED9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D34ED9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spacing w:val="2"/>
                <w:sz w:val="24"/>
                <w:szCs w:val="24"/>
              </w:rPr>
              <w:t>n</w:t>
            </w:r>
            <w:r w:rsidRPr="00D34ED9">
              <w:rPr>
                <w:rFonts w:ascii="Arial" w:eastAsia="Arial" w:hAnsi="Arial" w:cs="Arial"/>
                <w:sz w:val="24"/>
                <w:szCs w:val="24"/>
              </w:rPr>
              <w:t>da</w:t>
            </w:r>
            <w:r w:rsidRPr="00D34ED9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D34ED9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D34ED9">
              <w:rPr>
                <w:rFonts w:ascii="Arial" w:eastAsia="Arial" w:hAnsi="Arial" w:cs="Arial"/>
                <w:spacing w:val="2"/>
                <w:sz w:val="24"/>
                <w:szCs w:val="24"/>
              </w:rPr>
              <w:t>e</w:t>
            </w:r>
            <w:r w:rsidRPr="00D34ED9">
              <w:rPr>
                <w:rFonts w:ascii="Arial" w:eastAsia="Arial" w:hAnsi="Arial" w:cs="Arial"/>
                <w:sz w:val="24"/>
                <w:szCs w:val="24"/>
              </w:rPr>
              <w:t>h,</w:t>
            </w:r>
            <w:r w:rsidRPr="00D34ED9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113527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21 </w:t>
            </w:r>
            <w:proofErr w:type="spellStart"/>
            <w:r w:rsidR="00113527">
              <w:rPr>
                <w:rFonts w:ascii="Arial" w:eastAsia="Arial" w:hAnsi="Arial" w:cs="Arial"/>
                <w:spacing w:val="3"/>
                <w:sz w:val="24"/>
                <w:szCs w:val="24"/>
              </w:rPr>
              <w:t>Desember</w:t>
            </w:r>
            <w:proofErr w:type="spellEnd"/>
            <w:r w:rsidRPr="00D34ED9"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 w:rsidRPr="00D34ED9">
              <w:rPr>
                <w:rFonts w:ascii="Arial" w:eastAsia="Arial" w:hAnsi="Arial" w:cs="Arial"/>
                <w:sz w:val="24"/>
                <w:szCs w:val="24"/>
              </w:rPr>
              <w:t>2023</w:t>
            </w:r>
          </w:p>
          <w:p w14:paraId="5CD24956" w14:textId="77777777" w:rsidR="006846DC" w:rsidRPr="00D34ED9" w:rsidRDefault="006846DC" w:rsidP="008A20D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34ED9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 w:rsidRPr="00D34ED9"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 w:rsidRPr="00D34ED9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D34ED9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</w:t>
            </w:r>
            <w:r w:rsidRPr="00D34ED9">
              <w:rPr>
                <w:rFonts w:ascii="Arial" w:eastAsia="Arial" w:hAnsi="Arial" w:cs="Arial"/>
                <w:b/>
                <w:sz w:val="24"/>
                <w:szCs w:val="24"/>
              </w:rPr>
              <w:t>em</w:t>
            </w:r>
            <w:r w:rsidRPr="00D34ED9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b</w:t>
            </w:r>
            <w:r w:rsidRPr="00D34ED9"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 w:rsidRPr="00D34ED9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g</w:t>
            </w:r>
            <w:r w:rsidRPr="00D34ED9"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 w:rsidRPr="00D34ED9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n</w:t>
            </w:r>
            <w:r w:rsidRPr="00D34ED9">
              <w:rPr>
                <w:rFonts w:ascii="Arial" w:eastAsia="Arial" w:hAnsi="Arial" w:cs="Arial"/>
                <w:b/>
                <w:sz w:val="24"/>
                <w:szCs w:val="24"/>
              </w:rPr>
              <w:t>an</w:t>
            </w:r>
            <w:r w:rsidRPr="00D34ED9"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 xml:space="preserve"> </w:t>
            </w:r>
            <w:r w:rsidRPr="00D34ED9">
              <w:rPr>
                <w:rFonts w:ascii="Arial" w:eastAsia="Arial" w:hAnsi="Arial" w:cs="Arial"/>
                <w:b/>
                <w:spacing w:val="-6"/>
                <w:sz w:val="24"/>
                <w:szCs w:val="24"/>
              </w:rPr>
              <w:t>A</w:t>
            </w:r>
            <w:r w:rsidRPr="00D34ED9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ce</w:t>
            </w:r>
            <w:r w:rsidRPr="00D34ED9">
              <w:rPr>
                <w:rFonts w:ascii="Arial" w:eastAsia="Arial" w:hAnsi="Arial" w:cs="Arial"/>
                <w:b/>
                <w:sz w:val="24"/>
                <w:szCs w:val="24"/>
              </w:rPr>
              <w:t>h</w:t>
            </w:r>
          </w:p>
          <w:p w14:paraId="0A543EB7" w14:textId="77777777" w:rsidR="006846DC" w:rsidRDefault="006846DC" w:rsidP="001606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6971E" w14:textId="77777777" w:rsidR="006846DC" w:rsidRDefault="006846DC" w:rsidP="001606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885628" w14:textId="77777777" w:rsidR="002F57D7" w:rsidRDefault="002F57D7" w:rsidP="001606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AECA1E" w14:textId="77777777" w:rsidR="0016062A" w:rsidRPr="00D34ED9" w:rsidRDefault="0016062A" w:rsidP="001606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33AB87" w14:textId="77777777" w:rsidR="006846DC" w:rsidRPr="00D34ED9" w:rsidRDefault="006846DC" w:rsidP="001606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482F3E" w14:textId="77777777" w:rsidR="006846DC" w:rsidRDefault="006846DC" w:rsidP="008A20D9">
            <w:pP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Edwar Salim</w:t>
            </w:r>
          </w:p>
          <w:p w14:paraId="65A41BB9" w14:textId="3C039FFC" w:rsidR="006846DC" w:rsidRPr="006846DC" w:rsidRDefault="006846DC" w:rsidP="008A20D9">
            <w:pPr>
              <w:rPr>
                <w:rFonts w:ascii="Arial" w:eastAsia="Arial" w:hAnsi="Arial" w:cs="Arial"/>
                <w:spacing w:val="-1"/>
                <w:sz w:val="24"/>
                <w:szCs w:val="24"/>
              </w:rPr>
            </w:pPr>
            <w:proofErr w:type="spellStart"/>
            <w:r w:rsidRPr="00013399">
              <w:rPr>
                <w:rFonts w:ascii="Arial" w:eastAsia="Arial" w:hAnsi="Arial" w:cs="Arial"/>
                <w:spacing w:val="-1"/>
                <w:sz w:val="24"/>
                <w:szCs w:val="24"/>
              </w:rPr>
              <w:t>Direktur</w:t>
            </w:r>
            <w:proofErr w:type="spellEnd"/>
            <w:r w:rsidRPr="00013399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Business Development</w:t>
            </w:r>
          </w:p>
        </w:tc>
        <w:tc>
          <w:tcPr>
            <w:tcW w:w="4509" w:type="dxa"/>
          </w:tcPr>
          <w:p w14:paraId="1C5889CD" w14:textId="77777777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45198291" w14:textId="77777777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2A70493C" w14:textId="77777777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C85C07" w14:textId="77777777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13D79D50" w14:textId="77777777" w:rsidR="002F57D7" w:rsidRDefault="002F57D7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5B2E55BB" w14:textId="77777777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2F5E6B59" w14:textId="77777777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  <w:p w14:paraId="63C86E1C" w14:textId="7AB944D5" w:rsidR="006846DC" w:rsidRDefault="006846DC" w:rsidP="0016062A">
            <w:pPr>
              <w:ind w:right="-9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C277239" w14:textId="77777777" w:rsidR="006846DC" w:rsidRDefault="006846DC" w:rsidP="00A45382">
      <w:pPr>
        <w:spacing w:before="32"/>
        <w:ind w:right="-98"/>
        <w:rPr>
          <w:rFonts w:ascii="Arial" w:eastAsia="Arial" w:hAnsi="Arial" w:cs="Arial"/>
          <w:sz w:val="24"/>
          <w:szCs w:val="24"/>
        </w:rPr>
      </w:pPr>
    </w:p>
    <w:p w14:paraId="3C31455C" w14:textId="77777777" w:rsidR="006846DC" w:rsidRDefault="006846DC" w:rsidP="00A45382">
      <w:pPr>
        <w:spacing w:before="32"/>
        <w:ind w:right="-98"/>
        <w:rPr>
          <w:rFonts w:ascii="Arial" w:eastAsia="Arial" w:hAnsi="Arial" w:cs="Arial"/>
          <w:sz w:val="24"/>
          <w:szCs w:val="24"/>
        </w:rPr>
      </w:pPr>
    </w:p>
    <w:p w14:paraId="33B4ECF2" w14:textId="77777777" w:rsidR="006846DC" w:rsidRPr="00E36DF1" w:rsidRDefault="006846DC">
      <w:pPr>
        <w:spacing w:line="276" w:lineRule="auto"/>
        <w:ind w:left="100"/>
        <w:rPr>
          <w:rFonts w:ascii="Arial" w:eastAsia="Arial" w:hAnsi="Arial" w:cs="Arial"/>
          <w:spacing w:val="-1"/>
          <w:sz w:val="24"/>
          <w:szCs w:val="24"/>
        </w:rPr>
      </w:pPr>
    </w:p>
    <w:sectPr w:rsidR="006846DC" w:rsidRPr="00E36DF1" w:rsidSect="0057086B">
      <w:pgSz w:w="11907" w:h="16839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060E1" w14:textId="77777777" w:rsidR="00230F49" w:rsidRDefault="00230F49" w:rsidP="009308A8">
      <w:r>
        <w:separator/>
      </w:r>
    </w:p>
  </w:endnote>
  <w:endnote w:type="continuationSeparator" w:id="0">
    <w:p w14:paraId="644030B4" w14:textId="77777777" w:rsidR="00230F49" w:rsidRDefault="00230F49" w:rsidP="0093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704E9" w14:textId="77777777" w:rsidR="00230F49" w:rsidRDefault="00230F49" w:rsidP="009308A8">
      <w:r>
        <w:separator/>
      </w:r>
    </w:p>
  </w:footnote>
  <w:footnote w:type="continuationSeparator" w:id="0">
    <w:p w14:paraId="67938AD1" w14:textId="77777777" w:rsidR="00230F49" w:rsidRDefault="00230F49" w:rsidP="0093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2078"/>
    <w:multiLevelType w:val="hybridMultilevel"/>
    <w:tmpl w:val="839A0B94"/>
    <w:lvl w:ilvl="0" w:tplc="A4109E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D33DB8"/>
    <w:multiLevelType w:val="hybridMultilevel"/>
    <w:tmpl w:val="7C765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4F4347"/>
    <w:multiLevelType w:val="hybridMultilevel"/>
    <w:tmpl w:val="719875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67599"/>
    <w:multiLevelType w:val="hybridMultilevel"/>
    <w:tmpl w:val="8D4E7574"/>
    <w:lvl w:ilvl="0" w:tplc="A4109E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A0B18"/>
    <w:multiLevelType w:val="hybridMultilevel"/>
    <w:tmpl w:val="88EE7492"/>
    <w:lvl w:ilvl="0" w:tplc="A4109E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5440A"/>
    <w:multiLevelType w:val="hybridMultilevel"/>
    <w:tmpl w:val="471A1A66"/>
    <w:lvl w:ilvl="0" w:tplc="A4109E98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6417B01"/>
    <w:multiLevelType w:val="hybridMultilevel"/>
    <w:tmpl w:val="5F96524A"/>
    <w:lvl w:ilvl="0" w:tplc="A4109E98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477E65E6"/>
    <w:multiLevelType w:val="hybridMultilevel"/>
    <w:tmpl w:val="1582A42E"/>
    <w:lvl w:ilvl="0" w:tplc="DAE876FC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A665F9"/>
    <w:multiLevelType w:val="hybridMultilevel"/>
    <w:tmpl w:val="92847B5E"/>
    <w:lvl w:ilvl="0" w:tplc="A4109E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0C6DCF"/>
    <w:multiLevelType w:val="hybridMultilevel"/>
    <w:tmpl w:val="F1AAB2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BB42C9"/>
    <w:multiLevelType w:val="hybridMultilevel"/>
    <w:tmpl w:val="D7985922"/>
    <w:lvl w:ilvl="0" w:tplc="D96823E2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714EE4"/>
    <w:multiLevelType w:val="hybridMultilevel"/>
    <w:tmpl w:val="86968CA8"/>
    <w:lvl w:ilvl="0" w:tplc="9E64C87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F947C26"/>
    <w:multiLevelType w:val="hybridMultilevel"/>
    <w:tmpl w:val="DDFEDB9C"/>
    <w:lvl w:ilvl="0" w:tplc="377E6722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4625D2"/>
    <w:multiLevelType w:val="hybridMultilevel"/>
    <w:tmpl w:val="131C9740"/>
    <w:lvl w:ilvl="0" w:tplc="16E253E6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F44FC2"/>
    <w:multiLevelType w:val="hybridMultilevel"/>
    <w:tmpl w:val="0054F4DE"/>
    <w:lvl w:ilvl="0" w:tplc="664CF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82CE8"/>
    <w:multiLevelType w:val="hybridMultilevel"/>
    <w:tmpl w:val="DD6ADDE6"/>
    <w:lvl w:ilvl="0" w:tplc="6E7E5F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E4A64"/>
    <w:multiLevelType w:val="hybridMultilevel"/>
    <w:tmpl w:val="4CB427A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  <w:num w:numId="14">
    <w:abstractNumId w:val="16"/>
  </w:num>
  <w:num w:numId="15">
    <w:abstractNumId w:val="13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85"/>
    <w:rsid w:val="00003EC6"/>
    <w:rsid w:val="00020D52"/>
    <w:rsid w:val="0004084C"/>
    <w:rsid w:val="000636C1"/>
    <w:rsid w:val="000817C2"/>
    <w:rsid w:val="000A6758"/>
    <w:rsid w:val="000B11CD"/>
    <w:rsid w:val="000C14F7"/>
    <w:rsid w:val="000C75B8"/>
    <w:rsid w:val="000D23C3"/>
    <w:rsid w:val="000E12FE"/>
    <w:rsid w:val="000F3FBE"/>
    <w:rsid w:val="00102CA2"/>
    <w:rsid w:val="0010364E"/>
    <w:rsid w:val="00113527"/>
    <w:rsid w:val="00122BE8"/>
    <w:rsid w:val="0013186D"/>
    <w:rsid w:val="0013399B"/>
    <w:rsid w:val="001373D0"/>
    <w:rsid w:val="00137584"/>
    <w:rsid w:val="00147B31"/>
    <w:rsid w:val="0016062A"/>
    <w:rsid w:val="00163AE3"/>
    <w:rsid w:val="0018641F"/>
    <w:rsid w:val="00190F2A"/>
    <w:rsid w:val="0019111B"/>
    <w:rsid w:val="001B3E00"/>
    <w:rsid w:val="001B62F6"/>
    <w:rsid w:val="001C7218"/>
    <w:rsid w:val="00200175"/>
    <w:rsid w:val="00206996"/>
    <w:rsid w:val="0021295B"/>
    <w:rsid w:val="002217CD"/>
    <w:rsid w:val="00226F27"/>
    <w:rsid w:val="00230F49"/>
    <w:rsid w:val="00232919"/>
    <w:rsid w:val="0023445E"/>
    <w:rsid w:val="0023533B"/>
    <w:rsid w:val="00245AA3"/>
    <w:rsid w:val="00257322"/>
    <w:rsid w:val="0026359D"/>
    <w:rsid w:val="00264F47"/>
    <w:rsid w:val="002723EC"/>
    <w:rsid w:val="00273508"/>
    <w:rsid w:val="00286959"/>
    <w:rsid w:val="002A7FC2"/>
    <w:rsid w:val="002B7C1E"/>
    <w:rsid w:val="002D3DA9"/>
    <w:rsid w:val="002D4DA2"/>
    <w:rsid w:val="002E4CDE"/>
    <w:rsid w:val="002E74E0"/>
    <w:rsid w:val="002E7DFD"/>
    <w:rsid w:val="002F57D7"/>
    <w:rsid w:val="00326BB8"/>
    <w:rsid w:val="003453F2"/>
    <w:rsid w:val="00350DFE"/>
    <w:rsid w:val="00355193"/>
    <w:rsid w:val="003629FD"/>
    <w:rsid w:val="003857A9"/>
    <w:rsid w:val="00392404"/>
    <w:rsid w:val="003975D5"/>
    <w:rsid w:val="003C3EF0"/>
    <w:rsid w:val="003C6F30"/>
    <w:rsid w:val="003D10FC"/>
    <w:rsid w:val="003D19D0"/>
    <w:rsid w:val="003D4980"/>
    <w:rsid w:val="004104F2"/>
    <w:rsid w:val="00426B52"/>
    <w:rsid w:val="004435F0"/>
    <w:rsid w:val="00450F5B"/>
    <w:rsid w:val="0045721B"/>
    <w:rsid w:val="00480870"/>
    <w:rsid w:val="00480AF5"/>
    <w:rsid w:val="00482592"/>
    <w:rsid w:val="00484633"/>
    <w:rsid w:val="00494BD5"/>
    <w:rsid w:val="004A1C9D"/>
    <w:rsid w:val="004B439B"/>
    <w:rsid w:val="004C1915"/>
    <w:rsid w:val="004C4A2A"/>
    <w:rsid w:val="004E4BA5"/>
    <w:rsid w:val="004F63B5"/>
    <w:rsid w:val="005014D2"/>
    <w:rsid w:val="00501713"/>
    <w:rsid w:val="00503E17"/>
    <w:rsid w:val="00516421"/>
    <w:rsid w:val="005340EE"/>
    <w:rsid w:val="005442C6"/>
    <w:rsid w:val="00557B55"/>
    <w:rsid w:val="00565C66"/>
    <w:rsid w:val="0057086B"/>
    <w:rsid w:val="00572633"/>
    <w:rsid w:val="005B492C"/>
    <w:rsid w:val="005C0DC8"/>
    <w:rsid w:val="005C6E79"/>
    <w:rsid w:val="005D22DF"/>
    <w:rsid w:val="005F0BD1"/>
    <w:rsid w:val="00600CF2"/>
    <w:rsid w:val="006056A0"/>
    <w:rsid w:val="00605C34"/>
    <w:rsid w:val="00620FB1"/>
    <w:rsid w:val="006226E4"/>
    <w:rsid w:val="0063472D"/>
    <w:rsid w:val="00646AE7"/>
    <w:rsid w:val="006508E2"/>
    <w:rsid w:val="00650C5F"/>
    <w:rsid w:val="006541A3"/>
    <w:rsid w:val="006749FC"/>
    <w:rsid w:val="006846DC"/>
    <w:rsid w:val="00686589"/>
    <w:rsid w:val="00696C2F"/>
    <w:rsid w:val="006A2D73"/>
    <w:rsid w:val="006A4675"/>
    <w:rsid w:val="006C5118"/>
    <w:rsid w:val="006D013F"/>
    <w:rsid w:val="006E6B4D"/>
    <w:rsid w:val="00701DA0"/>
    <w:rsid w:val="00707508"/>
    <w:rsid w:val="007472C4"/>
    <w:rsid w:val="00753CF2"/>
    <w:rsid w:val="00756461"/>
    <w:rsid w:val="0075736C"/>
    <w:rsid w:val="007771FF"/>
    <w:rsid w:val="0077742B"/>
    <w:rsid w:val="007867B9"/>
    <w:rsid w:val="00797A88"/>
    <w:rsid w:val="007B0FB4"/>
    <w:rsid w:val="007B4B40"/>
    <w:rsid w:val="007C78BB"/>
    <w:rsid w:val="007D0355"/>
    <w:rsid w:val="007E0BAC"/>
    <w:rsid w:val="007F26C4"/>
    <w:rsid w:val="007F53BB"/>
    <w:rsid w:val="00810410"/>
    <w:rsid w:val="008159F2"/>
    <w:rsid w:val="00817214"/>
    <w:rsid w:val="0082109A"/>
    <w:rsid w:val="00824827"/>
    <w:rsid w:val="00824F02"/>
    <w:rsid w:val="00841363"/>
    <w:rsid w:val="00852D62"/>
    <w:rsid w:val="008642B6"/>
    <w:rsid w:val="00894B4A"/>
    <w:rsid w:val="00895CD8"/>
    <w:rsid w:val="008A18C4"/>
    <w:rsid w:val="008A20D9"/>
    <w:rsid w:val="008A3D88"/>
    <w:rsid w:val="008A471C"/>
    <w:rsid w:val="008B1CA8"/>
    <w:rsid w:val="008C2EF4"/>
    <w:rsid w:val="008C742F"/>
    <w:rsid w:val="008D582D"/>
    <w:rsid w:val="008E38B1"/>
    <w:rsid w:val="008F5639"/>
    <w:rsid w:val="008F5987"/>
    <w:rsid w:val="009002F9"/>
    <w:rsid w:val="00911222"/>
    <w:rsid w:val="009130A0"/>
    <w:rsid w:val="009160B2"/>
    <w:rsid w:val="009301BB"/>
    <w:rsid w:val="009308A8"/>
    <w:rsid w:val="00947E8A"/>
    <w:rsid w:val="00951241"/>
    <w:rsid w:val="009527B2"/>
    <w:rsid w:val="009539A6"/>
    <w:rsid w:val="00961B6F"/>
    <w:rsid w:val="00963AF9"/>
    <w:rsid w:val="009702E2"/>
    <w:rsid w:val="009712BC"/>
    <w:rsid w:val="00975E1F"/>
    <w:rsid w:val="009768FD"/>
    <w:rsid w:val="009831DD"/>
    <w:rsid w:val="0099038B"/>
    <w:rsid w:val="009D77B3"/>
    <w:rsid w:val="009E24F8"/>
    <w:rsid w:val="009E287C"/>
    <w:rsid w:val="009E5FC5"/>
    <w:rsid w:val="009E64B5"/>
    <w:rsid w:val="009F7F8E"/>
    <w:rsid w:val="00A17AA3"/>
    <w:rsid w:val="00A206D4"/>
    <w:rsid w:val="00A24F91"/>
    <w:rsid w:val="00A355D3"/>
    <w:rsid w:val="00A411D2"/>
    <w:rsid w:val="00A45382"/>
    <w:rsid w:val="00A45F2A"/>
    <w:rsid w:val="00A51B66"/>
    <w:rsid w:val="00A53C06"/>
    <w:rsid w:val="00A74CE3"/>
    <w:rsid w:val="00A77458"/>
    <w:rsid w:val="00A842DB"/>
    <w:rsid w:val="00A971D9"/>
    <w:rsid w:val="00AA5869"/>
    <w:rsid w:val="00AC697E"/>
    <w:rsid w:val="00B1668F"/>
    <w:rsid w:val="00B23E5F"/>
    <w:rsid w:val="00B274DA"/>
    <w:rsid w:val="00B34A0F"/>
    <w:rsid w:val="00B35207"/>
    <w:rsid w:val="00B372C5"/>
    <w:rsid w:val="00B673A9"/>
    <w:rsid w:val="00B67C2C"/>
    <w:rsid w:val="00B70AC8"/>
    <w:rsid w:val="00B77001"/>
    <w:rsid w:val="00B77285"/>
    <w:rsid w:val="00BE43CF"/>
    <w:rsid w:val="00BF3A25"/>
    <w:rsid w:val="00C0289E"/>
    <w:rsid w:val="00C139B0"/>
    <w:rsid w:val="00C166E2"/>
    <w:rsid w:val="00C45AB6"/>
    <w:rsid w:val="00C47EA8"/>
    <w:rsid w:val="00C5265F"/>
    <w:rsid w:val="00C55CC4"/>
    <w:rsid w:val="00C56A77"/>
    <w:rsid w:val="00C679E6"/>
    <w:rsid w:val="00C67BF5"/>
    <w:rsid w:val="00C72015"/>
    <w:rsid w:val="00C75EC7"/>
    <w:rsid w:val="00C7617C"/>
    <w:rsid w:val="00C95BF7"/>
    <w:rsid w:val="00CA19CF"/>
    <w:rsid w:val="00CA3D7A"/>
    <w:rsid w:val="00CA4F25"/>
    <w:rsid w:val="00CA5379"/>
    <w:rsid w:val="00CB33A9"/>
    <w:rsid w:val="00CC6B18"/>
    <w:rsid w:val="00CD73A8"/>
    <w:rsid w:val="00CE4AF6"/>
    <w:rsid w:val="00D108E4"/>
    <w:rsid w:val="00D123B1"/>
    <w:rsid w:val="00D209BB"/>
    <w:rsid w:val="00D23DE6"/>
    <w:rsid w:val="00D316F8"/>
    <w:rsid w:val="00D44CC0"/>
    <w:rsid w:val="00D645DE"/>
    <w:rsid w:val="00D65E8B"/>
    <w:rsid w:val="00D67CD6"/>
    <w:rsid w:val="00D73194"/>
    <w:rsid w:val="00D76772"/>
    <w:rsid w:val="00D92822"/>
    <w:rsid w:val="00D92B0D"/>
    <w:rsid w:val="00D94EE1"/>
    <w:rsid w:val="00DA15BD"/>
    <w:rsid w:val="00DB140A"/>
    <w:rsid w:val="00DB3DF4"/>
    <w:rsid w:val="00DD676F"/>
    <w:rsid w:val="00DD7302"/>
    <w:rsid w:val="00DE44FE"/>
    <w:rsid w:val="00DF5854"/>
    <w:rsid w:val="00E0642B"/>
    <w:rsid w:val="00E20064"/>
    <w:rsid w:val="00E30668"/>
    <w:rsid w:val="00E36DF1"/>
    <w:rsid w:val="00E37E68"/>
    <w:rsid w:val="00E509AC"/>
    <w:rsid w:val="00E628FA"/>
    <w:rsid w:val="00E641DF"/>
    <w:rsid w:val="00E66D51"/>
    <w:rsid w:val="00E7325F"/>
    <w:rsid w:val="00E752F5"/>
    <w:rsid w:val="00E82FA3"/>
    <w:rsid w:val="00E87A29"/>
    <w:rsid w:val="00EA2E45"/>
    <w:rsid w:val="00EA6939"/>
    <w:rsid w:val="00EB61C9"/>
    <w:rsid w:val="00EC0228"/>
    <w:rsid w:val="00EC1167"/>
    <w:rsid w:val="00EC3E24"/>
    <w:rsid w:val="00ED0FCC"/>
    <w:rsid w:val="00EF5A72"/>
    <w:rsid w:val="00EF7065"/>
    <w:rsid w:val="00F04CB4"/>
    <w:rsid w:val="00F15CF0"/>
    <w:rsid w:val="00F16D54"/>
    <w:rsid w:val="00F275FD"/>
    <w:rsid w:val="00F37E68"/>
    <w:rsid w:val="00F422B8"/>
    <w:rsid w:val="00F47BF2"/>
    <w:rsid w:val="00F53BAA"/>
    <w:rsid w:val="00F64B8F"/>
    <w:rsid w:val="00F726B9"/>
    <w:rsid w:val="00F73613"/>
    <w:rsid w:val="00FA0637"/>
    <w:rsid w:val="00FA37E1"/>
    <w:rsid w:val="00FF012C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31C2"/>
  <w15:chartTrackingRefBased/>
  <w15:docId w15:val="{62CE65C9-AC20-4B0C-BA86-7509452F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1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DD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08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8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08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8A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68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safira nurdin</cp:lastModifiedBy>
  <cp:revision>31</cp:revision>
  <cp:lastPrinted>2023-12-21T10:49:00Z</cp:lastPrinted>
  <dcterms:created xsi:type="dcterms:W3CDTF">2023-12-21T01:48:00Z</dcterms:created>
  <dcterms:modified xsi:type="dcterms:W3CDTF">2023-12-22T02:40:00Z</dcterms:modified>
</cp:coreProperties>
</file>