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293" w:rsidRPr="00876D17" w:rsidRDefault="007A2293" w:rsidP="007A2293">
      <w:pPr>
        <w:pStyle w:val="ListParagraph"/>
        <w:numPr>
          <w:ilvl w:val="0"/>
          <w:numId w:val="2"/>
        </w:numPr>
        <w:jc w:val="both"/>
        <w:rPr>
          <w:rFonts w:ascii="Calibri" w:hAnsi="Calibri" w:cs="Calibri"/>
          <w:noProof/>
          <w:lang w:val="id-ID"/>
        </w:rPr>
      </w:pPr>
      <w:r w:rsidRPr="00876D17">
        <w:rPr>
          <w:rFonts w:ascii="Calibri" w:hAnsi="Calibri" w:cs="Calibri"/>
          <w:b/>
          <w:noProof/>
          <w:lang w:val="id-ID"/>
        </w:rPr>
        <w:t>Asp</w:t>
      </w:r>
      <w:bookmarkStart w:id="0" w:name="_GoBack"/>
      <w:r w:rsidRPr="00876D17">
        <w:rPr>
          <w:rFonts w:ascii="Calibri" w:hAnsi="Calibri" w:cs="Calibri"/>
          <w:b/>
          <w:noProof/>
          <w:lang w:val="id-ID"/>
        </w:rPr>
        <w:t>e</w:t>
      </w:r>
      <w:bookmarkEnd w:id="0"/>
      <w:r w:rsidRPr="00876D17">
        <w:rPr>
          <w:rFonts w:ascii="Calibri" w:hAnsi="Calibri" w:cs="Calibri"/>
          <w:b/>
          <w:noProof/>
          <w:lang w:val="id-ID"/>
        </w:rPr>
        <w:t>k Pasar</w:t>
      </w:r>
    </w:p>
    <w:p w:rsidR="007A2293" w:rsidRPr="00581807" w:rsidRDefault="007A2293" w:rsidP="007A2293">
      <w:pPr>
        <w:pStyle w:val="ListParagraph"/>
        <w:ind w:left="360"/>
        <w:jc w:val="both"/>
        <w:rPr>
          <w:rFonts w:ascii="Calibri" w:hAnsi="Calibri" w:cs="Calibri"/>
          <w:noProof/>
        </w:rPr>
      </w:pPr>
      <w:r w:rsidRPr="00876D17">
        <w:rPr>
          <w:rFonts w:ascii="Calibri" w:hAnsi="Calibri" w:cs="Calibri"/>
          <w:noProof/>
          <w:lang w:val="id-ID"/>
        </w:rPr>
        <w:t>Tanpa disadari selada digunakan di berbagai macam olahan makanan, bahkan terkadang menjadi salah satu bahan baku seperti makanan cepat saji yaitu kebab, burger dan salad. Tidak hanya itu selada juga digunakan sebagai kondimen di berbagai masakan atau makanan lain. Segmen pasar yang ingin dituju saat ini mulai dari pelaku usaha di tingkat mikro, menengah hingga makro. PT Eco Green sudah melakukan penetrasi ke berbagai jenis pasar diantaranya FnB, UMKM, Pasar tradisional, pasar modern dengan permintaan saat ini 2.5 ton selada per hari yang belum bisa dipenu</w:t>
      </w:r>
      <w:r>
        <w:rPr>
          <w:rFonts w:ascii="Calibri" w:hAnsi="Calibri" w:cs="Calibri"/>
          <w:noProof/>
          <w:lang w:val="id-ID"/>
        </w:rPr>
        <w:t xml:space="preserve">hi karena keterbatasan produksi </w:t>
      </w:r>
      <w:r>
        <w:rPr>
          <w:rFonts w:ascii="Calibri" w:hAnsi="Calibri" w:cs="Calibri"/>
          <w:noProof/>
        </w:rPr>
        <w:t xml:space="preserve">dan juga juga </w:t>
      </w:r>
      <w:r w:rsidRPr="001548B8">
        <w:rPr>
          <w:rFonts w:ascii="Calibri" w:hAnsi="Calibri" w:cs="Calibri"/>
          <w:i/>
          <w:noProof/>
        </w:rPr>
        <w:t xml:space="preserve">demand </w:t>
      </w:r>
      <w:r>
        <w:rPr>
          <w:rFonts w:ascii="Calibri" w:hAnsi="Calibri" w:cs="Calibri"/>
          <w:noProof/>
        </w:rPr>
        <w:t>produk yang berasal dari luar daerah Aceh.</w:t>
      </w:r>
    </w:p>
    <w:p w:rsidR="00563D12" w:rsidRPr="007A2293" w:rsidRDefault="00826704" w:rsidP="007A2293"/>
    <w:sectPr w:rsidR="00563D12" w:rsidRPr="007A2293" w:rsidSect="007A2293">
      <w:headerReference w:type="default" r:id="rId7"/>
      <w:pgSz w:w="11906" w:h="16838"/>
      <w:pgMar w:top="1440" w:right="993" w:bottom="8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704" w:rsidRDefault="00826704" w:rsidP="00C67241">
      <w:pPr>
        <w:spacing w:after="0" w:line="240" w:lineRule="auto"/>
      </w:pPr>
      <w:r>
        <w:separator/>
      </w:r>
    </w:p>
  </w:endnote>
  <w:endnote w:type="continuationSeparator" w:id="0">
    <w:p w:rsidR="00826704" w:rsidRDefault="00826704" w:rsidP="00C6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704" w:rsidRDefault="00826704" w:rsidP="00C67241">
      <w:pPr>
        <w:spacing w:after="0" w:line="240" w:lineRule="auto"/>
      </w:pPr>
      <w:r>
        <w:separator/>
      </w:r>
    </w:p>
  </w:footnote>
  <w:footnote w:type="continuationSeparator" w:id="0">
    <w:p w:rsidR="00826704" w:rsidRDefault="00826704" w:rsidP="00C67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241" w:rsidRDefault="00C67241" w:rsidP="00C67241">
    <w:pPr>
      <w:pStyle w:val="Header"/>
      <w:tabs>
        <w:tab w:val="clear" w:pos="4513"/>
        <w:tab w:val="clear" w:pos="9026"/>
        <w:tab w:val="left" w:pos="167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7B53"/>
    <w:multiLevelType w:val="hybridMultilevel"/>
    <w:tmpl w:val="0464C2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FA22F31"/>
    <w:multiLevelType w:val="hybridMultilevel"/>
    <w:tmpl w:val="5CE2E1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6070C9"/>
    <w:multiLevelType w:val="hybridMultilevel"/>
    <w:tmpl w:val="32B0EF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784834DE"/>
    <w:multiLevelType w:val="hybridMultilevel"/>
    <w:tmpl w:val="D6E49B06"/>
    <w:lvl w:ilvl="0" w:tplc="AA1A3316">
      <w:start w:val="1"/>
      <w:numFmt w:val="bullet"/>
      <w:lvlText w:val="•"/>
      <w:lvlJc w:val="left"/>
      <w:pPr>
        <w:tabs>
          <w:tab w:val="num" w:pos="720"/>
        </w:tabs>
        <w:ind w:left="720" w:hanging="360"/>
      </w:pPr>
      <w:rPr>
        <w:rFonts w:ascii="Arial" w:hAnsi="Arial" w:hint="default"/>
      </w:rPr>
    </w:lvl>
    <w:lvl w:ilvl="1" w:tplc="3F948744" w:tentative="1">
      <w:start w:val="1"/>
      <w:numFmt w:val="bullet"/>
      <w:lvlText w:val="•"/>
      <w:lvlJc w:val="left"/>
      <w:pPr>
        <w:tabs>
          <w:tab w:val="num" w:pos="1440"/>
        </w:tabs>
        <w:ind w:left="1440" w:hanging="360"/>
      </w:pPr>
      <w:rPr>
        <w:rFonts w:ascii="Arial" w:hAnsi="Arial" w:hint="default"/>
      </w:rPr>
    </w:lvl>
    <w:lvl w:ilvl="2" w:tplc="9DBE213A" w:tentative="1">
      <w:start w:val="1"/>
      <w:numFmt w:val="bullet"/>
      <w:lvlText w:val="•"/>
      <w:lvlJc w:val="left"/>
      <w:pPr>
        <w:tabs>
          <w:tab w:val="num" w:pos="2160"/>
        </w:tabs>
        <w:ind w:left="2160" w:hanging="360"/>
      </w:pPr>
      <w:rPr>
        <w:rFonts w:ascii="Arial" w:hAnsi="Arial" w:hint="default"/>
      </w:rPr>
    </w:lvl>
    <w:lvl w:ilvl="3" w:tplc="0A98DD56" w:tentative="1">
      <w:start w:val="1"/>
      <w:numFmt w:val="bullet"/>
      <w:lvlText w:val="•"/>
      <w:lvlJc w:val="left"/>
      <w:pPr>
        <w:tabs>
          <w:tab w:val="num" w:pos="2880"/>
        </w:tabs>
        <w:ind w:left="2880" w:hanging="360"/>
      </w:pPr>
      <w:rPr>
        <w:rFonts w:ascii="Arial" w:hAnsi="Arial" w:hint="default"/>
      </w:rPr>
    </w:lvl>
    <w:lvl w:ilvl="4" w:tplc="EA567988" w:tentative="1">
      <w:start w:val="1"/>
      <w:numFmt w:val="bullet"/>
      <w:lvlText w:val="•"/>
      <w:lvlJc w:val="left"/>
      <w:pPr>
        <w:tabs>
          <w:tab w:val="num" w:pos="3600"/>
        </w:tabs>
        <w:ind w:left="3600" w:hanging="360"/>
      </w:pPr>
      <w:rPr>
        <w:rFonts w:ascii="Arial" w:hAnsi="Arial" w:hint="default"/>
      </w:rPr>
    </w:lvl>
    <w:lvl w:ilvl="5" w:tplc="CD3E3790" w:tentative="1">
      <w:start w:val="1"/>
      <w:numFmt w:val="bullet"/>
      <w:lvlText w:val="•"/>
      <w:lvlJc w:val="left"/>
      <w:pPr>
        <w:tabs>
          <w:tab w:val="num" w:pos="4320"/>
        </w:tabs>
        <w:ind w:left="4320" w:hanging="360"/>
      </w:pPr>
      <w:rPr>
        <w:rFonts w:ascii="Arial" w:hAnsi="Arial" w:hint="default"/>
      </w:rPr>
    </w:lvl>
    <w:lvl w:ilvl="6" w:tplc="E1F89C20" w:tentative="1">
      <w:start w:val="1"/>
      <w:numFmt w:val="bullet"/>
      <w:lvlText w:val="•"/>
      <w:lvlJc w:val="left"/>
      <w:pPr>
        <w:tabs>
          <w:tab w:val="num" w:pos="5040"/>
        </w:tabs>
        <w:ind w:left="5040" w:hanging="360"/>
      </w:pPr>
      <w:rPr>
        <w:rFonts w:ascii="Arial" w:hAnsi="Arial" w:hint="default"/>
      </w:rPr>
    </w:lvl>
    <w:lvl w:ilvl="7" w:tplc="E6D87F2A" w:tentative="1">
      <w:start w:val="1"/>
      <w:numFmt w:val="bullet"/>
      <w:lvlText w:val="•"/>
      <w:lvlJc w:val="left"/>
      <w:pPr>
        <w:tabs>
          <w:tab w:val="num" w:pos="5760"/>
        </w:tabs>
        <w:ind w:left="5760" w:hanging="360"/>
      </w:pPr>
      <w:rPr>
        <w:rFonts w:ascii="Arial" w:hAnsi="Arial" w:hint="default"/>
      </w:rPr>
    </w:lvl>
    <w:lvl w:ilvl="8" w:tplc="F33A8B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5922AB"/>
    <w:multiLevelType w:val="hybridMultilevel"/>
    <w:tmpl w:val="2DB281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3"/>
    <w:rsid w:val="00017423"/>
    <w:rsid w:val="00156B26"/>
    <w:rsid w:val="001D7416"/>
    <w:rsid w:val="002C73C8"/>
    <w:rsid w:val="0034227E"/>
    <w:rsid w:val="005F6728"/>
    <w:rsid w:val="007A2293"/>
    <w:rsid w:val="00826704"/>
    <w:rsid w:val="008F3A73"/>
    <w:rsid w:val="00C67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8C6EA-54B0-44A3-8DF9-63CDD06F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24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73"/>
    <w:pPr>
      <w:ind w:left="720"/>
      <w:contextualSpacing/>
    </w:pPr>
  </w:style>
  <w:style w:type="paragraph" w:styleId="Header">
    <w:name w:val="header"/>
    <w:basedOn w:val="Normal"/>
    <w:link w:val="HeaderChar"/>
    <w:uiPriority w:val="99"/>
    <w:unhideWhenUsed/>
    <w:rsid w:val="00C67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241"/>
    <w:rPr>
      <w:lang w:val="en-US"/>
    </w:rPr>
  </w:style>
  <w:style w:type="paragraph" w:styleId="Footer">
    <w:name w:val="footer"/>
    <w:basedOn w:val="Normal"/>
    <w:link w:val="FooterChar"/>
    <w:uiPriority w:val="99"/>
    <w:unhideWhenUsed/>
    <w:rsid w:val="00C67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24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2024-02-22T02:35:00Z</dcterms:created>
  <dcterms:modified xsi:type="dcterms:W3CDTF">2024-02-22T03:20:00Z</dcterms:modified>
</cp:coreProperties>
</file>