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241" w:rsidRPr="00876D17" w:rsidRDefault="00C67241" w:rsidP="00C67241">
      <w:pPr>
        <w:pStyle w:val="ListParagraph"/>
        <w:numPr>
          <w:ilvl w:val="0"/>
          <w:numId w:val="2"/>
        </w:numPr>
        <w:jc w:val="both"/>
        <w:rPr>
          <w:rFonts w:ascii="Calibri" w:hAnsi="Calibri" w:cs="Calibri"/>
          <w:b/>
          <w:noProof/>
          <w:lang w:val="id-ID"/>
        </w:rPr>
      </w:pPr>
      <w:r w:rsidRPr="00876D17">
        <w:rPr>
          <w:rFonts w:ascii="Calibri" w:hAnsi="Calibri" w:cs="Calibri"/>
          <w:b/>
          <w:noProof/>
          <w:lang w:val="id-ID"/>
        </w:rPr>
        <w:t>Business Model Canvas (BMC)</w:t>
      </w:r>
    </w:p>
    <w:p w:rsidR="00C67241" w:rsidRPr="00876D17" w:rsidRDefault="00C67241" w:rsidP="00C67241">
      <w:pPr>
        <w:pStyle w:val="ListParagraph"/>
        <w:numPr>
          <w:ilvl w:val="1"/>
          <w:numId w:val="2"/>
        </w:numPr>
        <w:jc w:val="both"/>
        <w:rPr>
          <w:rFonts w:ascii="Calibri" w:hAnsi="Calibri" w:cs="Calibri"/>
          <w:b/>
          <w:noProof/>
          <w:lang w:val="id-ID"/>
        </w:rPr>
      </w:pPr>
      <w:r w:rsidRPr="00876D17">
        <w:rPr>
          <w:rFonts w:ascii="Calibri" w:hAnsi="Calibri" w:cs="Calibri"/>
          <w:b/>
          <w:noProof/>
          <w:lang w:val="id-ID"/>
        </w:rPr>
        <w:t>Value Propositions</w:t>
      </w:r>
    </w:p>
    <w:p w:rsidR="00C67241" w:rsidRPr="00876D17" w:rsidRDefault="00C67241" w:rsidP="00C67241">
      <w:pPr>
        <w:pStyle w:val="ListParagraph"/>
        <w:ind w:left="360"/>
        <w:jc w:val="both"/>
        <w:rPr>
          <w:rFonts w:ascii="Calibri" w:hAnsi="Calibri" w:cs="Calibri"/>
          <w:bCs/>
          <w:noProof/>
          <w:lang w:val="id-ID"/>
        </w:rPr>
      </w:pPr>
      <w:r w:rsidRPr="00876D17">
        <w:rPr>
          <w:rFonts w:ascii="Calibri" w:hAnsi="Calibri" w:cs="Calibri"/>
          <w:noProof/>
          <w:lang w:val="id-ID"/>
        </w:rPr>
        <w:t>Jenis selada yang akan dijual adalah jenis hidroponik dengan k</w:t>
      </w:r>
      <w:r w:rsidRPr="00876D17">
        <w:rPr>
          <w:rFonts w:ascii="Calibri" w:hAnsi="Calibri" w:cs="Calibri"/>
          <w:bCs/>
          <w:noProof/>
          <w:lang w:val="id-ID"/>
        </w:rPr>
        <w:t>ualitas produk yang bagus dan tergolong sehat karena tidak menggunakan banyak bahan kimia seperti selada konvensional dan juga bisa memproduksi sabanyak 11 hingga 12 ton per masa panen dengan total 8.870 lubang yang dimiliki.</w:t>
      </w:r>
    </w:p>
    <w:p w:rsidR="00C67241" w:rsidRPr="00876D17" w:rsidRDefault="00C67241" w:rsidP="00C67241">
      <w:pPr>
        <w:pStyle w:val="ListParagraph"/>
        <w:numPr>
          <w:ilvl w:val="1"/>
          <w:numId w:val="2"/>
        </w:numPr>
        <w:jc w:val="both"/>
        <w:rPr>
          <w:rFonts w:ascii="Calibri" w:hAnsi="Calibri" w:cs="Calibri"/>
          <w:b/>
          <w:noProof/>
          <w:lang w:val="id-ID"/>
        </w:rPr>
      </w:pPr>
      <w:r w:rsidRPr="00876D17">
        <w:rPr>
          <w:rFonts w:ascii="Calibri" w:hAnsi="Calibri" w:cs="Calibri"/>
          <w:b/>
          <w:noProof/>
          <w:lang w:val="id-ID"/>
        </w:rPr>
        <w:t>Customer Segments</w:t>
      </w:r>
    </w:p>
    <w:p w:rsidR="00C67241" w:rsidRPr="00017423" w:rsidRDefault="00C67241" w:rsidP="00017423">
      <w:pPr>
        <w:pStyle w:val="ListParagraph"/>
        <w:ind w:left="360"/>
        <w:jc w:val="both"/>
        <w:rPr>
          <w:rFonts w:ascii="Calibri" w:hAnsi="Calibri" w:cs="Calibri"/>
          <w:bCs/>
          <w:noProof/>
          <w:lang w:val="id-ID"/>
        </w:rPr>
      </w:pPr>
      <w:r w:rsidRPr="00876D17">
        <w:rPr>
          <w:rFonts w:ascii="Calibri" w:hAnsi="Calibri" w:cs="Calibri"/>
          <w:noProof/>
          <w:lang w:val="id-ID"/>
        </w:rPr>
        <w:t xml:space="preserve">Target pasar dari bisnis selada hidroponik saat ini adalah pasar yang memiliki </w:t>
      </w:r>
      <w:r w:rsidRPr="00876D17">
        <w:rPr>
          <w:rFonts w:ascii="Calibri" w:hAnsi="Calibri" w:cs="Calibri"/>
          <w:i/>
          <w:noProof/>
          <w:lang w:val="id-ID"/>
        </w:rPr>
        <w:t>demand</w:t>
      </w:r>
      <w:r w:rsidRPr="00876D17">
        <w:rPr>
          <w:rFonts w:ascii="Calibri" w:hAnsi="Calibri" w:cs="Calibri"/>
          <w:noProof/>
          <w:lang w:val="id-ID"/>
        </w:rPr>
        <w:t xml:space="preserve"> yang besar dan berketerusan seperti </w:t>
      </w:r>
      <w:r w:rsidRPr="00876D17">
        <w:rPr>
          <w:rFonts w:ascii="Calibri" w:hAnsi="Calibri" w:cs="Calibri"/>
          <w:bCs/>
          <w:noProof/>
          <w:lang w:val="id-ID"/>
        </w:rPr>
        <w:t>pengusaha FnB. Tidak hanya usaha FnB saja, bisnis ini juga merujuk kepada pasar modern, pasar tra</w:t>
      </w:r>
      <w:bookmarkStart w:id="0" w:name="_GoBack"/>
      <w:bookmarkEnd w:id="0"/>
      <w:r w:rsidRPr="00876D17">
        <w:rPr>
          <w:rFonts w:ascii="Calibri" w:hAnsi="Calibri" w:cs="Calibri"/>
          <w:bCs/>
          <w:noProof/>
          <w:lang w:val="id-ID"/>
        </w:rPr>
        <w:t>disional, restauran, perhotelan, katering, dan UMKM.</w:t>
      </w:r>
    </w:p>
    <w:p w:rsidR="00C67241" w:rsidRPr="00876D17" w:rsidRDefault="00C67241" w:rsidP="00C67241">
      <w:pPr>
        <w:pStyle w:val="ListParagraph"/>
        <w:numPr>
          <w:ilvl w:val="1"/>
          <w:numId w:val="2"/>
        </w:numPr>
        <w:jc w:val="both"/>
        <w:rPr>
          <w:rFonts w:ascii="Calibri" w:hAnsi="Calibri" w:cs="Calibri"/>
          <w:b/>
          <w:noProof/>
          <w:lang w:val="id-ID"/>
        </w:rPr>
      </w:pPr>
      <w:r w:rsidRPr="00876D17">
        <w:rPr>
          <w:rFonts w:ascii="Calibri" w:hAnsi="Calibri" w:cs="Calibri"/>
          <w:b/>
          <w:noProof/>
          <w:lang w:val="id-ID"/>
        </w:rPr>
        <w:t>Channels</w:t>
      </w:r>
    </w:p>
    <w:p w:rsidR="00C67241" w:rsidRPr="00876D17" w:rsidRDefault="00C67241" w:rsidP="00C67241">
      <w:pPr>
        <w:pStyle w:val="ListParagraph"/>
        <w:ind w:left="360"/>
        <w:jc w:val="both"/>
        <w:rPr>
          <w:rFonts w:ascii="Calibri" w:hAnsi="Calibri" w:cs="Calibri"/>
          <w:bCs/>
          <w:noProof/>
          <w:lang w:val="id-ID"/>
        </w:rPr>
      </w:pPr>
      <w:r w:rsidRPr="00876D17">
        <w:rPr>
          <w:rFonts w:ascii="Calibri" w:hAnsi="Calibri" w:cs="Calibri"/>
          <w:noProof/>
          <w:lang w:val="id-ID"/>
        </w:rPr>
        <w:t xml:space="preserve">Saluran pemasaran dari bisnis ini menggunakan media social seperti </w:t>
      </w:r>
      <w:r w:rsidRPr="00876D17">
        <w:rPr>
          <w:rFonts w:ascii="Calibri" w:hAnsi="Calibri" w:cs="Calibri"/>
          <w:bCs/>
          <w:noProof/>
          <w:lang w:val="id-ID"/>
        </w:rPr>
        <w:t xml:space="preserve">Instagram, Facebook, whatsapp </w:t>
      </w:r>
      <w:r w:rsidRPr="00876D17">
        <w:rPr>
          <w:rFonts w:ascii="Calibri" w:hAnsi="Calibri" w:cs="Calibri"/>
          <w:noProof/>
          <w:lang w:val="id-ID"/>
        </w:rPr>
        <w:t>atau pertemuan langsung dengan calon pembeli. Namun karena target pasar yang bisa menembus pasat international, media email ataupun zoom meeting dapat gunakan karena terkendala oleh  jarak.</w:t>
      </w:r>
    </w:p>
    <w:p w:rsidR="00C67241" w:rsidRPr="00876D17" w:rsidRDefault="00C67241" w:rsidP="00C67241">
      <w:pPr>
        <w:pStyle w:val="ListParagraph"/>
        <w:numPr>
          <w:ilvl w:val="1"/>
          <w:numId w:val="2"/>
        </w:numPr>
        <w:jc w:val="both"/>
        <w:rPr>
          <w:rFonts w:ascii="Calibri" w:hAnsi="Calibri" w:cs="Calibri"/>
          <w:b/>
          <w:noProof/>
          <w:lang w:val="id-ID"/>
        </w:rPr>
      </w:pPr>
      <w:r w:rsidRPr="00876D17">
        <w:rPr>
          <w:rFonts w:ascii="Calibri" w:hAnsi="Calibri" w:cs="Calibri"/>
          <w:b/>
          <w:noProof/>
          <w:lang w:val="id-ID"/>
        </w:rPr>
        <w:t>Customer Relationship</w:t>
      </w:r>
    </w:p>
    <w:p w:rsidR="00C67241" w:rsidRPr="00876D17" w:rsidRDefault="00C67241" w:rsidP="00C67241">
      <w:pPr>
        <w:pStyle w:val="ListParagraph"/>
        <w:ind w:left="360"/>
        <w:jc w:val="both"/>
        <w:rPr>
          <w:rFonts w:ascii="Calibri" w:hAnsi="Calibri" w:cs="Calibri"/>
          <w:bCs/>
          <w:noProof/>
          <w:lang w:val="id-ID"/>
        </w:rPr>
      </w:pPr>
      <w:r w:rsidRPr="00876D17">
        <w:rPr>
          <w:rFonts w:ascii="Calibri" w:hAnsi="Calibri" w:cs="Calibri"/>
          <w:noProof/>
          <w:lang w:val="id-ID"/>
        </w:rPr>
        <w:t>Dalam dunia bisnis yang bergerak cepat saat ini, membangun hubungan yang kuat dengan mitra utama menjadi hal yang sangat penting.</w:t>
      </w:r>
      <w:r w:rsidRPr="00876D17">
        <w:rPr>
          <w:rFonts w:ascii="Arial" w:hAnsi="Arial" w:cs="Arial"/>
          <w:noProof/>
          <w:color w:val="000000"/>
          <w:shd w:val="clear" w:color="auto" w:fill="FFFFFF"/>
          <w:lang w:val="id-ID"/>
        </w:rPr>
        <w:t xml:space="preserve"> </w:t>
      </w:r>
      <w:r w:rsidRPr="00876D17">
        <w:rPr>
          <w:rFonts w:ascii="Calibri" w:hAnsi="Calibri" w:cs="Calibri"/>
          <w:noProof/>
          <w:lang w:val="id-ID"/>
        </w:rPr>
        <w:t>Adapun strategi yang dapat dilakukan adalah memberikan pelayanan pelanggan yang baik untuk memastikan kepuasan pelanggan, membangun hubungan jangka panjang dengan pelanggan korporat melalui program loyalitas dan penawaran khusus dan mendengarkan umpan balik pelanggan untuk terus meningkatkan kualitas produk dan layanan.</w:t>
      </w:r>
    </w:p>
    <w:p w:rsidR="00C67241" w:rsidRPr="00876D17" w:rsidRDefault="00C67241" w:rsidP="00C67241">
      <w:pPr>
        <w:pStyle w:val="ListParagraph"/>
        <w:numPr>
          <w:ilvl w:val="1"/>
          <w:numId w:val="2"/>
        </w:numPr>
        <w:jc w:val="both"/>
        <w:rPr>
          <w:rFonts w:ascii="Calibri" w:hAnsi="Calibri" w:cs="Calibri"/>
          <w:b/>
          <w:noProof/>
          <w:lang w:val="id-ID"/>
        </w:rPr>
      </w:pPr>
      <w:r w:rsidRPr="00876D17">
        <w:rPr>
          <w:rFonts w:ascii="Calibri" w:hAnsi="Calibri" w:cs="Calibri"/>
          <w:b/>
          <w:noProof/>
          <w:lang w:val="id-ID"/>
        </w:rPr>
        <w:t>Revenue Streams</w:t>
      </w:r>
    </w:p>
    <w:p w:rsidR="00C67241" w:rsidRPr="00876D17" w:rsidRDefault="00C67241" w:rsidP="00C67241">
      <w:pPr>
        <w:pStyle w:val="ListParagraph"/>
        <w:ind w:left="360"/>
        <w:jc w:val="both"/>
        <w:rPr>
          <w:rFonts w:ascii="Calibri" w:hAnsi="Calibri" w:cs="Calibri"/>
          <w:noProof/>
          <w:lang w:val="id-ID"/>
        </w:rPr>
      </w:pPr>
      <w:r w:rsidRPr="00876D17">
        <w:rPr>
          <w:rFonts w:ascii="Calibri" w:hAnsi="Calibri" w:cs="Calibri"/>
          <w:noProof/>
          <w:lang w:val="id-ID"/>
        </w:rPr>
        <w:t xml:space="preserve">Sumber pendapatan utama dari bisnis ini adalah dari penjualan selada hidroponik yang dimana penjualan dilakukan ketika selada hidroponik telah memasuki tahap masa panen yaitu 30 hari, dan pendapatan lainnya yaitu dari </w:t>
      </w:r>
      <w:r w:rsidRPr="00876D17">
        <w:rPr>
          <w:rFonts w:ascii="Calibri" w:hAnsi="Calibri" w:cs="Calibri"/>
          <w:bCs/>
          <w:noProof/>
          <w:lang w:val="id-ID"/>
        </w:rPr>
        <w:t>kontrak pemasokan dengan bisnis makanan yang membeli secara reguler.</w:t>
      </w:r>
    </w:p>
    <w:p w:rsidR="00C67241" w:rsidRPr="00876D17" w:rsidRDefault="00C67241" w:rsidP="00C67241">
      <w:pPr>
        <w:pStyle w:val="ListParagraph"/>
        <w:numPr>
          <w:ilvl w:val="1"/>
          <w:numId w:val="2"/>
        </w:numPr>
        <w:jc w:val="both"/>
        <w:rPr>
          <w:rFonts w:ascii="Calibri" w:hAnsi="Calibri" w:cs="Calibri"/>
          <w:b/>
          <w:noProof/>
          <w:lang w:val="id-ID"/>
        </w:rPr>
      </w:pPr>
      <w:r w:rsidRPr="00876D17">
        <w:rPr>
          <w:rFonts w:ascii="Calibri" w:hAnsi="Calibri" w:cs="Calibri"/>
          <w:b/>
          <w:noProof/>
          <w:lang w:val="id-ID"/>
        </w:rPr>
        <w:t>Key Resources</w:t>
      </w:r>
    </w:p>
    <w:p w:rsidR="00C67241" w:rsidRPr="00876D17" w:rsidRDefault="00C67241" w:rsidP="00C67241">
      <w:pPr>
        <w:pStyle w:val="ListParagraph"/>
        <w:ind w:left="360"/>
        <w:jc w:val="both"/>
        <w:rPr>
          <w:rFonts w:ascii="Calibri" w:hAnsi="Calibri" w:cs="Calibri"/>
          <w:noProof/>
          <w:lang w:val="id-ID"/>
        </w:rPr>
      </w:pPr>
      <w:r w:rsidRPr="00876D17">
        <w:rPr>
          <w:rFonts w:ascii="Calibri" w:hAnsi="Calibri" w:cs="Calibri"/>
          <w:noProof/>
          <w:lang w:val="id-ID"/>
        </w:rPr>
        <w:t xml:space="preserve">Dilihat dari proses bisnisnya, sumber daya yang dibutuhkan untuk menjalankan bisnis ini berupa </w:t>
      </w:r>
      <w:r w:rsidRPr="00876D17">
        <w:rPr>
          <w:rFonts w:ascii="Calibri" w:hAnsi="Calibri" w:cs="Calibri"/>
          <w:bCs/>
          <w:noProof/>
          <w:lang w:val="id-ID"/>
        </w:rPr>
        <w:t>pekerja yang terampil dan beperngalaman, lahan untuk pembangunan green house, infrastruktur pendukung, bibit, pupuk, vitamin, pengemasan, dan kurir/ekspedisi yang membantu dalam proses pengiriman selada hidroponik ke konsumen.</w:t>
      </w:r>
    </w:p>
    <w:p w:rsidR="00C67241" w:rsidRPr="00876D17" w:rsidRDefault="00C67241" w:rsidP="00C67241">
      <w:pPr>
        <w:pStyle w:val="ListParagraph"/>
        <w:numPr>
          <w:ilvl w:val="1"/>
          <w:numId w:val="2"/>
        </w:numPr>
        <w:jc w:val="both"/>
        <w:rPr>
          <w:rFonts w:ascii="Calibri" w:hAnsi="Calibri" w:cs="Calibri"/>
          <w:b/>
          <w:noProof/>
          <w:lang w:val="id-ID"/>
        </w:rPr>
      </w:pPr>
      <w:r w:rsidRPr="00876D17">
        <w:rPr>
          <w:rFonts w:ascii="Calibri" w:hAnsi="Calibri" w:cs="Calibri"/>
          <w:b/>
          <w:noProof/>
          <w:lang w:val="id-ID"/>
        </w:rPr>
        <w:t>Key Activity</w:t>
      </w:r>
    </w:p>
    <w:p w:rsidR="00C67241" w:rsidRPr="00876D17" w:rsidRDefault="00C67241" w:rsidP="00C67241">
      <w:pPr>
        <w:pStyle w:val="ListParagraph"/>
        <w:ind w:left="360"/>
        <w:jc w:val="both"/>
        <w:rPr>
          <w:rFonts w:ascii="Calibri" w:hAnsi="Calibri" w:cs="Calibri"/>
          <w:b/>
          <w:noProof/>
          <w:lang w:val="id-ID"/>
        </w:rPr>
      </w:pPr>
      <w:r w:rsidRPr="00876D17">
        <w:rPr>
          <w:rFonts w:ascii="Calibri" w:hAnsi="Calibri" w:cs="Calibri"/>
          <w:noProof/>
          <w:lang w:val="id-ID"/>
        </w:rPr>
        <w:t>Kegiatan yang dilakukan untuk menjalankan bisnis ini mulai dari melakukan perjanjian Kerjasama dengan konsumen yang menjadi target pasar, membentuk unit bisnis KSO dengan PT Eco Green Tirta Buana, menyiapkan legalitas dan perizinan dan melakukan penyetoran modal. Modal tersebut akan digunakan untuk menyewa lahan, operasional bisnis, pemasaran produk, pembagunan infrasruktur dan peralatan hidroponik.</w:t>
      </w:r>
    </w:p>
    <w:p w:rsidR="00C67241" w:rsidRPr="00876D17" w:rsidRDefault="00C67241" w:rsidP="00C67241">
      <w:pPr>
        <w:pStyle w:val="ListParagraph"/>
        <w:numPr>
          <w:ilvl w:val="1"/>
          <w:numId w:val="2"/>
        </w:numPr>
        <w:jc w:val="both"/>
        <w:rPr>
          <w:rFonts w:ascii="Calibri" w:hAnsi="Calibri" w:cs="Calibri"/>
          <w:b/>
          <w:noProof/>
          <w:lang w:val="id-ID"/>
        </w:rPr>
      </w:pPr>
      <w:r w:rsidRPr="00876D17">
        <w:rPr>
          <w:rFonts w:ascii="Calibri" w:hAnsi="Calibri" w:cs="Calibri"/>
          <w:b/>
          <w:noProof/>
          <w:lang w:val="id-ID"/>
        </w:rPr>
        <w:t>Key Partners</w:t>
      </w:r>
    </w:p>
    <w:p w:rsidR="00C67241" w:rsidRPr="00017423" w:rsidRDefault="00C67241" w:rsidP="00017423">
      <w:pPr>
        <w:pStyle w:val="ListParagraph"/>
        <w:ind w:left="360"/>
        <w:jc w:val="both"/>
        <w:rPr>
          <w:rFonts w:ascii="Calibri" w:hAnsi="Calibri" w:cs="Calibri"/>
          <w:bCs/>
          <w:noProof/>
          <w:lang w:val="id-ID"/>
        </w:rPr>
      </w:pPr>
      <w:r w:rsidRPr="00876D17">
        <w:rPr>
          <w:rFonts w:ascii="Calibri" w:hAnsi="Calibri" w:cs="Calibri"/>
          <w:noProof/>
          <w:lang w:val="id-ID"/>
        </w:rPr>
        <w:t>Mitra utama dalam rencana bisnis ini adalah yaitu PT Eco Green Tirta Buana yang berperan sebagai mitra Kerjasama PEMA dalam membentuk sebuah Kerjasama Operasi (KSO). Wilayah kerja bisnis ini berpusat di Lueng Putu, Pidie Jaya dikarenakan adanya Green House yang telah dibangun untuk proses produksi Selada Hidroponik. Untuk mendukung kelancarannya, bisnis ini membutuhkan banyak dukungan</w:t>
      </w:r>
      <w:r w:rsidRPr="00876D17">
        <w:rPr>
          <w:rFonts w:ascii="Calibri" w:hAnsi="Calibri" w:cs="Calibri"/>
          <w:b/>
          <w:bCs/>
          <w:noProof/>
          <w:lang w:val="id-ID"/>
        </w:rPr>
        <w:t xml:space="preserve"> </w:t>
      </w:r>
      <w:r w:rsidRPr="00876D17">
        <w:rPr>
          <w:rFonts w:ascii="Calibri" w:hAnsi="Calibri" w:cs="Calibri"/>
          <w:noProof/>
          <w:lang w:val="id-ID"/>
        </w:rPr>
        <w:t xml:space="preserve">terutama dari Pemerintah Aceh, </w:t>
      </w:r>
      <w:r w:rsidRPr="00876D17">
        <w:rPr>
          <w:rFonts w:ascii="Calibri" w:hAnsi="Calibri" w:cs="Calibri"/>
          <w:bCs/>
          <w:noProof/>
          <w:lang w:val="id-ID"/>
        </w:rPr>
        <w:t>Dinas Pertanian dan Perkebunan dan Perangkat Desa.</w:t>
      </w:r>
    </w:p>
    <w:p w:rsidR="00C67241" w:rsidRPr="00876D17" w:rsidRDefault="00C67241" w:rsidP="00C67241">
      <w:pPr>
        <w:pStyle w:val="ListParagraph"/>
        <w:numPr>
          <w:ilvl w:val="1"/>
          <w:numId w:val="2"/>
        </w:numPr>
        <w:jc w:val="both"/>
        <w:rPr>
          <w:rFonts w:ascii="Calibri" w:hAnsi="Calibri" w:cs="Calibri"/>
          <w:b/>
          <w:noProof/>
          <w:lang w:val="id-ID"/>
        </w:rPr>
      </w:pPr>
      <w:r w:rsidRPr="00876D17">
        <w:rPr>
          <w:rFonts w:ascii="Calibri" w:hAnsi="Calibri" w:cs="Calibri"/>
          <w:b/>
          <w:noProof/>
          <w:lang w:val="id-ID"/>
        </w:rPr>
        <w:t>Cost Structures</w:t>
      </w:r>
    </w:p>
    <w:p w:rsidR="00C67241" w:rsidRDefault="00C67241" w:rsidP="00C67241">
      <w:pPr>
        <w:pStyle w:val="ListParagraph"/>
        <w:ind w:left="360"/>
        <w:jc w:val="both"/>
        <w:rPr>
          <w:rFonts w:ascii="Calibri" w:hAnsi="Calibri" w:cs="Calibri"/>
          <w:bCs/>
          <w:noProof/>
        </w:rPr>
        <w:sectPr w:rsidR="00C67241" w:rsidSect="00017423">
          <w:headerReference w:type="default" r:id="rId7"/>
          <w:pgSz w:w="11906" w:h="16838"/>
          <w:pgMar w:top="567" w:right="1440" w:bottom="709" w:left="1440" w:header="720" w:footer="720" w:gutter="0"/>
          <w:cols w:space="720"/>
          <w:docGrid w:linePitch="360"/>
        </w:sectPr>
      </w:pPr>
      <w:r w:rsidRPr="00876D17">
        <w:rPr>
          <w:rFonts w:ascii="Calibri" w:hAnsi="Calibri" w:cs="Calibri"/>
          <w:noProof/>
          <w:lang w:val="id-ID"/>
        </w:rPr>
        <w:t xml:space="preserve">Adapun rincian biaya yang digunakan dalam bisnis ini adalah </w:t>
      </w:r>
      <w:r w:rsidRPr="00876D17">
        <w:rPr>
          <w:rFonts w:ascii="Calibri" w:hAnsi="Calibri" w:cs="Calibri"/>
          <w:bCs/>
          <w:noProof/>
          <w:lang w:val="id-ID"/>
        </w:rPr>
        <w:t>sewa lahan, pembangunan infrastruktur (green house),  dan biaya operasional.</w:t>
      </w:r>
      <w:r>
        <w:rPr>
          <w:rFonts w:ascii="Calibri" w:hAnsi="Calibri" w:cs="Calibri"/>
          <w:bCs/>
          <w:noProof/>
        </w:rPr>
        <w:t xml:space="preserve"> Adapun biaya tersebut di sesuaikan dengan kebutuhan pada pembangunan green house dan operasional bisnis sehingga penggunaan modal lebih efisien.</w:t>
      </w:r>
    </w:p>
    <w:tbl>
      <w:tblPr>
        <w:tblW w:w="16008" w:type="dxa"/>
        <w:tblInd w:w="-1001" w:type="dxa"/>
        <w:tblCellMar>
          <w:left w:w="0" w:type="dxa"/>
          <w:right w:w="0" w:type="dxa"/>
        </w:tblCellMar>
        <w:tblLook w:val="0420" w:firstRow="1" w:lastRow="0" w:firstColumn="0" w:lastColumn="0" w:noHBand="0" w:noVBand="1"/>
      </w:tblPr>
      <w:tblGrid>
        <w:gridCol w:w="2127"/>
        <w:gridCol w:w="3969"/>
        <w:gridCol w:w="3972"/>
        <w:gridCol w:w="3060"/>
        <w:gridCol w:w="2880"/>
      </w:tblGrid>
      <w:tr w:rsidR="00C67241" w:rsidRPr="00876D17" w:rsidTr="00C67241">
        <w:trPr>
          <w:trHeight w:val="365"/>
        </w:trPr>
        <w:tc>
          <w:tcPr>
            <w:tcW w:w="2127" w:type="dxa"/>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vAlign w:val="center"/>
            <w:hideMark/>
          </w:tcPr>
          <w:p w:rsidR="00C67241" w:rsidRPr="00876D17" w:rsidRDefault="00C67241" w:rsidP="00263EE7">
            <w:pPr>
              <w:pStyle w:val="ListParagraph"/>
              <w:spacing w:after="0" w:line="240" w:lineRule="auto"/>
              <w:ind w:left="360" w:hanging="234"/>
              <w:rPr>
                <w:rFonts w:ascii="Calibri" w:hAnsi="Calibri" w:cs="Calibri"/>
                <w:bCs/>
                <w:noProof/>
                <w:lang w:val="id-ID"/>
              </w:rPr>
            </w:pPr>
            <w:r w:rsidRPr="00876D17">
              <w:rPr>
                <w:rFonts w:ascii="Calibri" w:hAnsi="Calibri" w:cs="Calibri"/>
                <w:b/>
                <w:bCs/>
                <w:noProof/>
                <w:lang w:val="id-ID"/>
              </w:rPr>
              <w:lastRenderedPageBreak/>
              <w:t>Key Partners (7)</w:t>
            </w:r>
          </w:p>
        </w:tc>
        <w:tc>
          <w:tcPr>
            <w:tcW w:w="3969" w:type="dxa"/>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vAlign w:val="center"/>
            <w:hideMark/>
          </w:tcPr>
          <w:p w:rsidR="00C67241" w:rsidRPr="00876D17" w:rsidRDefault="00C67241" w:rsidP="00263EE7">
            <w:pPr>
              <w:pStyle w:val="ListParagraph"/>
              <w:spacing w:after="0" w:line="240" w:lineRule="auto"/>
              <w:ind w:left="360" w:hanging="234"/>
              <w:rPr>
                <w:rFonts w:ascii="Calibri" w:hAnsi="Calibri" w:cs="Calibri"/>
                <w:bCs/>
                <w:noProof/>
                <w:lang w:val="id-ID"/>
              </w:rPr>
            </w:pPr>
            <w:r w:rsidRPr="00876D17">
              <w:rPr>
                <w:rFonts w:ascii="Calibri" w:hAnsi="Calibri" w:cs="Calibri"/>
                <w:b/>
                <w:bCs/>
                <w:noProof/>
                <w:lang w:val="id-ID"/>
              </w:rPr>
              <w:t>Key Activities (5)</w:t>
            </w:r>
          </w:p>
        </w:tc>
        <w:tc>
          <w:tcPr>
            <w:tcW w:w="3972" w:type="dxa"/>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vAlign w:val="center"/>
            <w:hideMark/>
          </w:tcPr>
          <w:p w:rsidR="00C67241" w:rsidRPr="00876D17" w:rsidRDefault="00C67241" w:rsidP="00263EE7">
            <w:pPr>
              <w:pStyle w:val="ListParagraph"/>
              <w:spacing w:after="0" w:line="240" w:lineRule="auto"/>
              <w:ind w:left="360" w:hanging="234"/>
              <w:rPr>
                <w:rFonts w:ascii="Calibri" w:hAnsi="Calibri" w:cs="Calibri"/>
                <w:bCs/>
                <w:noProof/>
                <w:lang w:val="id-ID"/>
              </w:rPr>
            </w:pPr>
            <w:r w:rsidRPr="00876D17">
              <w:rPr>
                <w:rFonts w:ascii="Calibri" w:hAnsi="Calibri" w:cs="Calibri"/>
                <w:b/>
                <w:bCs/>
                <w:noProof/>
                <w:lang w:val="id-ID"/>
              </w:rPr>
              <w:t>Value Proposition (2)</w:t>
            </w:r>
          </w:p>
        </w:tc>
        <w:tc>
          <w:tcPr>
            <w:tcW w:w="3060" w:type="dxa"/>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vAlign w:val="center"/>
            <w:hideMark/>
          </w:tcPr>
          <w:p w:rsidR="00C67241" w:rsidRPr="00876D17" w:rsidRDefault="00C67241" w:rsidP="00263EE7">
            <w:pPr>
              <w:pStyle w:val="ListParagraph"/>
              <w:spacing w:after="0" w:line="240" w:lineRule="auto"/>
              <w:ind w:left="360" w:hanging="234"/>
              <w:rPr>
                <w:rFonts w:ascii="Calibri" w:hAnsi="Calibri" w:cs="Calibri"/>
                <w:bCs/>
                <w:noProof/>
                <w:lang w:val="id-ID"/>
              </w:rPr>
            </w:pPr>
            <w:r w:rsidRPr="00876D17">
              <w:rPr>
                <w:rFonts w:ascii="Calibri" w:hAnsi="Calibri" w:cs="Calibri"/>
                <w:b/>
                <w:bCs/>
                <w:noProof/>
                <w:lang w:val="id-ID"/>
              </w:rPr>
              <w:t>Customers Relationship (3)</w:t>
            </w:r>
          </w:p>
        </w:tc>
        <w:tc>
          <w:tcPr>
            <w:tcW w:w="2880" w:type="dxa"/>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vAlign w:val="center"/>
            <w:hideMark/>
          </w:tcPr>
          <w:p w:rsidR="00C67241" w:rsidRPr="00876D17" w:rsidRDefault="00C67241" w:rsidP="00263EE7">
            <w:pPr>
              <w:pStyle w:val="ListParagraph"/>
              <w:spacing w:after="0" w:line="240" w:lineRule="auto"/>
              <w:ind w:left="360" w:hanging="234"/>
              <w:rPr>
                <w:rFonts w:ascii="Calibri" w:hAnsi="Calibri" w:cs="Calibri"/>
                <w:bCs/>
                <w:noProof/>
                <w:lang w:val="id-ID"/>
              </w:rPr>
            </w:pPr>
            <w:r w:rsidRPr="00876D17">
              <w:rPr>
                <w:rFonts w:ascii="Calibri" w:hAnsi="Calibri" w:cs="Calibri"/>
                <w:b/>
                <w:bCs/>
                <w:noProof/>
                <w:lang w:val="id-ID"/>
              </w:rPr>
              <w:t>Customers Segments (1)</w:t>
            </w:r>
          </w:p>
        </w:tc>
      </w:tr>
      <w:tr w:rsidR="00C67241" w:rsidRPr="00876D17" w:rsidTr="00C67241">
        <w:trPr>
          <w:trHeight w:val="584"/>
        </w:trPr>
        <w:tc>
          <w:tcPr>
            <w:tcW w:w="2127" w:type="dxa"/>
            <w:vMerge w:val="restart"/>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hideMark/>
          </w:tcPr>
          <w:p w:rsidR="00C67241" w:rsidRPr="00876D17" w:rsidRDefault="00C67241" w:rsidP="00C67241">
            <w:pPr>
              <w:pStyle w:val="ListParagraph"/>
              <w:numPr>
                <w:ilvl w:val="0"/>
                <w:numId w:val="4"/>
              </w:numPr>
              <w:ind w:left="284" w:hanging="284"/>
              <w:jc w:val="both"/>
              <w:rPr>
                <w:rFonts w:ascii="Calibri" w:hAnsi="Calibri" w:cs="Calibri"/>
                <w:bCs/>
                <w:noProof/>
                <w:lang w:val="id-ID"/>
              </w:rPr>
            </w:pPr>
            <w:r w:rsidRPr="00876D17">
              <w:rPr>
                <w:rFonts w:ascii="Calibri" w:hAnsi="Calibri" w:cs="Calibri"/>
                <w:bCs/>
                <w:noProof/>
                <w:lang w:val="id-ID"/>
              </w:rPr>
              <w:t>Pemerintah Aceh</w:t>
            </w:r>
          </w:p>
          <w:p w:rsidR="00C67241" w:rsidRPr="00876D17" w:rsidRDefault="00C67241" w:rsidP="00C67241">
            <w:pPr>
              <w:pStyle w:val="ListParagraph"/>
              <w:numPr>
                <w:ilvl w:val="0"/>
                <w:numId w:val="4"/>
              </w:numPr>
              <w:ind w:left="284" w:hanging="284"/>
              <w:jc w:val="both"/>
              <w:rPr>
                <w:rFonts w:ascii="Calibri" w:hAnsi="Calibri" w:cs="Calibri"/>
                <w:bCs/>
                <w:noProof/>
                <w:lang w:val="id-ID"/>
              </w:rPr>
            </w:pPr>
            <w:r w:rsidRPr="00876D17">
              <w:rPr>
                <w:rFonts w:ascii="Calibri" w:hAnsi="Calibri" w:cs="Calibri"/>
                <w:bCs/>
                <w:noProof/>
                <w:lang w:val="id-ID"/>
              </w:rPr>
              <w:t>Dinas Pertanian dan Perkebunan</w:t>
            </w:r>
          </w:p>
          <w:p w:rsidR="00C67241" w:rsidRPr="00876D17" w:rsidRDefault="00C67241" w:rsidP="00C67241">
            <w:pPr>
              <w:pStyle w:val="ListParagraph"/>
              <w:numPr>
                <w:ilvl w:val="0"/>
                <w:numId w:val="4"/>
              </w:numPr>
              <w:ind w:left="284" w:hanging="284"/>
              <w:jc w:val="both"/>
              <w:rPr>
                <w:rFonts w:ascii="Calibri" w:hAnsi="Calibri" w:cs="Calibri"/>
                <w:bCs/>
                <w:noProof/>
                <w:lang w:val="id-ID"/>
              </w:rPr>
            </w:pPr>
            <w:r w:rsidRPr="00876D17">
              <w:rPr>
                <w:rFonts w:ascii="Calibri" w:hAnsi="Calibri" w:cs="Calibri"/>
                <w:bCs/>
                <w:noProof/>
                <w:lang w:val="id-ID"/>
              </w:rPr>
              <w:t>Perangkat Desa</w:t>
            </w:r>
          </w:p>
        </w:tc>
        <w:tc>
          <w:tcPr>
            <w:tcW w:w="3969" w:type="dxa"/>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hideMark/>
          </w:tcPr>
          <w:p w:rsidR="00C67241" w:rsidRPr="00876D17" w:rsidRDefault="00C67241" w:rsidP="00C67241">
            <w:pPr>
              <w:pStyle w:val="ListParagraph"/>
              <w:numPr>
                <w:ilvl w:val="0"/>
                <w:numId w:val="4"/>
              </w:numPr>
              <w:ind w:left="248" w:hanging="284"/>
              <w:jc w:val="both"/>
              <w:rPr>
                <w:rFonts w:ascii="Calibri" w:hAnsi="Calibri" w:cs="Calibri"/>
                <w:bCs/>
                <w:noProof/>
                <w:lang w:val="id-ID"/>
              </w:rPr>
            </w:pPr>
            <w:r>
              <w:rPr>
                <w:rFonts w:ascii="Calibri" w:hAnsi="Calibri" w:cs="Calibri"/>
                <w:bCs/>
                <w:noProof/>
                <w:lang w:val="id-ID"/>
              </w:rPr>
              <w:t>Melakukan P</w:t>
            </w:r>
            <w:r w:rsidRPr="00876D17">
              <w:rPr>
                <w:rFonts w:ascii="Calibri" w:hAnsi="Calibri" w:cs="Calibri"/>
                <w:bCs/>
                <w:noProof/>
                <w:lang w:val="id-ID"/>
              </w:rPr>
              <w:t xml:space="preserve">erjanjian </w:t>
            </w:r>
            <w:r>
              <w:rPr>
                <w:rFonts w:ascii="Calibri" w:hAnsi="Calibri" w:cs="Calibri"/>
                <w:bCs/>
                <w:noProof/>
              </w:rPr>
              <w:t xml:space="preserve">Jual Beli (PJB) </w:t>
            </w:r>
            <w:r w:rsidRPr="00876D17">
              <w:rPr>
                <w:rFonts w:ascii="Calibri" w:hAnsi="Calibri" w:cs="Calibri"/>
                <w:bCs/>
                <w:noProof/>
                <w:lang w:val="id-ID"/>
              </w:rPr>
              <w:t>dalam pembelian Selada Hidroponik dari konsumen.</w:t>
            </w:r>
          </w:p>
          <w:p w:rsidR="00C67241" w:rsidRPr="00876D17" w:rsidRDefault="00C67241" w:rsidP="00C67241">
            <w:pPr>
              <w:pStyle w:val="ListParagraph"/>
              <w:numPr>
                <w:ilvl w:val="0"/>
                <w:numId w:val="4"/>
              </w:numPr>
              <w:ind w:left="248" w:hanging="284"/>
              <w:jc w:val="both"/>
              <w:rPr>
                <w:rFonts w:ascii="Calibri" w:hAnsi="Calibri" w:cs="Calibri"/>
                <w:bCs/>
                <w:noProof/>
                <w:lang w:val="id-ID"/>
              </w:rPr>
            </w:pPr>
            <w:r w:rsidRPr="00876D17">
              <w:rPr>
                <w:rFonts w:ascii="Calibri" w:hAnsi="Calibri" w:cs="Calibri"/>
                <w:bCs/>
                <w:noProof/>
                <w:lang w:val="id-ID"/>
              </w:rPr>
              <w:t>Membentuk KSO antara PEMA dengan PT Eco Green Tirta Buana.</w:t>
            </w:r>
          </w:p>
          <w:p w:rsidR="00C67241" w:rsidRPr="00876D17" w:rsidRDefault="00C67241" w:rsidP="00C67241">
            <w:pPr>
              <w:pStyle w:val="ListParagraph"/>
              <w:numPr>
                <w:ilvl w:val="0"/>
                <w:numId w:val="4"/>
              </w:numPr>
              <w:spacing w:after="0" w:line="240" w:lineRule="auto"/>
              <w:ind w:left="250" w:hanging="284"/>
              <w:jc w:val="both"/>
              <w:rPr>
                <w:rFonts w:ascii="Calibri" w:hAnsi="Calibri" w:cs="Calibri"/>
                <w:bCs/>
                <w:noProof/>
                <w:lang w:val="id-ID"/>
              </w:rPr>
            </w:pPr>
            <w:r w:rsidRPr="00876D17">
              <w:rPr>
                <w:rFonts w:ascii="Calibri" w:hAnsi="Calibri" w:cs="Calibri"/>
                <w:bCs/>
                <w:noProof/>
                <w:lang w:val="id-ID"/>
              </w:rPr>
              <w:t>Pembangunan Green House untuk produksi Selada Hidroponik.</w:t>
            </w:r>
          </w:p>
          <w:p w:rsidR="00C67241" w:rsidRPr="00876D17" w:rsidRDefault="00C67241" w:rsidP="00C67241">
            <w:pPr>
              <w:pStyle w:val="ListParagraph"/>
              <w:numPr>
                <w:ilvl w:val="0"/>
                <w:numId w:val="4"/>
              </w:numPr>
              <w:spacing w:after="0" w:line="240" w:lineRule="auto"/>
              <w:ind w:left="250" w:hanging="284"/>
              <w:jc w:val="both"/>
              <w:rPr>
                <w:rFonts w:ascii="Calibri" w:hAnsi="Calibri" w:cs="Calibri"/>
                <w:bCs/>
                <w:noProof/>
                <w:lang w:val="id-ID"/>
              </w:rPr>
            </w:pPr>
            <w:r w:rsidRPr="00876D17">
              <w:rPr>
                <w:rFonts w:ascii="Calibri" w:hAnsi="Calibri" w:cs="Calibri"/>
                <w:bCs/>
                <w:noProof/>
                <w:lang w:val="id-ID"/>
              </w:rPr>
              <w:t>Pemeliharaan tanaman tiap harinya.</w:t>
            </w:r>
          </w:p>
          <w:p w:rsidR="00C67241" w:rsidRPr="00876D17" w:rsidRDefault="00C67241" w:rsidP="00C67241">
            <w:pPr>
              <w:pStyle w:val="ListParagraph"/>
              <w:numPr>
                <w:ilvl w:val="0"/>
                <w:numId w:val="4"/>
              </w:numPr>
              <w:spacing w:after="0" w:line="240" w:lineRule="auto"/>
              <w:ind w:left="250" w:hanging="284"/>
              <w:jc w:val="both"/>
              <w:rPr>
                <w:rFonts w:ascii="Calibri" w:hAnsi="Calibri" w:cs="Calibri"/>
                <w:bCs/>
                <w:noProof/>
                <w:lang w:val="id-ID"/>
              </w:rPr>
            </w:pPr>
            <w:r w:rsidRPr="00876D17">
              <w:rPr>
                <w:rFonts w:ascii="Calibri" w:hAnsi="Calibri" w:cs="Calibri"/>
                <w:bCs/>
                <w:noProof/>
                <w:lang w:val="id-ID"/>
              </w:rPr>
              <w:t>Melakukan pengecekan produk sebelum panen</w:t>
            </w:r>
          </w:p>
          <w:p w:rsidR="00C67241" w:rsidRPr="00876D17" w:rsidRDefault="00C67241" w:rsidP="00C67241">
            <w:pPr>
              <w:pStyle w:val="ListParagraph"/>
              <w:numPr>
                <w:ilvl w:val="0"/>
                <w:numId w:val="4"/>
              </w:numPr>
              <w:spacing w:after="0" w:line="240" w:lineRule="auto"/>
              <w:ind w:left="250" w:hanging="284"/>
              <w:jc w:val="both"/>
              <w:rPr>
                <w:rFonts w:ascii="Calibri" w:hAnsi="Calibri" w:cs="Calibri"/>
                <w:bCs/>
                <w:noProof/>
                <w:lang w:val="id-ID"/>
              </w:rPr>
            </w:pPr>
            <w:r w:rsidRPr="00876D17">
              <w:rPr>
                <w:rFonts w:ascii="Calibri" w:hAnsi="Calibri" w:cs="Calibri"/>
                <w:bCs/>
                <w:noProof/>
                <w:lang w:val="id-ID"/>
              </w:rPr>
              <w:t>Pengecekan kualitas sebelum dikemas dan disalurkan</w:t>
            </w:r>
          </w:p>
        </w:tc>
        <w:tc>
          <w:tcPr>
            <w:tcW w:w="3972" w:type="dxa"/>
            <w:vMerge w:val="restart"/>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hideMark/>
          </w:tcPr>
          <w:p w:rsidR="00C67241" w:rsidRPr="00876D17" w:rsidRDefault="00C67241" w:rsidP="00C67241">
            <w:pPr>
              <w:pStyle w:val="ListParagraph"/>
              <w:numPr>
                <w:ilvl w:val="0"/>
                <w:numId w:val="4"/>
              </w:numPr>
              <w:ind w:left="248" w:hanging="284"/>
              <w:jc w:val="both"/>
              <w:rPr>
                <w:rFonts w:ascii="Calibri" w:hAnsi="Calibri" w:cs="Calibri"/>
                <w:bCs/>
                <w:noProof/>
                <w:lang w:val="id-ID"/>
              </w:rPr>
            </w:pPr>
            <w:r w:rsidRPr="00876D17">
              <w:rPr>
                <w:rFonts w:ascii="Calibri" w:hAnsi="Calibri" w:cs="Calibri"/>
                <w:bCs/>
                <w:noProof/>
                <w:lang w:val="id-ID"/>
              </w:rPr>
              <w:t>Kualitas produk yang segar sepanjang tahun tanpa menggunakan pestisida.</w:t>
            </w:r>
          </w:p>
          <w:p w:rsidR="00C67241" w:rsidRPr="00876D17" w:rsidRDefault="00C67241" w:rsidP="00C67241">
            <w:pPr>
              <w:pStyle w:val="ListParagraph"/>
              <w:numPr>
                <w:ilvl w:val="0"/>
                <w:numId w:val="4"/>
              </w:numPr>
              <w:ind w:left="248" w:hanging="284"/>
              <w:jc w:val="both"/>
              <w:rPr>
                <w:rFonts w:ascii="Calibri" w:hAnsi="Calibri" w:cs="Calibri"/>
                <w:bCs/>
                <w:noProof/>
                <w:lang w:val="id-ID"/>
              </w:rPr>
            </w:pPr>
            <w:r w:rsidRPr="00876D17">
              <w:rPr>
                <w:rFonts w:ascii="Calibri" w:hAnsi="Calibri" w:cs="Calibri"/>
                <w:bCs/>
                <w:noProof/>
                <w:lang w:val="id-ID"/>
              </w:rPr>
              <w:t>Kualitas superior dan rasa yang lebih baik dibandingkan dengan produk konvensional.</w:t>
            </w:r>
          </w:p>
          <w:p w:rsidR="00C67241" w:rsidRPr="00876D17" w:rsidRDefault="00C67241" w:rsidP="00C67241">
            <w:pPr>
              <w:pStyle w:val="ListParagraph"/>
              <w:numPr>
                <w:ilvl w:val="0"/>
                <w:numId w:val="4"/>
              </w:numPr>
              <w:ind w:left="248" w:hanging="284"/>
              <w:jc w:val="both"/>
              <w:rPr>
                <w:rFonts w:ascii="Calibri" w:hAnsi="Calibri" w:cs="Calibri"/>
                <w:bCs/>
                <w:noProof/>
                <w:lang w:val="id-ID"/>
              </w:rPr>
            </w:pPr>
            <w:r w:rsidRPr="00876D17">
              <w:rPr>
                <w:rFonts w:ascii="Calibri" w:hAnsi="Calibri" w:cs="Calibri"/>
                <w:bCs/>
                <w:noProof/>
                <w:lang w:val="id-ID"/>
              </w:rPr>
              <w:t>Kontribusi terhadap lingkungan dengan mengurangi penggunaan air dan tanah.</w:t>
            </w:r>
          </w:p>
          <w:p w:rsidR="00C67241" w:rsidRPr="00876D17" w:rsidRDefault="00C67241" w:rsidP="00C67241">
            <w:pPr>
              <w:pStyle w:val="ListParagraph"/>
              <w:numPr>
                <w:ilvl w:val="0"/>
                <w:numId w:val="4"/>
              </w:numPr>
              <w:ind w:left="248" w:hanging="284"/>
              <w:jc w:val="both"/>
              <w:rPr>
                <w:rFonts w:ascii="Calibri" w:hAnsi="Calibri" w:cs="Calibri"/>
                <w:bCs/>
                <w:noProof/>
                <w:lang w:val="id-ID"/>
              </w:rPr>
            </w:pPr>
            <w:r w:rsidRPr="00876D17">
              <w:rPr>
                <w:rFonts w:ascii="Calibri" w:hAnsi="Calibri" w:cs="Calibri"/>
                <w:bCs/>
                <w:noProof/>
                <w:lang w:val="id-ID"/>
              </w:rPr>
              <w:t>Produksi yang rutin dan hanya 30 hari masa panen</w:t>
            </w:r>
          </w:p>
          <w:p w:rsidR="00C67241" w:rsidRPr="00876D17" w:rsidRDefault="00C67241" w:rsidP="00263EE7">
            <w:pPr>
              <w:pStyle w:val="ListParagraph"/>
              <w:ind w:left="248"/>
              <w:jc w:val="both"/>
              <w:rPr>
                <w:rFonts w:ascii="Calibri" w:hAnsi="Calibri" w:cs="Calibri"/>
                <w:bCs/>
                <w:noProof/>
                <w:lang w:val="id-ID"/>
              </w:rPr>
            </w:pPr>
          </w:p>
        </w:tc>
        <w:tc>
          <w:tcPr>
            <w:tcW w:w="3060" w:type="dxa"/>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hideMark/>
          </w:tcPr>
          <w:p w:rsidR="00C67241" w:rsidRPr="00876D17" w:rsidRDefault="00C67241" w:rsidP="00C67241">
            <w:pPr>
              <w:pStyle w:val="ListParagraph"/>
              <w:numPr>
                <w:ilvl w:val="0"/>
                <w:numId w:val="3"/>
              </w:numPr>
              <w:pBdr>
                <w:top w:val="single" w:sz="2" w:space="0" w:color="E3E3E3"/>
                <w:left w:val="single" w:sz="2" w:space="5" w:color="E3E3E3"/>
                <w:bottom w:val="single" w:sz="2" w:space="0" w:color="E3E3E3"/>
                <w:right w:val="single" w:sz="2" w:space="0" w:color="E3E3E3"/>
              </w:pBdr>
              <w:tabs>
                <w:tab w:val="clear" w:pos="720"/>
              </w:tabs>
              <w:ind w:left="233" w:hanging="233"/>
              <w:jc w:val="both"/>
              <w:rPr>
                <w:rFonts w:ascii="Calibri" w:hAnsi="Calibri" w:cs="Calibri"/>
                <w:bCs/>
                <w:noProof/>
                <w:lang w:val="id-ID"/>
              </w:rPr>
            </w:pPr>
            <w:r w:rsidRPr="00876D17">
              <w:rPr>
                <w:rFonts w:ascii="Calibri" w:hAnsi="Calibri" w:cs="Calibri"/>
                <w:bCs/>
                <w:noProof/>
                <w:lang w:val="id-ID"/>
              </w:rPr>
              <w:t>Pelayanan pelanggan yang ramah dan responsif melalui media sosial, email, dan telepon.</w:t>
            </w:r>
          </w:p>
          <w:p w:rsidR="00C67241" w:rsidRPr="00876D17" w:rsidRDefault="00C67241" w:rsidP="00C67241">
            <w:pPr>
              <w:pStyle w:val="ListParagraph"/>
              <w:numPr>
                <w:ilvl w:val="0"/>
                <w:numId w:val="3"/>
              </w:numPr>
              <w:pBdr>
                <w:top w:val="single" w:sz="2" w:space="0" w:color="E3E3E3"/>
                <w:left w:val="single" w:sz="2" w:space="5" w:color="E3E3E3"/>
                <w:bottom w:val="single" w:sz="2" w:space="0" w:color="E3E3E3"/>
                <w:right w:val="single" w:sz="2" w:space="0" w:color="E3E3E3"/>
              </w:pBdr>
              <w:tabs>
                <w:tab w:val="clear" w:pos="720"/>
              </w:tabs>
              <w:ind w:left="233" w:hanging="233"/>
              <w:jc w:val="both"/>
              <w:rPr>
                <w:rFonts w:ascii="Calibri" w:hAnsi="Calibri" w:cs="Calibri"/>
                <w:bCs/>
                <w:noProof/>
                <w:lang w:val="id-ID"/>
              </w:rPr>
            </w:pPr>
            <w:r w:rsidRPr="00876D17">
              <w:rPr>
                <w:rFonts w:ascii="Calibri" w:hAnsi="Calibri" w:cs="Calibri"/>
                <w:bCs/>
                <w:noProof/>
                <w:lang w:val="id-ID"/>
              </w:rPr>
              <w:t>Program loyalitas untuk pelanggan tetap.</w:t>
            </w:r>
          </w:p>
          <w:p w:rsidR="00C67241" w:rsidRPr="00876D17" w:rsidRDefault="00C67241" w:rsidP="00C67241">
            <w:pPr>
              <w:pStyle w:val="ListParagraph"/>
              <w:numPr>
                <w:ilvl w:val="0"/>
                <w:numId w:val="3"/>
              </w:numPr>
              <w:pBdr>
                <w:top w:val="single" w:sz="2" w:space="0" w:color="E3E3E3"/>
                <w:left w:val="single" w:sz="2" w:space="5" w:color="E3E3E3"/>
                <w:bottom w:val="single" w:sz="2" w:space="0" w:color="E3E3E3"/>
                <w:right w:val="single" w:sz="2" w:space="0" w:color="E3E3E3"/>
              </w:pBdr>
              <w:tabs>
                <w:tab w:val="clear" w:pos="720"/>
              </w:tabs>
              <w:ind w:left="233" w:hanging="233"/>
              <w:jc w:val="both"/>
              <w:rPr>
                <w:rFonts w:ascii="Calibri" w:hAnsi="Calibri" w:cs="Calibri"/>
                <w:bCs/>
                <w:noProof/>
                <w:lang w:val="id-ID"/>
              </w:rPr>
            </w:pPr>
            <w:r w:rsidRPr="00876D17">
              <w:rPr>
                <w:rFonts w:ascii="Calibri" w:hAnsi="Calibri" w:cs="Calibri"/>
                <w:bCs/>
                <w:noProof/>
                <w:lang w:val="id-ID"/>
              </w:rPr>
              <w:t>Penerimaan dan tindak lanjut atas umpan balik pelanggan secara teratur.</w:t>
            </w:r>
          </w:p>
        </w:tc>
        <w:tc>
          <w:tcPr>
            <w:tcW w:w="2880" w:type="dxa"/>
            <w:vMerge w:val="restart"/>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hideMark/>
          </w:tcPr>
          <w:p w:rsidR="00C67241" w:rsidRPr="00876D17" w:rsidRDefault="00C67241" w:rsidP="00C67241">
            <w:pPr>
              <w:pStyle w:val="ListParagraph"/>
              <w:numPr>
                <w:ilvl w:val="0"/>
                <w:numId w:val="3"/>
              </w:numPr>
              <w:tabs>
                <w:tab w:val="clear" w:pos="720"/>
              </w:tabs>
              <w:ind w:left="233" w:hanging="233"/>
              <w:jc w:val="both"/>
              <w:rPr>
                <w:rFonts w:ascii="Calibri" w:hAnsi="Calibri" w:cs="Calibri"/>
                <w:bCs/>
                <w:noProof/>
                <w:lang w:val="id-ID"/>
              </w:rPr>
            </w:pPr>
            <w:r w:rsidRPr="00876D17">
              <w:rPr>
                <w:rFonts w:ascii="Calibri" w:hAnsi="Calibri" w:cs="Calibri"/>
                <w:bCs/>
                <w:noProof/>
                <w:lang w:val="id-ID"/>
              </w:rPr>
              <w:t>Pengusaha FnB</w:t>
            </w:r>
          </w:p>
          <w:p w:rsidR="00C67241" w:rsidRPr="00876D17" w:rsidRDefault="00C67241" w:rsidP="00C67241">
            <w:pPr>
              <w:pStyle w:val="ListParagraph"/>
              <w:numPr>
                <w:ilvl w:val="0"/>
                <w:numId w:val="3"/>
              </w:numPr>
              <w:tabs>
                <w:tab w:val="clear" w:pos="720"/>
              </w:tabs>
              <w:ind w:left="233" w:hanging="233"/>
              <w:jc w:val="both"/>
              <w:rPr>
                <w:rFonts w:ascii="Calibri" w:hAnsi="Calibri" w:cs="Calibri"/>
                <w:bCs/>
                <w:noProof/>
                <w:lang w:val="id-ID"/>
              </w:rPr>
            </w:pPr>
            <w:r w:rsidRPr="00876D17">
              <w:rPr>
                <w:rFonts w:ascii="Calibri" w:hAnsi="Calibri" w:cs="Calibri"/>
                <w:bCs/>
                <w:noProof/>
                <w:lang w:val="id-ID"/>
              </w:rPr>
              <w:t>Pasar modern</w:t>
            </w:r>
          </w:p>
          <w:p w:rsidR="00C67241" w:rsidRPr="00876D17" w:rsidRDefault="00C67241" w:rsidP="00C67241">
            <w:pPr>
              <w:pStyle w:val="ListParagraph"/>
              <w:numPr>
                <w:ilvl w:val="0"/>
                <w:numId w:val="3"/>
              </w:numPr>
              <w:tabs>
                <w:tab w:val="clear" w:pos="720"/>
              </w:tabs>
              <w:ind w:left="233" w:hanging="233"/>
              <w:jc w:val="both"/>
              <w:rPr>
                <w:rFonts w:ascii="Calibri" w:hAnsi="Calibri" w:cs="Calibri"/>
                <w:bCs/>
                <w:noProof/>
                <w:lang w:val="id-ID"/>
              </w:rPr>
            </w:pPr>
            <w:r w:rsidRPr="00876D17">
              <w:rPr>
                <w:rFonts w:ascii="Calibri" w:hAnsi="Calibri" w:cs="Calibri"/>
                <w:bCs/>
                <w:noProof/>
                <w:lang w:val="id-ID"/>
              </w:rPr>
              <w:t>Pasar tradisional</w:t>
            </w:r>
          </w:p>
          <w:p w:rsidR="00C67241" w:rsidRPr="00876D17" w:rsidRDefault="00C67241" w:rsidP="00C67241">
            <w:pPr>
              <w:pStyle w:val="ListParagraph"/>
              <w:numPr>
                <w:ilvl w:val="0"/>
                <w:numId w:val="3"/>
              </w:numPr>
              <w:tabs>
                <w:tab w:val="clear" w:pos="720"/>
              </w:tabs>
              <w:ind w:left="233" w:hanging="233"/>
              <w:jc w:val="both"/>
              <w:rPr>
                <w:rFonts w:ascii="Calibri" w:hAnsi="Calibri" w:cs="Calibri"/>
                <w:bCs/>
                <w:noProof/>
                <w:lang w:val="id-ID"/>
              </w:rPr>
            </w:pPr>
            <w:r w:rsidRPr="00876D17">
              <w:rPr>
                <w:rFonts w:ascii="Calibri" w:hAnsi="Calibri" w:cs="Calibri"/>
                <w:bCs/>
                <w:noProof/>
                <w:lang w:val="id-ID"/>
              </w:rPr>
              <w:t>Restauran</w:t>
            </w:r>
          </w:p>
          <w:p w:rsidR="00C67241" w:rsidRPr="00876D17" w:rsidRDefault="00C67241" w:rsidP="00C67241">
            <w:pPr>
              <w:pStyle w:val="ListParagraph"/>
              <w:numPr>
                <w:ilvl w:val="0"/>
                <w:numId w:val="3"/>
              </w:numPr>
              <w:tabs>
                <w:tab w:val="clear" w:pos="720"/>
              </w:tabs>
              <w:ind w:left="233" w:hanging="233"/>
              <w:jc w:val="both"/>
              <w:rPr>
                <w:rFonts w:ascii="Calibri" w:hAnsi="Calibri" w:cs="Calibri"/>
                <w:bCs/>
                <w:noProof/>
                <w:lang w:val="id-ID"/>
              </w:rPr>
            </w:pPr>
            <w:r w:rsidRPr="00876D17">
              <w:rPr>
                <w:rFonts w:ascii="Calibri" w:hAnsi="Calibri" w:cs="Calibri"/>
                <w:bCs/>
                <w:noProof/>
                <w:lang w:val="id-ID"/>
              </w:rPr>
              <w:t>Perhotelan</w:t>
            </w:r>
          </w:p>
          <w:p w:rsidR="00C67241" w:rsidRPr="00876D17" w:rsidRDefault="00C67241" w:rsidP="00C67241">
            <w:pPr>
              <w:pStyle w:val="ListParagraph"/>
              <w:numPr>
                <w:ilvl w:val="0"/>
                <w:numId w:val="3"/>
              </w:numPr>
              <w:tabs>
                <w:tab w:val="clear" w:pos="720"/>
              </w:tabs>
              <w:ind w:left="233" w:hanging="233"/>
              <w:jc w:val="both"/>
              <w:rPr>
                <w:rFonts w:ascii="Calibri" w:hAnsi="Calibri" w:cs="Calibri"/>
                <w:bCs/>
                <w:noProof/>
                <w:lang w:val="id-ID"/>
              </w:rPr>
            </w:pPr>
            <w:r w:rsidRPr="00876D17">
              <w:rPr>
                <w:rFonts w:ascii="Calibri" w:hAnsi="Calibri" w:cs="Calibri"/>
                <w:bCs/>
                <w:noProof/>
                <w:lang w:val="id-ID"/>
              </w:rPr>
              <w:t>Katering</w:t>
            </w:r>
          </w:p>
          <w:p w:rsidR="00C67241" w:rsidRPr="00876D17" w:rsidRDefault="00C67241" w:rsidP="00C67241">
            <w:pPr>
              <w:pStyle w:val="ListParagraph"/>
              <w:numPr>
                <w:ilvl w:val="0"/>
                <w:numId w:val="3"/>
              </w:numPr>
              <w:tabs>
                <w:tab w:val="clear" w:pos="720"/>
              </w:tabs>
              <w:ind w:left="233" w:hanging="233"/>
              <w:jc w:val="both"/>
              <w:rPr>
                <w:rFonts w:ascii="Calibri" w:hAnsi="Calibri" w:cs="Calibri"/>
                <w:bCs/>
                <w:noProof/>
                <w:lang w:val="id-ID"/>
              </w:rPr>
            </w:pPr>
            <w:r w:rsidRPr="00876D17">
              <w:rPr>
                <w:rFonts w:ascii="Calibri" w:hAnsi="Calibri" w:cs="Calibri"/>
                <w:bCs/>
                <w:noProof/>
                <w:lang w:val="id-ID"/>
              </w:rPr>
              <w:t>UMKM</w:t>
            </w:r>
          </w:p>
        </w:tc>
      </w:tr>
      <w:tr w:rsidR="00C67241" w:rsidRPr="00876D17" w:rsidTr="00C67241">
        <w:trPr>
          <w:trHeight w:val="100"/>
        </w:trPr>
        <w:tc>
          <w:tcPr>
            <w:tcW w:w="2127" w:type="dxa"/>
            <w:vMerge/>
            <w:tcBorders>
              <w:top w:val="single" w:sz="6" w:space="0" w:color="9E9E9E"/>
              <w:left w:val="single" w:sz="6" w:space="0" w:color="9E9E9E"/>
              <w:bottom w:val="single" w:sz="6" w:space="0" w:color="9E9E9E"/>
              <w:right w:val="single" w:sz="6" w:space="0" w:color="9E9E9E"/>
            </w:tcBorders>
            <w:vAlign w:val="center"/>
            <w:hideMark/>
          </w:tcPr>
          <w:p w:rsidR="00C67241" w:rsidRPr="00876D17" w:rsidRDefault="00C67241" w:rsidP="00263EE7">
            <w:pPr>
              <w:pStyle w:val="ListParagraph"/>
              <w:ind w:left="360"/>
              <w:jc w:val="both"/>
              <w:rPr>
                <w:rFonts w:ascii="Calibri" w:hAnsi="Calibri" w:cs="Calibri"/>
                <w:bCs/>
                <w:noProof/>
                <w:lang w:val="id-ID"/>
              </w:rPr>
            </w:pPr>
          </w:p>
        </w:tc>
        <w:tc>
          <w:tcPr>
            <w:tcW w:w="3969" w:type="dxa"/>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vAlign w:val="center"/>
            <w:hideMark/>
          </w:tcPr>
          <w:p w:rsidR="00C67241" w:rsidRPr="00876D17" w:rsidRDefault="00C67241" w:rsidP="00263EE7">
            <w:pPr>
              <w:pStyle w:val="ListParagraph"/>
              <w:spacing w:after="0" w:line="240" w:lineRule="auto"/>
              <w:ind w:left="360" w:hanging="234"/>
              <w:rPr>
                <w:rFonts w:ascii="Calibri" w:hAnsi="Calibri" w:cs="Calibri"/>
                <w:b/>
                <w:bCs/>
                <w:noProof/>
                <w:lang w:val="id-ID"/>
              </w:rPr>
            </w:pPr>
            <w:r w:rsidRPr="00876D17">
              <w:rPr>
                <w:rFonts w:ascii="Calibri" w:hAnsi="Calibri" w:cs="Calibri"/>
                <w:b/>
                <w:bCs/>
                <w:noProof/>
                <w:lang w:val="id-ID"/>
              </w:rPr>
              <w:t>Key Resources (6)</w:t>
            </w:r>
          </w:p>
        </w:tc>
        <w:tc>
          <w:tcPr>
            <w:tcW w:w="3972" w:type="dxa"/>
            <w:vMerge/>
            <w:tcBorders>
              <w:top w:val="single" w:sz="6" w:space="0" w:color="9E9E9E"/>
              <w:left w:val="single" w:sz="6" w:space="0" w:color="9E9E9E"/>
              <w:bottom w:val="single" w:sz="6" w:space="0" w:color="9E9E9E"/>
              <w:right w:val="single" w:sz="6" w:space="0" w:color="9E9E9E"/>
            </w:tcBorders>
            <w:shd w:val="clear" w:color="auto" w:fill="FFF2CC" w:themeFill="accent4" w:themeFillTint="33"/>
            <w:vAlign w:val="center"/>
            <w:hideMark/>
          </w:tcPr>
          <w:p w:rsidR="00C67241" w:rsidRPr="00876D17" w:rsidRDefault="00C67241" w:rsidP="00263EE7">
            <w:pPr>
              <w:pStyle w:val="ListParagraph"/>
              <w:spacing w:after="0" w:line="240" w:lineRule="auto"/>
              <w:ind w:left="360" w:hanging="234"/>
              <w:rPr>
                <w:rFonts w:ascii="Calibri" w:hAnsi="Calibri" w:cs="Calibri"/>
                <w:b/>
                <w:bCs/>
                <w:noProof/>
                <w:lang w:val="id-ID"/>
              </w:rPr>
            </w:pPr>
          </w:p>
        </w:tc>
        <w:tc>
          <w:tcPr>
            <w:tcW w:w="3060" w:type="dxa"/>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vAlign w:val="center"/>
            <w:hideMark/>
          </w:tcPr>
          <w:p w:rsidR="00C67241" w:rsidRPr="00876D17" w:rsidRDefault="00C67241" w:rsidP="00263EE7">
            <w:pPr>
              <w:pStyle w:val="ListParagraph"/>
              <w:spacing w:after="0" w:line="240" w:lineRule="auto"/>
              <w:ind w:left="360" w:hanging="234"/>
              <w:rPr>
                <w:rFonts w:ascii="Calibri" w:hAnsi="Calibri" w:cs="Calibri"/>
                <w:b/>
                <w:bCs/>
                <w:noProof/>
                <w:lang w:val="id-ID"/>
              </w:rPr>
            </w:pPr>
            <w:r w:rsidRPr="00876D17">
              <w:rPr>
                <w:rFonts w:ascii="Calibri" w:hAnsi="Calibri" w:cs="Calibri"/>
                <w:b/>
                <w:bCs/>
                <w:noProof/>
                <w:lang w:val="id-ID"/>
              </w:rPr>
              <w:t>Channels (4)</w:t>
            </w:r>
          </w:p>
        </w:tc>
        <w:tc>
          <w:tcPr>
            <w:tcW w:w="2880" w:type="dxa"/>
            <w:vMerge/>
            <w:tcBorders>
              <w:top w:val="single" w:sz="6" w:space="0" w:color="9E9E9E"/>
              <w:left w:val="single" w:sz="6" w:space="0" w:color="9E9E9E"/>
              <w:bottom w:val="single" w:sz="6" w:space="0" w:color="9E9E9E"/>
              <w:right w:val="single" w:sz="6" w:space="0" w:color="9E9E9E"/>
            </w:tcBorders>
            <w:vAlign w:val="center"/>
            <w:hideMark/>
          </w:tcPr>
          <w:p w:rsidR="00C67241" w:rsidRPr="00876D17" w:rsidRDefault="00C67241" w:rsidP="00263EE7">
            <w:pPr>
              <w:pStyle w:val="ListParagraph"/>
              <w:ind w:left="360"/>
              <w:jc w:val="both"/>
              <w:rPr>
                <w:rFonts w:ascii="Calibri" w:hAnsi="Calibri" w:cs="Calibri"/>
                <w:bCs/>
                <w:noProof/>
                <w:lang w:val="id-ID"/>
              </w:rPr>
            </w:pPr>
          </w:p>
        </w:tc>
      </w:tr>
      <w:tr w:rsidR="00C67241" w:rsidRPr="00876D17" w:rsidTr="00C67241">
        <w:trPr>
          <w:trHeight w:val="584"/>
        </w:trPr>
        <w:tc>
          <w:tcPr>
            <w:tcW w:w="2127" w:type="dxa"/>
            <w:vMerge/>
            <w:tcBorders>
              <w:top w:val="single" w:sz="6" w:space="0" w:color="9E9E9E"/>
              <w:left w:val="single" w:sz="6" w:space="0" w:color="9E9E9E"/>
              <w:bottom w:val="single" w:sz="6" w:space="0" w:color="9E9E9E"/>
              <w:right w:val="single" w:sz="6" w:space="0" w:color="9E9E9E"/>
            </w:tcBorders>
            <w:vAlign w:val="center"/>
            <w:hideMark/>
          </w:tcPr>
          <w:p w:rsidR="00C67241" w:rsidRPr="00876D17" w:rsidRDefault="00C67241" w:rsidP="00263EE7">
            <w:pPr>
              <w:pStyle w:val="ListParagraph"/>
              <w:ind w:left="360"/>
              <w:jc w:val="both"/>
              <w:rPr>
                <w:rFonts w:ascii="Calibri" w:hAnsi="Calibri" w:cs="Calibri"/>
                <w:bCs/>
                <w:noProof/>
                <w:lang w:val="id-ID"/>
              </w:rPr>
            </w:pPr>
          </w:p>
        </w:tc>
        <w:tc>
          <w:tcPr>
            <w:tcW w:w="3969" w:type="dxa"/>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hideMark/>
          </w:tcPr>
          <w:p w:rsidR="00C67241" w:rsidRPr="00876D17" w:rsidRDefault="00C67241" w:rsidP="00C67241">
            <w:pPr>
              <w:pStyle w:val="ListParagraph"/>
              <w:numPr>
                <w:ilvl w:val="0"/>
                <w:numId w:val="6"/>
              </w:numPr>
              <w:spacing w:after="0" w:line="240" w:lineRule="auto"/>
              <w:ind w:left="235" w:hanging="235"/>
              <w:jc w:val="both"/>
              <w:rPr>
                <w:rFonts w:ascii="Calibri" w:hAnsi="Calibri" w:cs="Calibri"/>
                <w:bCs/>
                <w:noProof/>
                <w:lang w:val="id-ID"/>
              </w:rPr>
            </w:pPr>
            <w:r w:rsidRPr="00876D17">
              <w:rPr>
                <w:rFonts w:ascii="Calibri" w:hAnsi="Calibri" w:cs="Calibri"/>
                <w:bCs/>
                <w:noProof/>
                <w:lang w:val="id-ID"/>
              </w:rPr>
              <w:t>SDM yang berpengalaman</w:t>
            </w:r>
          </w:p>
          <w:p w:rsidR="00C67241" w:rsidRPr="00876D17" w:rsidRDefault="00C67241" w:rsidP="00C67241">
            <w:pPr>
              <w:pStyle w:val="ListParagraph"/>
              <w:numPr>
                <w:ilvl w:val="0"/>
                <w:numId w:val="6"/>
              </w:numPr>
              <w:spacing w:after="0" w:line="240" w:lineRule="auto"/>
              <w:ind w:left="235" w:hanging="235"/>
              <w:jc w:val="both"/>
              <w:rPr>
                <w:rFonts w:ascii="Calibri" w:hAnsi="Calibri" w:cs="Calibri"/>
                <w:bCs/>
                <w:noProof/>
                <w:lang w:val="id-ID"/>
              </w:rPr>
            </w:pPr>
            <w:r w:rsidRPr="00876D17">
              <w:rPr>
                <w:rFonts w:ascii="Calibri" w:hAnsi="Calibri" w:cs="Calibri"/>
                <w:bCs/>
                <w:noProof/>
                <w:lang w:val="id-ID"/>
              </w:rPr>
              <w:t>Lahan</w:t>
            </w:r>
          </w:p>
          <w:p w:rsidR="00C67241" w:rsidRPr="00876D17" w:rsidRDefault="00C67241" w:rsidP="00C67241">
            <w:pPr>
              <w:pStyle w:val="ListParagraph"/>
              <w:numPr>
                <w:ilvl w:val="0"/>
                <w:numId w:val="6"/>
              </w:numPr>
              <w:spacing w:after="0" w:line="240" w:lineRule="auto"/>
              <w:ind w:left="235" w:hanging="235"/>
              <w:jc w:val="both"/>
              <w:rPr>
                <w:rFonts w:ascii="Calibri" w:hAnsi="Calibri" w:cs="Calibri"/>
                <w:bCs/>
                <w:noProof/>
                <w:lang w:val="id-ID"/>
              </w:rPr>
            </w:pPr>
            <w:r w:rsidRPr="00876D17">
              <w:rPr>
                <w:rFonts w:ascii="Calibri" w:hAnsi="Calibri" w:cs="Calibri"/>
                <w:bCs/>
                <w:noProof/>
                <w:lang w:val="id-ID"/>
              </w:rPr>
              <w:t>Infrastruktur</w:t>
            </w:r>
          </w:p>
          <w:p w:rsidR="00C67241" w:rsidRPr="00876D17" w:rsidRDefault="00C67241" w:rsidP="00C67241">
            <w:pPr>
              <w:pStyle w:val="ListParagraph"/>
              <w:numPr>
                <w:ilvl w:val="0"/>
                <w:numId w:val="6"/>
              </w:numPr>
              <w:spacing w:after="0" w:line="240" w:lineRule="auto"/>
              <w:ind w:left="235" w:hanging="235"/>
              <w:jc w:val="both"/>
              <w:rPr>
                <w:rFonts w:ascii="Calibri" w:hAnsi="Calibri" w:cs="Calibri"/>
                <w:bCs/>
                <w:noProof/>
                <w:lang w:val="id-ID"/>
              </w:rPr>
            </w:pPr>
            <w:r w:rsidRPr="00876D17">
              <w:rPr>
                <w:rFonts w:ascii="Calibri" w:hAnsi="Calibri" w:cs="Calibri"/>
                <w:bCs/>
                <w:noProof/>
                <w:lang w:val="id-ID"/>
              </w:rPr>
              <w:t>Bibit</w:t>
            </w:r>
          </w:p>
          <w:p w:rsidR="00C67241" w:rsidRPr="00876D17" w:rsidRDefault="00C67241" w:rsidP="00C67241">
            <w:pPr>
              <w:pStyle w:val="ListParagraph"/>
              <w:numPr>
                <w:ilvl w:val="0"/>
                <w:numId w:val="6"/>
              </w:numPr>
              <w:spacing w:after="0" w:line="240" w:lineRule="auto"/>
              <w:ind w:left="235" w:hanging="235"/>
              <w:jc w:val="both"/>
              <w:rPr>
                <w:rFonts w:ascii="Calibri" w:hAnsi="Calibri" w:cs="Calibri"/>
                <w:bCs/>
                <w:noProof/>
                <w:lang w:val="id-ID"/>
              </w:rPr>
            </w:pPr>
            <w:r w:rsidRPr="00876D17">
              <w:rPr>
                <w:rFonts w:ascii="Calibri" w:hAnsi="Calibri" w:cs="Calibri"/>
                <w:bCs/>
                <w:noProof/>
                <w:lang w:val="id-ID"/>
              </w:rPr>
              <w:t>Pupuk</w:t>
            </w:r>
          </w:p>
          <w:p w:rsidR="00C67241" w:rsidRPr="00876D17" w:rsidRDefault="00C67241" w:rsidP="00C67241">
            <w:pPr>
              <w:pStyle w:val="ListParagraph"/>
              <w:numPr>
                <w:ilvl w:val="0"/>
                <w:numId w:val="6"/>
              </w:numPr>
              <w:spacing w:after="0" w:line="240" w:lineRule="auto"/>
              <w:ind w:left="235" w:hanging="235"/>
              <w:jc w:val="both"/>
              <w:rPr>
                <w:rFonts w:ascii="Calibri" w:hAnsi="Calibri" w:cs="Calibri"/>
                <w:bCs/>
                <w:noProof/>
                <w:lang w:val="id-ID"/>
              </w:rPr>
            </w:pPr>
            <w:r w:rsidRPr="00876D17">
              <w:rPr>
                <w:rFonts w:ascii="Calibri" w:hAnsi="Calibri" w:cs="Calibri"/>
                <w:bCs/>
                <w:noProof/>
                <w:lang w:val="id-ID"/>
              </w:rPr>
              <w:t>Vitamin</w:t>
            </w:r>
          </w:p>
          <w:p w:rsidR="00C67241" w:rsidRPr="00876D17" w:rsidRDefault="00C67241" w:rsidP="00C67241">
            <w:pPr>
              <w:pStyle w:val="ListParagraph"/>
              <w:numPr>
                <w:ilvl w:val="0"/>
                <w:numId w:val="6"/>
              </w:numPr>
              <w:spacing w:after="0" w:line="240" w:lineRule="auto"/>
              <w:ind w:left="235" w:hanging="235"/>
              <w:jc w:val="both"/>
              <w:rPr>
                <w:rFonts w:ascii="Calibri" w:hAnsi="Calibri" w:cs="Calibri"/>
                <w:bCs/>
                <w:noProof/>
                <w:lang w:val="id-ID"/>
              </w:rPr>
            </w:pPr>
            <w:r w:rsidRPr="00876D17">
              <w:rPr>
                <w:rFonts w:ascii="Calibri" w:hAnsi="Calibri" w:cs="Calibri"/>
                <w:bCs/>
                <w:noProof/>
                <w:lang w:val="id-ID"/>
              </w:rPr>
              <w:t>Pengemasan</w:t>
            </w:r>
          </w:p>
          <w:p w:rsidR="00C67241" w:rsidRPr="00876D17" w:rsidRDefault="00C67241" w:rsidP="00C67241">
            <w:pPr>
              <w:pStyle w:val="ListParagraph"/>
              <w:numPr>
                <w:ilvl w:val="0"/>
                <w:numId w:val="6"/>
              </w:numPr>
              <w:spacing w:after="0" w:line="240" w:lineRule="auto"/>
              <w:ind w:left="235" w:hanging="235"/>
              <w:jc w:val="both"/>
              <w:rPr>
                <w:rFonts w:ascii="Calibri" w:hAnsi="Calibri" w:cs="Calibri"/>
                <w:bCs/>
                <w:noProof/>
                <w:lang w:val="id-ID"/>
              </w:rPr>
            </w:pPr>
            <w:r w:rsidRPr="00876D17">
              <w:rPr>
                <w:rFonts w:ascii="Calibri" w:hAnsi="Calibri" w:cs="Calibri"/>
                <w:bCs/>
                <w:noProof/>
                <w:lang w:val="id-ID"/>
              </w:rPr>
              <w:t>Kurir/ekspedisi</w:t>
            </w:r>
          </w:p>
        </w:tc>
        <w:tc>
          <w:tcPr>
            <w:tcW w:w="3972" w:type="dxa"/>
            <w:vMerge/>
            <w:tcBorders>
              <w:top w:val="single" w:sz="6" w:space="0" w:color="9E9E9E"/>
              <w:left w:val="single" w:sz="6" w:space="0" w:color="9E9E9E"/>
              <w:bottom w:val="single" w:sz="6" w:space="0" w:color="9E9E9E"/>
              <w:right w:val="single" w:sz="6" w:space="0" w:color="9E9E9E"/>
            </w:tcBorders>
            <w:shd w:val="clear" w:color="auto" w:fill="FFF2CC" w:themeFill="accent4" w:themeFillTint="33"/>
            <w:vAlign w:val="center"/>
            <w:hideMark/>
          </w:tcPr>
          <w:p w:rsidR="00C67241" w:rsidRPr="00876D17" w:rsidRDefault="00C67241" w:rsidP="00263EE7">
            <w:pPr>
              <w:pStyle w:val="ListParagraph"/>
              <w:spacing w:after="0" w:line="240" w:lineRule="auto"/>
              <w:ind w:left="360"/>
              <w:jc w:val="both"/>
              <w:rPr>
                <w:rFonts w:ascii="Calibri" w:hAnsi="Calibri" w:cs="Calibri"/>
                <w:bCs/>
                <w:noProof/>
                <w:lang w:val="id-ID"/>
              </w:rPr>
            </w:pPr>
          </w:p>
        </w:tc>
        <w:tc>
          <w:tcPr>
            <w:tcW w:w="3060" w:type="dxa"/>
            <w:tcBorders>
              <w:top w:val="single" w:sz="6" w:space="0" w:color="9E9E9E"/>
              <w:left w:val="single" w:sz="6" w:space="0" w:color="9E9E9E"/>
              <w:bottom w:val="single" w:sz="6" w:space="0" w:color="9E9E9E"/>
              <w:right w:val="single" w:sz="6" w:space="0" w:color="9E9E9E"/>
            </w:tcBorders>
            <w:shd w:val="clear" w:color="auto" w:fill="FFF2CC" w:themeFill="accent4" w:themeFillTint="33"/>
            <w:tcMar>
              <w:top w:w="72" w:type="dxa"/>
              <w:left w:w="144" w:type="dxa"/>
              <w:bottom w:w="72" w:type="dxa"/>
              <w:right w:w="144" w:type="dxa"/>
            </w:tcMar>
            <w:hideMark/>
          </w:tcPr>
          <w:p w:rsidR="00C67241" w:rsidRPr="00876D17" w:rsidRDefault="00C67241" w:rsidP="00C67241">
            <w:pPr>
              <w:pStyle w:val="ListParagraph"/>
              <w:numPr>
                <w:ilvl w:val="0"/>
                <w:numId w:val="5"/>
              </w:numPr>
              <w:spacing w:after="0" w:line="240" w:lineRule="auto"/>
              <w:ind w:left="244" w:hanging="244"/>
              <w:jc w:val="both"/>
              <w:rPr>
                <w:rFonts w:ascii="Calibri" w:hAnsi="Calibri" w:cs="Calibri"/>
                <w:bCs/>
                <w:noProof/>
                <w:lang w:val="id-ID"/>
              </w:rPr>
            </w:pPr>
            <w:r w:rsidRPr="00876D17">
              <w:rPr>
                <w:rFonts w:ascii="Calibri" w:hAnsi="Calibri" w:cs="Calibri"/>
                <w:bCs/>
                <w:noProof/>
                <w:lang w:val="id-ID"/>
              </w:rPr>
              <w:t>Instagram</w:t>
            </w:r>
          </w:p>
          <w:p w:rsidR="00C67241" w:rsidRPr="00876D17" w:rsidRDefault="00C67241" w:rsidP="00C67241">
            <w:pPr>
              <w:pStyle w:val="ListParagraph"/>
              <w:numPr>
                <w:ilvl w:val="0"/>
                <w:numId w:val="5"/>
              </w:numPr>
              <w:spacing w:after="0" w:line="240" w:lineRule="auto"/>
              <w:ind w:left="244" w:hanging="244"/>
              <w:jc w:val="both"/>
              <w:rPr>
                <w:rFonts w:ascii="Calibri" w:hAnsi="Calibri" w:cs="Calibri"/>
                <w:bCs/>
                <w:noProof/>
                <w:lang w:val="id-ID"/>
              </w:rPr>
            </w:pPr>
            <w:r w:rsidRPr="00876D17">
              <w:rPr>
                <w:rFonts w:ascii="Calibri" w:hAnsi="Calibri" w:cs="Calibri"/>
                <w:bCs/>
                <w:noProof/>
                <w:lang w:val="id-ID"/>
              </w:rPr>
              <w:t>Facebook</w:t>
            </w:r>
          </w:p>
          <w:p w:rsidR="00C67241" w:rsidRDefault="00C67241" w:rsidP="00C67241">
            <w:pPr>
              <w:pStyle w:val="ListParagraph"/>
              <w:numPr>
                <w:ilvl w:val="0"/>
                <w:numId w:val="5"/>
              </w:numPr>
              <w:spacing w:after="0" w:line="240" w:lineRule="auto"/>
              <w:ind w:left="244" w:hanging="244"/>
              <w:jc w:val="both"/>
              <w:rPr>
                <w:rFonts w:ascii="Calibri" w:hAnsi="Calibri" w:cs="Calibri"/>
                <w:bCs/>
                <w:noProof/>
                <w:lang w:val="id-ID"/>
              </w:rPr>
            </w:pPr>
            <w:r w:rsidRPr="00876D17">
              <w:rPr>
                <w:rFonts w:ascii="Calibri" w:hAnsi="Calibri" w:cs="Calibri"/>
                <w:bCs/>
                <w:noProof/>
                <w:lang w:val="id-ID"/>
              </w:rPr>
              <w:t>Whatsapp</w:t>
            </w:r>
          </w:p>
          <w:p w:rsidR="00C67241" w:rsidRPr="00876D17" w:rsidRDefault="00C67241" w:rsidP="00C67241">
            <w:pPr>
              <w:pStyle w:val="ListParagraph"/>
              <w:numPr>
                <w:ilvl w:val="0"/>
                <w:numId w:val="5"/>
              </w:numPr>
              <w:spacing w:after="0" w:line="240" w:lineRule="auto"/>
              <w:ind w:left="244" w:hanging="244"/>
              <w:jc w:val="both"/>
              <w:rPr>
                <w:rFonts w:ascii="Calibri" w:hAnsi="Calibri" w:cs="Calibri"/>
                <w:bCs/>
                <w:noProof/>
                <w:lang w:val="id-ID"/>
              </w:rPr>
            </w:pPr>
            <w:r>
              <w:rPr>
                <w:rFonts w:ascii="Calibri" w:hAnsi="Calibri" w:cs="Calibri"/>
                <w:bCs/>
                <w:noProof/>
              </w:rPr>
              <w:t>zoom</w:t>
            </w:r>
          </w:p>
        </w:tc>
        <w:tc>
          <w:tcPr>
            <w:tcW w:w="2880" w:type="dxa"/>
            <w:vMerge/>
            <w:tcBorders>
              <w:top w:val="single" w:sz="6" w:space="0" w:color="9E9E9E"/>
              <w:left w:val="single" w:sz="6" w:space="0" w:color="9E9E9E"/>
              <w:bottom w:val="single" w:sz="6" w:space="0" w:color="9E9E9E"/>
              <w:right w:val="single" w:sz="6" w:space="0" w:color="9E9E9E"/>
            </w:tcBorders>
            <w:vAlign w:val="center"/>
            <w:hideMark/>
          </w:tcPr>
          <w:p w:rsidR="00C67241" w:rsidRPr="00876D17" w:rsidRDefault="00C67241" w:rsidP="00263EE7">
            <w:pPr>
              <w:pStyle w:val="ListParagraph"/>
              <w:ind w:left="360"/>
              <w:jc w:val="both"/>
              <w:rPr>
                <w:rFonts w:ascii="Calibri" w:hAnsi="Calibri" w:cs="Calibri"/>
                <w:bCs/>
                <w:noProof/>
                <w:lang w:val="id-ID"/>
              </w:rPr>
            </w:pPr>
          </w:p>
        </w:tc>
      </w:tr>
      <w:tr w:rsidR="00C67241" w:rsidRPr="00876D17" w:rsidTr="00C67241">
        <w:trPr>
          <w:trHeight w:val="86"/>
        </w:trPr>
        <w:tc>
          <w:tcPr>
            <w:tcW w:w="6096" w:type="dxa"/>
            <w:gridSpan w:val="2"/>
            <w:tcBorders>
              <w:top w:val="single" w:sz="6" w:space="0" w:color="9E9E9E"/>
              <w:left w:val="single" w:sz="6" w:space="0" w:color="9E9E9E"/>
              <w:bottom w:val="single" w:sz="6" w:space="0" w:color="9E9E9E"/>
              <w:right w:val="single" w:sz="6" w:space="0" w:color="9E9E9E"/>
            </w:tcBorders>
            <w:shd w:val="clear" w:color="auto" w:fill="D9E2F3" w:themeFill="accent5" w:themeFillTint="33"/>
            <w:tcMar>
              <w:top w:w="72" w:type="dxa"/>
              <w:left w:w="144" w:type="dxa"/>
              <w:bottom w:w="72" w:type="dxa"/>
              <w:right w:w="144" w:type="dxa"/>
            </w:tcMar>
            <w:vAlign w:val="center"/>
            <w:hideMark/>
          </w:tcPr>
          <w:p w:rsidR="00C67241" w:rsidRPr="00876D17" w:rsidRDefault="00C67241" w:rsidP="00263EE7">
            <w:pPr>
              <w:pStyle w:val="ListParagraph"/>
              <w:spacing w:after="0" w:line="240" w:lineRule="auto"/>
              <w:ind w:left="360" w:hanging="234"/>
              <w:rPr>
                <w:rFonts w:ascii="Calibri" w:hAnsi="Calibri" w:cs="Calibri"/>
                <w:b/>
                <w:bCs/>
                <w:noProof/>
                <w:lang w:val="id-ID"/>
              </w:rPr>
            </w:pPr>
            <w:r w:rsidRPr="00876D17">
              <w:rPr>
                <w:rFonts w:ascii="Calibri" w:hAnsi="Calibri" w:cs="Calibri"/>
                <w:b/>
                <w:bCs/>
                <w:noProof/>
                <w:lang w:val="id-ID"/>
              </w:rPr>
              <w:t>Cost Structure (8)</w:t>
            </w:r>
          </w:p>
        </w:tc>
        <w:tc>
          <w:tcPr>
            <w:tcW w:w="9912" w:type="dxa"/>
            <w:gridSpan w:val="3"/>
            <w:tcBorders>
              <w:top w:val="single" w:sz="6" w:space="0" w:color="9E9E9E"/>
              <w:left w:val="single" w:sz="6" w:space="0" w:color="9E9E9E"/>
              <w:bottom w:val="single" w:sz="6" w:space="0" w:color="9E9E9E"/>
              <w:right w:val="single" w:sz="6" w:space="0" w:color="9E9E9E"/>
            </w:tcBorders>
            <w:shd w:val="clear" w:color="auto" w:fill="D9E2F3" w:themeFill="accent5" w:themeFillTint="33"/>
            <w:tcMar>
              <w:top w:w="72" w:type="dxa"/>
              <w:left w:w="144" w:type="dxa"/>
              <w:bottom w:w="72" w:type="dxa"/>
              <w:right w:w="144" w:type="dxa"/>
            </w:tcMar>
            <w:vAlign w:val="center"/>
            <w:hideMark/>
          </w:tcPr>
          <w:p w:rsidR="00C67241" w:rsidRPr="00876D17" w:rsidRDefault="00C67241" w:rsidP="00263EE7">
            <w:pPr>
              <w:pStyle w:val="ListParagraph"/>
              <w:spacing w:after="0" w:line="240" w:lineRule="auto"/>
              <w:ind w:left="360" w:hanging="234"/>
              <w:rPr>
                <w:rFonts w:ascii="Calibri" w:hAnsi="Calibri" w:cs="Calibri"/>
                <w:b/>
                <w:bCs/>
                <w:noProof/>
                <w:lang w:val="id-ID"/>
              </w:rPr>
            </w:pPr>
            <w:r w:rsidRPr="00876D17">
              <w:rPr>
                <w:rFonts w:ascii="Calibri" w:hAnsi="Calibri" w:cs="Calibri"/>
                <w:b/>
                <w:bCs/>
                <w:noProof/>
                <w:lang w:val="id-ID"/>
              </w:rPr>
              <w:t>Revenue Streams (9)</w:t>
            </w:r>
          </w:p>
        </w:tc>
      </w:tr>
      <w:tr w:rsidR="00C67241" w:rsidRPr="00876D17" w:rsidTr="00C67241">
        <w:trPr>
          <w:trHeight w:val="85"/>
        </w:trPr>
        <w:tc>
          <w:tcPr>
            <w:tcW w:w="6096" w:type="dxa"/>
            <w:gridSpan w:val="2"/>
            <w:tcBorders>
              <w:top w:val="single" w:sz="6" w:space="0" w:color="9E9E9E"/>
              <w:left w:val="single" w:sz="6" w:space="0" w:color="9E9E9E"/>
              <w:bottom w:val="single" w:sz="6" w:space="0" w:color="9E9E9E"/>
              <w:right w:val="single" w:sz="6" w:space="0" w:color="9E9E9E"/>
            </w:tcBorders>
            <w:shd w:val="clear" w:color="auto" w:fill="D9E2F3" w:themeFill="accent5" w:themeFillTint="33"/>
            <w:tcMar>
              <w:top w:w="72" w:type="dxa"/>
              <w:left w:w="144" w:type="dxa"/>
              <w:bottom w:w="72" w:type="dxa"/>
              <w:right w:w="144" w:type="dxa"/>
            </w:tcMar>
            <w:hideMark/>
          </w:tcPr>
          <w:p w:rsidR="00C67241" w:rsidRPr="00876D17" w:rsidRDefault="00C67241" w:rsidP="00C67241">
            <w:pPr>
              <w:pStyle w:val="ListParagraph"/>
              <w:numPr>
                <w:ilvl w:val="0"/>
                <w:numId w:val="7"/>
              </w:numPr>
              <w:spacing w:after="0" w:line="240" w:lineRule="auto"/>
              <w:ind w:left="284" w:hanging="284"/>
              <w:jc w:val="both"/>
              <w:rPr>
                <w:rFonts w:ascii="Calibri" w:hAnsi="Calibri" w:cs="Calibri"/>
                <w:bCs/>
                <w:noProof/>
                <w:lang w:val="id-ID"/>
              </w:rPr>
            </w:pPr>
            <w:r w:rsidRPr="00876D17">
              <w:rPr>
                <w:rFonts w:ascii="Calibri" w:hAnsi="Calibri" w:cs="Calibri"/>
                <w:bCs/>
                <w:noProof/>
                <w:lang w:val="id-ID"/>
              </w:rPr>
              <w:t>Sewa lahan</w:t>
            </w:r>
          </w:p>
          <w:p w:rsidR="00C67241" w:rsidRPr="00876D17" w:rsidRDefault="00C67241" w:rsidP="00C67241">
            <w:pPr>
              <w:pStyle w:val="ListParagraph"/>
              <w:numPr>
                <w:ilvl w:val="0"/>
                <w:numId w:val="7"/>
              </w:numPr>
              <w:spacing w:after="0" w:line="240" w:lineRule="auto"/>
              <w:ind w:left="284" w:hanging="284"/>
              <w:jc w:val="both"/>
              <w:rPr>
                <w:rFonts w:ascii="Calibri" w:hAnsi="Calibri" w:cs="Calibri"/>
                <w:bCs/>
                <w:noProof/>
                <w:lang w:val="id-ID"/>
              </w:rPr>
            </w:pPr>
            <w:r w:rsidRPr="00876D17">
              <w:rPr>
                <w:rFonts w:ascii="Calibri" w:hAnsi="Calibri" w:cs="Calibri"/>
                <w:bCs/>
                <w:noProof/>
                <w:lang w:val="id-ID"/>
              </w:rPr>
              <w:t>Pembangunan infrastruktur (green house)</w:t>
            </w:r>
          </w:p>
          <w:p w:rsidR="00C67241" w:rsidRPr="00876D17" w:rsidRDefault="00C67241" w:rsidP="00C67241">
            <w:pPr>
              <w:pStyle w:val="ListParagraph"/>
              <w:numPr>
                <w:ilvl w:val="0"/>
                <w:numId w:val="7"/>
              </w:numPr>
              <w:spacing w:after="0" w:line="240" w:lineRule="auto"/>
              <w:ind w:left="284" w:hanging="284"/>
              <w:jc w:val="both"/>
              <w:rPr>
                <w:rFonts w:ascii="Calibri" w:hAnsi="Calibri" w:cs="Calibri"/>
                <w:bCs/>
                <w:noProof/>
                <w:lang w:val="id-ID"/>
              </w:rPr>
            </w:pPr>
            <w:r w:rsidRPr="00876D17">
              <w:rPr>
                <w:rFonts w:ascii="Calibri" w:hAnsi="Calibri" w:cs="Calibri"/>
                <w:bCs/>
                <w:noProof/>
                <w:lang w:val="id-ID"/>
              </w:rPr>
              <w:t>Biaya operasional</w:t>
            </w:r>
          </w:p>
          <w:p w:rsidR="00C67241" w:rsidRPr="00876D17" w:rsidRDefault="00C67241" w:rsidP="00C67241">
            <w:pPr>
              <w:pStyle w:val="ListParagraph"/>
              <w:numPr>
                <w:ilvl w:val="0"/>
                <w:numId w:val="7"/>
              </w:numPr>
              <w:spacing w:after="0" w:line="240" w:lineRule="auto"/>
              <w:ind w:left="284" w:hanging="284"/>
              <w:jc w:val="both"/>
              <w:rPr>
                <w:rFonts w:ascii="Calibri" w:hAnsi="Calibri" w:cs="Calibri"/>
                <w:bCs/>
                <w:noProof/>
                <w:lang w:val="id-ID"/>
              </w:rPr>
            </w:pPr>
            <w:r w:rsidRPr="00876D17">
              <w:rPr>
                <w:rFonts w:ascii="Calibri" w:hAnsi="Calibri" w:cs="Calibri"/>
                <w:bCs/>
                <w:noProof/>
                <w:lang w:val="id-ID"/>
              </w:rPr>
              <w:t>Pemasaran dan ditribusi</w:t>
            </w:r>
          </w:p>
          <w:p w:rsidR="00C67241" w:rsidRPr="00876D17" w:rsidRDefault="00C67241" w:rsidP="00C67241">
            <w:pPr>
              <w:pStyle w:val="ListParagraph"/>
              <w:numPr>
                <w:ilvl w:val="0"/>
                <w:numId w:val="7"/>
              </w:numPr>
              <w:spacing w:after="0" w:line="240" w:lineRule="auto"/>
              <w:ind w:left="284" w:hanging="284"/>
              <w:jc w:val="both"/>
              <w:rPr>
                <w:rFonts w:ascii="Calibri" w:hAnsi="Calibri" w:cs="Calibri"/>
                <w:bCs/>
                <w:noProof/>
                <w:lang w:val="id-ID"/>
              </w:rPr>
            </w:pPr>
            <w:r w:rsidRPr="00876D17">
              <w:rPr>
                <w:rFonts w:ascii="Calibri" w:hAnsi="Calibri" w:cs="Calibri"/>
                <w:bCs/>
                <w:noProof/>
                <w:lang w:val="id-ID"/>
              </w:rPr>
              <w:t>Peralatan hidroponik dan instalasi</w:t>
            </w:r>
          </w:p>
        </w:tc>
        <w:tc>
          <w:tcPr>
            <w:tcW w:w="9912" w:type="dxa"/>
            <w:gridSpan w:val="3"/>
            <w:tcBorders>
              <w:top w:val="single" w:sz="6" w:space="0" w:color="9E9E9E"/>
              <w:left w:val="single" w:sz="6" w:space="0" w:color="9E9E9E"/>
              <w:bottom w:val="single" w:sz="6" w:space="0" w:color="9E9E9E"/>
              <w:right w:val="single" w:sz="6" w:space="0" w:color="9E9E9E"/>
            </w:tcBorders>
            <w:shd w:val="clear" w:color="auto" w:fill="D9E2F3" w:themeFill="accent5" w:themeFillTint="33"/>
            <w:tcMar>
              <w:top w:w="72" w:type="dxa"/>
              <w:left w:w="144" w:type="dxa"/>
              <w:bottom w:w="72" w:type="dxa"/>
              <w:right w:w="144" w:type="dxa"/>
            </w:tcMar>
            <w:hideMark/>
          </w:tcPr>
          <w:p w:rsidR="00C67241" w:rsidRPr="00876D17" w:rsidRDefault="00C67241" w:rsidP="00C67241">
            <w:pPr>
              <w:pStyle w:val="ListParagraph"/>
              <w:numPr>
                <w:ilvl w:val="0"/>
                <w:numId w:val="7"/>
              </w:numPr>
              <w:spacing w:after="0" w:line="240" w:lineRule="auto"/>
              <w:ind w:left="247" w:hanging="284"/>
              <w:jc w:val="both"/>
              <w:rPr>
                <w:rFonts w:ascii="Calibri" w:hAnsi="Calibri" w:cs="Calibri"/>
                <w:bCs/>
                <w:noProof/>
                <w:lang w:val="id-ID"/>
              </w:rPr>
            </w:pPr>
            <w:r w:rsidRPr="00876D17">
              <w:rPr>
                <w:rFonts w:ascii="Calibri" w:hAnsi="Calibri" w:cs="Calibri"/>
                <w:bCs/>
                <w:noProof/>
                <w:lang w:val="id-ID"/>
              </w:rPr>
              <w:t>Penjualan produk selada hidroponik</w:t>
            </w:r>
          </w:p>
          <w:p w:rsidR="00C67241" w:rsidRPr="00876D17" w:rsidRDefault="00C67241" w:rsidP="00263EE7">
            <w:pPr>
              <w:pStyle w:val="ListParagraph"/>
              <w:spacing w:after="0" w:line="240" w:lineRule="auto"/>
              <w:ind w:left="247"/>
              <w:jc w:val="both"/>
              <w:rPr>
                <w:rFonts w:ascii="Calibri" w:hAnsi="Calibri" w:cs="Calibri"/>
                <w:bCs/>
                <w:noProof/>
                <w:lang w:val="id-ID"/>
              </w:rPr>
            </w:pPr>
          </w:p>
        </w:tc>
      </w:tr>
    </w:tbl>
    <w:p w:rsidR="00563D12" w:rsidRPr="00C67241" w:rsidRDefault="0034227E" w:rsidP="00C67241">
      <w:pPr>
        <w:jc w:val="both"/>
      </w:pPr>
    </w:p>
    <w:sectPr w:rsidR="00563D12" w:rsidRPr="00C67241" w:rsidSect="00017423">
      <w:headerReference w:type="default" r:id="rId8"/>
      <w:pgSz w:w="16838" w:h="11906" w:orient="landscape"/>
      <w:pgMar w:top="993" w:right="82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27E" w:rsidRDefault="0034227E" w:rsidP="00C67241">
      <w:pPr>
        <w:spacing w:after="0" w:line="240" w:lineRule="auto"/>
      </w:pPr>
      <w:r>
        <w:separator/>
      </w:r>
    </w:p>
  </w:endnote>
  <w:endnote w:type="continuationSeparator" w:id="0">
    <w:p w:rsidR="0034227E" w:rsidRDefault="0034227E" w:rsidP="00C67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27E" w:rsidRDefault="0034227E" w:rsidP="00C67241">
      <w:pPr>
        <w:spacing w:after="0" w:line="240" w:lineRule="auto"/>
      </w:pPr>
      <w:r>
        <w:separator/>
      </w:r>
    </w:p>
  </w:footnote>
  <w:footnote w:type="continuationSeparator" w:id="0">
    <w:p w:rsidR="0034227E" w:rsidRDefault="0034227E" w:rsidP="00C672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241" w:rsidRDefault="00C67241" w:rsidP="00C67241">
    <w:pPr>
      <w:pStyle w:val="Header"/>
      <w:tabs>
        <w:tab w:val="clear" w:pos="4513"/>
        <w:tab w:val="clear" w:pos="9026"/>
        <w:tab w:val="left" w:pos="1671"/>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241" w:rsidRDefault="00C67241" w:rsidP="00C67241">
    <w:pPr>
      <w:pStyle w:val="Header"/>
      <w:tabs>
        <w:tab w:val="clear" w:pos="4513"/>
        <w:tab w:val="clear" w:pos="9026"/>
        <w:tab w:val="left" w:pos="1671"/>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7B53"/>
    <w:multiLevelType w:val="hybridMultilevel"/>
    <w:tmpl w:val="0464C28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1FA22F31"/>
    <w:multiLevelType w:val="hybridMultilevel"/>
    <w:tmpl w:val="5CE2E13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24CA0561"/>
    <w:multiLevelType w:val="multilevel"/>
    <w:tmpl w:val="3DFC4D1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66070C9"/>
    <w:multiLevelType w:val="hybridMultilevel"/>
    <w:tmpl w:val="32B0EFF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784834DE"/>
    <w:multiLevelType w:val="hybridMultilevel"/>
    <w:tmpl w:val="D6E49B06"/>
    <w:lvl w:ilvl="0" w:tplc="AA1A3316">
      <w:start w:val="1"/>
      <w:numFmt w:val="bullet"/>
      <w:lvlText w:val="•"/>
      <w:lvlJc w:val="left"/>
      <w:pPr>
        <w:tabs>
          <w:tab w:val="num" w:pos="720"/>
        </w:tabs>
        <w:ind w:left="720" w:hanging="360"/>
      </w:pPr>
      <w:rPr>
        <w:rFonts w:ascii="Arial" w:hAnsi="Arial" w:hint="default"/>
      </w:rPr>
    </w:lvl>
    <w:lvl w:ilvl="1" w:tplc="3F948744" w:tentative="1">
      <w:start w:val="1"/>
      <w:numFmt w:val="bullet"/>
      <w:lvlText w:val="•"/>
      <w:lvlJc w:val="left"/>
      <w:pPr>
        <w:tabs>
          <w:tab w:val="num" w:pos="1440"/>
        </w:tabs>
        <w:ind w:left="1440" w:hanging="360"/>
      </w:pPr>
      <w:rPr>
        <w:rFonts w:ascii="Arial" w:hAnsi="Arial" w:hint="default"/>
      </w:rPr>
    </w:lvl>
    <w:lvl w:ilvl="2" w:tplc="9DBE213A" w:tentative="1">
      <w:start w:val="1"/>
      <w:numFmt w:val="bullet"/>
      <w:lvlText w:val="•"/>
      <w:lvlJc w:val="left"/>
      <w:pPr>
        <w:tabs>
          <w:tab w:val="num" w:pos="2160"/>
        </w:tabs>
        <w:ind w:left="2160" w:hanging="360"/>
      </w:pPr>
      <w:rPr>
        <w:rFonts w:ascii="Arial" w:hAnsi="Arial" w:hint="default"/>
      </w:rPr>
    </w:lvl>
    <w:lvl w:ilvl="3" w:tplc="0A98DD56" w:tentative="1">
      <w:start w:val="1"/>
      <w:numFmt w:val="bullet"/>
      <w:lvlText w:val="•"/>
      <w:lvlJc w:val="left"/>
      <w:pPr>
        <w:tabs>
          <w:tab w:val="num" w:pos="2880"/>
        </w:tabs>
        <w:ind w:left="2880" w:hanging="360"/>
      </w:pPr>
      <w:rPr>
        <w:rFonts w:ascii="Arial" w:hAnsi="Arial" w:hint="default"/>
      </w:rPr>
    </w:lvl>
    <w:lvl w:ilvl="4" w:tplc="EA567988" w:tentative="1">
      <w:start w:val="1"/>
      <w:numFmt w:val="bullet"/>
      <w:lvlText w:val="•"/>
      <w:lvlJc w:val="left"/>
      <w:pPr>
        <w:tabs>
          <w:tab w:val="num" w:pos="3600"/>
        </w:tabs>
        <w:ind w:left="3600" w:hanging="360"/>
      </w:pPr>
      <w:rPr>
        <w:rFonts w:ascii="Arial" w:hAnsi="Arial" w:hint="default"/>
      </w:rPr>
    </w:lvl>
    <w:lvl w:ilvl="5" w:tplc="CD3E3790" w:tentative="1">
      <w:start w:val="1"/>
      <w:numFmt w:val="bullet"/>
      <w:lvlText w:val="•"/>
      <w:lvlJc w:val="left"/>
      <w:pPr>
        <w:tabs>
          <w:tab w:val="num" w:pos="4320"/>
        </w:tabs>
        <w:ind w:left="4320" w:hanging="360"/>
      </w:pPr>
      <w:rPr>
        <w:rFonts w:ascii="Arial" w:hAnsi="Arial" w:hint="default"/>
      </w:rPr>
    </w:lvl>
    <w:lvl w:ilvl="6" w:tplc="E1F89C20" w:tentative="1">
      <w:start w:val="1"/>
      <w:numFmt w:val="bullet"/>
      <w:lvlText w:val="•"/>
      <w:lvlJc w:val="left"/>
      <w:pPr>
        <w:tabs>
          <w:tab w:val="num" w:pos="5040"/>
        </w:tabs>
        <w:ind w:left="5040" w:hanging="360"/>
      </w:pPr>
      <w:rPr>
        <w:rFonts w:ascii="Arial" w:hAnsi="Arial" w:hint="default"/>
      </w:rPr>
    </w:lvl>
    <w:lvl w:ilvl="7" w:tplc="E6D87F2A" w:tentative="1">
      <w:start w:val="1"/>
      <w:numFmt w:val="bullet"/>
      <w:lvlText w:val="•"/>
      <w:lvlJc w:val="left"/>
      <w:pPr>
        <w:tabs>
          <w:tab w:val="num" w:pos="5760"/>
        </w:tabs>
        <w:ind w:left="5760" w:hanging="360"/>
      </w:pPr>
      <w:rPr>
        <w:rFonts w:ascii="Arial" w:hAnsi="Arial" w:hint="default"/>
      </w:rPr>
    </w:lvl>
    <w:lvl w:ilvl="8" w:tplc="F33A8B8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C5922AB"/>
    <w:multiLevelType w:val="hybridMultilevel"/>
    <w:tmpl w:val="2DB2818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7F0A7086"/>
    <w:multiLevelType w:val="multilevel"/>
    <w:tmpl w:val="4BC057DE"/>
    <w:lvl w:ilvl="0">
      <w:start w:val="1"/>
      <w:numFmt w:val="decimal"/>
      <w:lvlText w:val="1.%1."/>
      <w:lvlJc w:val="left"/>
      <w:pPr>
        <w:ind w:left="360" w:hanging="360"/>
      </w:pPr>
      <w:rPr>
        <w:rFonts w:hint="default"/>
        <w:i w:val="0"/>
        <w:iCs/>
        <w:sz w:val="22"/>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6"/>
  </w:num>
  <w:num w:numId="2">
    <w:abstractNumId w:val="2"/>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A73"/>
    <w:rsid w:val="00017423"/>
    <w:rsid w:val="00156B26"/>
    <w:rsid w:val="001D7416"/>
    <w:rsid w:val="002C73C8"/>
    <w:rsid w:val="0034227E"/>
    <w:rsid w:val="005F6728"/>
    <w:rsid w:val="008F3A73"/>
    <w:rsid w:val="00C672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68C6EA-54B0-44A3-8DF9-63CDD06F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24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A73"/>
    <w:pPr>
      <w:ind w:left="720"/>
      <w:contextualSpacing/>
    </w:pPr>
  </w:style>
  <w:style w:type="paragraph" w:styleId="Header">
    <w:name w:val="header"/>
    <w:basedOn w:val="Normal"/>
    <w:link w:val="HeaderChar"/>
    <w:uiPriority w:val="99"/>
    <w:unhideWhenUsed/>
    <w:rsid w:val="00C672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241"/>
    <w:rPr>
      <w:lang w:val="en-US"/>
    </w:rPr>
  </w:style>
  <w:style w:type="paragraph" w:styleId="Footer">
    <w:name w:val="footer"/>
    <w:basedOn w:val="Normal"/>
    <w:link w:val="FooterChar"/>
    <w:uiPriority w:val="99"/>
    <w:unhideWhenUsed/>
    <w:rsid w:val="00C672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24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2024-02-22T02:35:00Z</dcterms:created>
  <dcterms:modified xsi:type="dcterms:W3CDTF">2024-02-22T03:19:00Z</dcterms:modified>
</cp:coreProperties>
</file>