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FB2E6" w14:textId="77777777" w:rsidR="00CD1C75" w:rsidRPr="0021429E" w:rsidRDefault="00CD1C75" w:rsidP="00CD1C75">
      <w:pPr>
        <w:spacing w:after="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1429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Lampiran </w:t>
      </w:r>
    </w:p>
    <w:p w14:paraId="13AF091C" w14:textId="77777777" w:rsidR="00CD1C75" w:rsidRPr="00E9309C" w:rsidRDefault="00CD1C75" w:rsidP="00CD1C75">
      <w:pPr>
        <w:pStyle w:val="ListParagraph"/>
        <w:numPr>
          <w:ilvl w:val="3"/>
          <w:numId w:val="1"/>
        </w:numPr>
        <w:spacing w:line="360" w:lineRule="auto"/>
        <w:ind w:left="-142" w:right="-755" w:hanging="284"/>
        <w:jc w:val="both"/>
        <w:rPr>
          <w:lang w:val="id-ID"/>
        </w:rPr>
      </w:pPr>
      <w:bookmarkStart w:id="0" w:name="_Hlk156914568"/>
      <w:r w:rsidRPr="00E9309C">
        <w:rPr>
          <w:lang w:val="id-ID"/>
        </w:rPr>
        <w:t>Surat Permohonan Penyetoran Modal Tahap Pertama atau seterusnya Kerj</w:t>
      </w:r>
      <w:bookmarkStart w:id="1" w:name="_GoBack"/>
      <w:bookmarkEnd w:id="1"/>
      <w:r w:rsidRPr="00E9309C">
        <w:rPr>
          <w:lang w:val="id-ID"/>
        </w:rPr>
        <w:t>asama Operasi (KSO)</w:t>
      </w:r>
    </w:p>
    <w:bookmarkEnd w:id="0"/>
    <w:p w14:paraId="3CFD2BD9" w14:textId="77777777" w:rsidR="00CD1C75" w:rsidRPr="0021429E" w:rsidRDefault="00CD1C75" w:rsidP="00CD1C75">
      <w:pPr>
        <w:pStyle w:val="ListParagraph"/>
        <w:spacing w:line="360" w:lineRule="auto"/>
        <w:ind w:left="-426"/>
        <w:jc w:val="both"/>
        <w:rPr>
          <w:lang w:val="id-ID"/>
        </w:rPr>
      </w:pPr>
      <w:r w:rsidRPr="0021429E">
        <w:rPr>
          <w:noProof/>
          <w:lang w:val="id-ID"/>
        </w:rPr>
        <w:drawing>
          <wp:inline distT="0" distB="0" distL="0" distR="0" wp14:anchorId="2C6A3EFF" wp14:editId="02FF7762">
            <wp:extent cx="6225702" cy="6751955"/>
            <wp:effectExtent l="0" t="0" r="3810" b="0"/>
            <wp:docPr id="951087443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87443" name="Picture 1" descr="A screenshot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6931" cy="676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F1E8" w14:textId="77777777" w:rsidR="00CD1C75" w:rsidRPr="0021429E" w:rsidRDefault="00CD1C75" w:rsidP="00CD1C75">
      <w:pPr>
        <w:spacing w:after="0" w:line="360" w:lineRule="auto"/>
        <w:ind w:left="-993"/>
        <w:jc w:val="both"/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15583577" w14:textId="77777777" w:rsidR="00CD1C75" w:rsidRPr="0021429E" w:rsidRDefault="00CD1C75" w:rsidP="00CD1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7407C415" w14:textId="77777777" w:rsidR="00CD1C75" w:rsidRPr="0021429E" w:rsidRDefault="00CD1C75" w:rsidP="00CD1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68FA601F" w14:textId="77777777" w:rsidR="00CD1C75" w:rsidRPr="0021429E" w:rsidRDefault="00CD1C75" w:rsidP="00CD1C75">
      <w:pPr>
        <w:pStyle w:val="ListParagraph"/>
        <w:numPr>
          <w:ilvl w:val="3"/>
          <w:numId w:val="1"/>
        </w:numPr>
        <w:spacing w:line="360" w:lineRule="auto"/>
        <w:ind w:left="-142" w:right="-755" w:hanging="284"/>
        <w:jc w:val="both"/>
        <w:rPr>
          <w:b/>
          <w:bCs/>
          <w:lang w:val="id-ID"/>
        </w:rPr>
      </w:pPr>
      <w:bookmarkStart w:id="2" w:name="_Hlk156914585"/>
      <w:r w:rsidRPr="0021429E">
        <w:rPr>
          <w:b/>
          <w:bCs/>
          <w:lang w:val="id-ID"/>
        </w:rPr>
        <w:lastRenderedPageBreak/>
        <w:t xml:space="preserve">Surat Permohonan dari Direktorat Komersil Tahap Pertama atau seterusnya Kerjasama Operasi (KSO) </w:t>
      </w:r>
    </w:p>
    <w:bookmarkEnd w:id="2"/>
    <w:p w14:paraId="68468743" w14:textId="77777777" w:rsidR="00CD1C75" w:rsidRPr="0021429E" w:rsidRDefault="00CD1C75" w:rsidP="00CD1C75">
      <w:pPr>
        <w:pStyle w:val="ListParagraph"/>
        <w:spacing w:line="360" w:lineRule="auto"/>
        <w:ind w:left="-142" w:right="-755"/>
        <w:jc w:val="both"/>
        <w:rPr>
          <w:lang w:val="id-ID"/>
        </w:rPr>
      </w:pPr>
      <w:r w:rsidRPr="0021429E">
        <w:rPr>
          <w:noProof/>
          <w:lang w:val="id-ID"/>
        </w:rPr>
        <w:drawing>
          <wp:inline distT="0" distB="0" distL="0" distR="0" wp14:anchorId="1D93ADAA" wp14:editId="457A1C0A">
            <wp:extent cx="6215380" cy="7140102"/>
            <wp:effectExtent l="0" t="0" r="0" b="3810"/>
            <wp:docPr id="179467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76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5342" cy="715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F4CC" w14:textId="77777777" w:rsidR="00CD1C75" w:rsidRPr="0021429E" w:rsidRDefault="00CD1C75" w:rsidP="00CD1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031F1FB0" w14:textId="77777777" w:rsidR="00CD1C75" w:rsidRPr="0021429E" w:rsidRDefault="00CD1C75" w:rsidP="00CD1C75">
      <w:pPr>
        <w:pStyle w:val="ListParagraph"/>
        <w:numPr>
          <w:ilvl w:val="3"/>
          <w:numId w:val="1"/>
        </w:numPr>
        <w:spacing w:line="360" w:lineRule="auto"/>
        <w:ind w:left="-142" w:right="-755" w:hanging="284"/>
        <w:jc w:val="both"/>
        <w:rPr>
          <w:b/>
          <w:bCs/>
          <w:lang w:val="id-ID"/>
        </w:rPr>
      </w:pPr>
      <w:bookmarkStart w:id="3" w:name="_Hlk156914602"/>
      <w:r w:rsidRPr="0021429E">
        <w:rPr>
          <w:b/>
          <w:bCs/>
          <w:lang w:val="id-ID"/>
        </w:rPr>
        <w:lastRenderedPageBreak/>
        <w:t xml:space="preserve">Surat Persetujuan Direksi </w:t>
      </w:r>
    </w:p>
    <w:bookmarkEnd w:id="3"/>
    <w:p w14:paraId="5C0F53DD" w14:textId="77777777" w:rsidR="00CD1C75" w:rsidRPr="0021429E" w:rsidRDefault="00CD1C75" w:rsidP="00CD1C75">
      <w:pPr>
        <w:pStyle w:val="ListParagraph"/>
        <w:spacing w:line="360" w:lineRule="auto"/>
        <w:ind w:left="-142" w:right="-755"/>
        <w:jc w:val="both"/>
        <w:rPr>
          <w:lang w:val="id-ID"/>
        </w:rPr>
      </w:pPr>
    </w:p>
    <w:p w14:paraId="53113694" w14:textId="77777777" w:rsidR="00CD1C75" w:rsidRPr="0021429E" w:rsidRDefault="00CD1C75" w:rsidP="00CD1C75">
      <w:pPr>
        <w:spacing w:line="360" w:lineRule="auto"/>
        <w:ind w:left="-284"/>
        <w:jc w:val="both"/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  <w:r w:rsidRPr="0021429E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8928ED6" wp14:editId="297E9477">
            <wp:extent cx="6332020" cy="6809362"/>
            <wp:effectExtent l="0" t="0" r="0" b="0"/>
            <wp:docPr id="189609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91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1669" cy="681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AED2" w14:textId="77777777" w:rsidR="00CD1C75" w:rsidRPr="0021429E" w:rsidRDefault="00CD1C75" w:rsidP="00CD1C75">
      <w:pPr>
        <w:pStyle w:val="BodyTextIndent3"/>
        <w:spacing w:before="120" w:line="240" w:lineRule="auto"/>
        <w:ind w:left="426" w:right="29"/>
        <w:jc w:val="center"/>
        <w:rPr>
          <w:b/>
          <w:color w:val="000000"/>
          <w:lang w:val="sv-SE"/>
        </w:rPr>
      </w:pPr>
    </w:p>
    <w:p w14:paraId="62AA8D12" w14:textId="77777777" w:rsidR="00CD1C75" w:rsidRPr="0021429E" w:rsidRDefault="00CD1C75" w:rsidP="00CD1C75">
      <w:pPr>
        <w:pStyle w:val="BodyTextIndent3"/>
        <w:spacing w:before="120" w:line="240" w:lineRule="auto"/>
        <w:ind w:left="426" w:right="29"/>
        <w:jc w:val="center"/>
        <w:rPr>
          <w:b/>
          <w:color w:val="000000"/>
          <w:lang w:val="sv-SE"/>
        </w:rPr>
      </w:pPr>
    </w:p>
    <w:p w14:paraId="43F2E320" w14:textId="77777777" w:rsidR="00CD1C75" w:rsidRPr="0021429E" w:rsidRDefault="00CD1C75" w:rsidP="00CD1C75">
      <w:pPr>
        <w:pStyle w:val="BodyTextIndent3"/>
        <w:numPr>
          <w:ilvl w:val="3"/>
          <w:numId w:val="1"/>
        </w:numPr>
        <w:spacing w:before="120" w:line="240" w:lineRule="auto"/>
        <w:ind w:left="-142" w:right="29" w:hanging="284"/>
        <w:rPr>
          <w:b/>
          <w:color w:val="000000"/>
          <w:lang w:val="sv-SE"/>
        </w:rPr>
      </w:pPr>
      <w:bookmarkStart w:id="4" w:name="_Hlk156914642"/>
      <w:r w:rsidRPr="0021429E">
        <w:rPr>
          <w:b/>
          <w:color w:val="000000"/>
          <w:lang w:val="sv-SE"/>
        </w:rPr>
        <w:lastRenderedPageBreak/>
        <w:t xml:space="preserve">Surat Permohonan Kepada Bagian Keuangan PT Pembangunan Aceh </w:t>
      </w:r>
      <w:bookmarkEnd w:id="4"/>
    </w:p>
    <w:p w14:paraId="58001891" w14:textId="77777777" w:rsidR="00CD1C75" w:rsidRPr="0021429E" w:rsidRDefault="00CD1C75" w:rsidP="00CD1C75">
      <w:pPr>
        <w:pStyle w:val="BodyTextIndent3"/>
        <w:spacing w:before="120" w:line="240" w:lineRule="auto"/>
        <w:ind w:left="-142" w:right="29" w:firstLine="0"/>
        <w:rPr>
          <w:b/>
          <w:color w:val="000000"/>
          <w:lang w:val="sv-SE"/>
        </w:rPr>
      </w:pPr>
      <w:r w:rsidRPr="0021429E">
        <w:rPr>
          <w:b/>
          <w:noProof/>
          <w:color w:val="000000"/>
          <w:lang w:val="sv-SE"/>
        </w:rPr>
        <w:drawing>
          <wp:inline distT="0" distB="0" distL="0" distR="0" wp14:anchorId="78126248" wp14:editId="7451682D">
            <wp:extent cx="6235065" cy="6750996"/>
            <wp:effectExtent l="0" t="0" r="0" b="0"/>
            <wp:docPr id="113828949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8949" name="Picture 1" descr="A close up of a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170" cy="67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59A1" w14:textId="77777777" w:rsidR="00CD1C75" w:rsidRPr="0021429E" w:rsidRDefault="00CD1C75" w:rsidP="00CD1C75">
      <w:pPr>
        <w:pStyle w:val="BodyTextIndent3"/>
        <w:spacing w:before="120" w:line="240" w:lineRule="auto"/>
        <w:ind w:left="426" w:right="29"/>
        <w:rPr>
          <w:b/>
          <w:color w:val="000000"/>
          <w:lang w:val="sv-SE"/>
        </w:rPr>
      </w:pPr>
    </w:p>
    <w:p w14:paraId="76D8B175" w14:textId="77777777" w:rsidR="00CD1C75" w:rsidRDefault="00CD1C75"/>
    <w:sectPr w:rsidR="00CD1C75" w:rsidSect="00FC5F36">
      <w:headerReference w:type="default" r:id="rId11"/>
      <w:footerReference w:type="default" r:id="rId12"/>
      <w:pgSz w:w="11906" w:h="16838"/>
      <w:pgMar w:top="140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B83D7" w14:textId="77777777" w:rsidR="001955A0" w:rsidRDefault="001955A0" w:rsidP="00CD1C75">
      <w:pPr>
        <w:spacing w:after="0" w:line="240" w:lineRule="auto"/>
      </w:pPr>
      <w:r>
        <w:separator/>
      </w:r>
    </w:p>
  </w:endnote>
  <w:endnote w:type="continuationSeparator" w:id="0">
    <w:p w14:paraId="67893035" w14:textId="77777777" w:rsidR="001955A0" w:rsidRDefault="001955A0" w:rsidP="00CD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553F9" w14:textId="77777777" w:rsidR="005A2F0A" w:rsidRDefault="004C315F">
    <w:pPr>
      <w:pStyle w:val="Footer"/>
    </w:pPr>
    <w:r>
      <w:rPr>
        <w:rFonts w:cs="Calibri"/>
        <w:noProof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2F8B1F" wp14:editId="50F8CE98">
              <wp:simplePos x="0" y="0"/>
              <wp:positionH relativeFrom="margin">
                <wp:posOffset>-543560</wp:posOffset>
              </wp:positionH>
              <wp:positionV relativeFrom="paragraph">
                <wp:posOffset>-200660</wp:posOffset>
              </wp:positionV>
              <wp:extent cx="6914515" cy="472440"/>
              <wp:effectExtent l="0" t="0" r="635" b="381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17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1688A5" w14:textId="77777777" w:rsidR="005A2F0A" w:rsidRPr="00587265" w:rsidRDefault="004C315F" w:rsidP="005A2F0A">
                          <w:pPr>
                            <w:shd w:val="clear" w:color="auto" w:fill="00B050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</w:pPr>
                          <w:r w:rsidRPr="00587265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Isi dokumen ini sepenuhnya merupakan milik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>PT Pembangunan Aceh</w:t>
                          </w:r>
                          <w:r w:rsidRPr="00587265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 dan tidak diperbolehkan memperbanyak baik sebagian maupun seluruhnya kepada pihak lain tanpa seijin tertulis dari manajemen</w:t>
                          </w:r>
                        </w:p>
                        <w:p w14:paraId="65851D59" w14:textId="77777777" w:rsidR="005A2F0A" w:rsidRPr="00587265" w:rsidRDefault="001955A0" w:rsidP="005A2F0A">
                          <w:pP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2F8B1F" id="Rectangle 2" o:spid="_x0000_s1026" style="position:absolute;margin-left:-42.8pt;margin-top:-15.8pt;width:544.45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" fillcolor="#00b050" stroked="f" strokeweight=".25pt">
              <v:textbox>
                <w:txbxContent>
                  <w:p w14:paraId="721688A5" w14:textId="77777777" w:rsidR="005A2F0A" w:rsidRPr="00587265" w:rsidRDefault="004C315F" w:rsidP="005A2F0A">
                    <w:pPr>
                      <w:shd w:val="clear" w:color="auto" w:fill="00B050"/>
                      <w:jc w:val="center"/>
                      <w:rPr>
                        <w:rFonts w:ascii="Times New Roman" w:hAnsi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sv-SE"/>
                      </w:rPr>
                    </w:pPr>
                    <w:r w:rsidRPr="00587265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Isi dokumen ini sepenuhnya merupakan milik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>PT Pembangunan Aceh</w:t>
                    </w:r>
                    <w:r w:rsidRPr="00587265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 dan tidak diperbolehkan memperbanyak baik sebagian maupun seluruhnya kepada pihak lain tanpa seijin tertulis dari manajemen</w:t>
                    </w:r>
                  </w:p>
                  <w:p w14:paraId="65851D59" w14:textId="77777777" w:rsidR="005A2F0A" w:rsidRPr="00587265" w:rsidRDefault="004C315F" w:rsidP="005A2F0A">
                    <w:pPr>
                      <w:rPr>
                        <w:rFonts w:ascii="Times New Roman" w:hAnsi="Times New Roman"/>
                        <w:color w:val="FFFFFF" w:themeColor="background1"/>
                        <w:sz w:val="20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15094" w14:textId="77777777" w:rsidR="001955A0" w:rsidRDefault="001955A0" w:rsidP="00CD1C75">
      <w:pPr>
        <w:spacing w:after="0" w:line="240" w:lineRule="auto"/>
      </w:pPr>
      <w:r>
        <w:separator/>
      </w:r>
    </w:p>
  </w:footnote>
  <w:footnote w:type="continuationSeparator" w:id="0">
    <w:p w14:paraId="688C67E6" w14:textId="77777777" w:rsidR="001955A0" w:rsidRDefault="001955A0" w:rsidP="00CD1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97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529"/>
      <w:gridCol w:w="1574"/>
      <w:gridCol w:w="280"/>
      <w:gridCol w:w="2814"/>
    </w:tblGrid>
    <w:tr w:rsidR="00587265" w:rsidRPr="00E800DB" w14:paraId="6C4710C5" w14:textId="77777777" w:rsidTr="0005273A">
      <w:tc>
        <w:tcPr>
          <w:tcW w:w="5529" w:type="dxa"/>
          <w:vMerge w:val="restart"/>
          <w:vAlign w:val="center"/>
        </w:tcPr>
        <w:p w14:paraId="769513CA" w14:textId="77777777" w:rsidR="00587265" w:rsidRPr="00E800DB" w:rsidRDefault="004C315F" w:rsidP="006C2227">
          <w:pPr>
            <w:pStyle w:val="Normal3"/>
            <w:jc w:val="center"/>
            <w:rPr>
              <w:rFonts w:ascii="Times New Roman" w:hAnsi="Times New Roman"/>
              <w:b/>
              <w:szCs w:val="28"/>
              <w:lang w:val="it-IT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60288" behindDoc="0" locked="0" layoutInCell="1" allowOverlap="1" wp14:anchorId="2E848F8C" wp14:editId="2E83B7D1">
                <wp:simplePos x="0" y="0"/>
                <wp:positionH relativeFrom="margin">
                  <wp:posOffset>-8255</wp:posOffset>
                </wp:positionH>
                <wp:positionV relativeFrom="paragraph">
                  <wp:posOffset>-7620</wp:posOffset>
                </wp:positionV>
                <wp:extent cx="3390900" cy="533400"/>
                <wp:effectExtent l="0" t="0" r="0" b="0"/>
                <wp:wrapNone/>
                <wp:docPr id="168891827" name="Picture 1688918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74" w:type="dxa"/>
          <w:tcBorders>
            <w:right w:val="nil"/>
          </w:tcBorders>
        </w:tcPr>
        <w:p w14:paraId="50252B3C" w14:textId="77777777" w:rsidR="00587265" w:rsidRPr="00E800DB" w:rsidRDefault="004C315F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No. Dok</w:t>
          </w:r>
          <w:r>
            <w:rPr>
              <w:rFonts w:ascii="Times New Roman" w:hAnsi="Times New Roman"/>
              <w:sz w:val="20"/>
              <w:lang w:val="it-IT"/>
            </w:rPr>
            <w:t>umen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3CF88A91" w14:textId="77777777" w:rsidR="00587265" w:rsidRPr="00E800DB" w:rsidRDefault="004C315F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2814" w:type="dxa"/>
          <w:tcBorders>
            <w:left w:val="nil"/>
          </w:tcBorders>
        </w:tcPr>
        <w:p w14:paraId="25E8BA7D" w14:textId="248ACCF6" w:rsidR="00FC372A" w:rsidRPr="00E800DB" w:rsidRDefault="002056E3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>
            <w:rPr>
              <w:rFonts w:ascii="Times New Roman" w:hAnsi="Times New Roman"/>
              <w:sz w:val="20"/>
              <w:lang w:val="it-IT"/>
            </w:rPr>
            <w:t>FPR-TOP-PEMA-10-01</w:t>
          </w:r>
        </w:p>
      </w:tc>
    </w:tr>
    <w:tr w:rsidR="00587265" w:rsidRPr="00E800DB" w14:paraId="6696ED9E" w14:textId="77777777" w:rsidTr="0005273A">
      <w:tc>
        <w:tcPr>
          <w:tcW w:w="5529" w:type="dxa"/>
          <w:vMerge/>
        </w:tcPr>
        <w:p w14:paraId="7D5B3AB7" w14:textId="77777777" w:rsidR="00587265" w:rsidRPr="00E800DB" w:rsidRDefault="001955A0" w:rsidP="006C2227">
          <w:pPr>
            <w:pStyle w:val="Normal3"/>
            <w:rPr>
              <w:rFonts w:ascii="Times New Roman" w:hAnsi="Times New Roman"/>
              <w:lang w:val="it-IT"/>
            </w:rPr>
          </w:pPr>
        </w:p>
      </w:tc>
      <w:tc>
        <w:tcPr>
          <w:tcW w:w="1574" w:type="dxa"/>
          <w:tcBorders>
            <w:right w:val="nil"/>
          </w:tcBorders>
        </w:tcPr>
        <w:p w14:paraId="2FE88713" w14:textId="77777777" w:rsidR="00587265" w:rsidRPr="00E800DB" w:rsidRDefault="004C315F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Revisi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0692C2D7" w14:textId="77777777" w:rsidR="00587265" w:rsidRPr="00E800DB" w:rsidRDefault="004C315F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2814" w:type="dxa"/>
          <w:tcBorders>
            <w:left w:val="nil"/>
          </w:tcBorders>
        </w:tcPr>
        <w:p w14:paraId="47496AE7" w14:textId="77777777" w:rsidR="00587265" w:rsidRPr="00E800DB" w:rsidRDefault="004C315F" w:rsidP="006C2227">
          <w:pPr>
            <w:pStyle w:val="Normal3"/>
            <w:rPr>
              <w:rFonts w:ascii="Times New Roman" w:hAnsi="Times New Roman"/>
              <w:sz w:val="20"/>
              <w:lang w:val="id-ID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0</w:t>
          </w:r>
          <w:r w:rsidRPr="00E800DB">
            <w:rPr>
              <w:rFonts w:ascii="Times New Roman" w:hAnsi="Times New Roman"/>
              <w:sz w:val="20"/>
              <w:lang w:val="id-ID"/>
            </w:rPr>
            <w:t>0</w:t>
          </w:r>
        </w:p>
      </w:tc>
    </w:tr>
    <w:tr w:rsidR="00587265" w:rsidRPr="00E800DB" w14:paraId="69B14EC3" w14:textId="77777777" w:rsidTr="0005273A">
      <w:tc>
        <w:tcPr>
          <w:tcW w:w="5529" w:type="dxa"/>
          <w:vMerge/>
        </w:tcPr>
        <w:p w14:paraId="4726AE19" w14:textId="77777777" w:rsidR="00587265" w:rsidRPr="00E800DB" w:rsidRDefault="001955A0" w:rsidP="006C2227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574" w:type="dxa"/>
          <w:tcBorders>
            <w:right w:val="nil"/>
          </w:tcBorders>
        </w:tcPr>
        <w:p w14:paraId="31F1DDE8" w14:textId="77777777" w:rsidR="00587265" w:rsidRPr="00E800DB" w:rsidRDefault="004C315F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Tanggal</w:t>
          </w:r>
          <w:r>
            <w:rPr>
              <w:rFonts w:ascii="Times New Roman" w:hAnsi="Times New Roman"/>
              <w:sz w:val="20"/>
              <w:lang w:val="it-IT"/>
            </w:rPr>
            <w:t xml:space="preserve"> Berlaku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26DAEB8B" w14:textId="77777777" w:rsidR="00587265" w:rsidRPr="00E800DB" w:rsidRDefault="004C315F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2814" w:type="dxa"/>
          <w:tcBorders>
            <w:left w:val="nil"/>
          </w:tcBorders>
        </w:tcPr>
        <w:p w14:paraId="378AFA4E" w14:textId="77777777" w:rsidR="00B2134E" w:rsidRPr="00E800DB" w:rsidRDefault="004C315F" w:rsidP="006C2227">
          <w:pPr>
            <w:pStyle w:val="Normal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 xml:space="preserve">08 </w:t>
          </w:r>
          <w:proofErr w:type="spellStart"/>
          <w:r>
            <w:rPr>
              <w:rFonts w:ascii="Times New Roman" w:hAnsi="Times New Roman"/>
              <w:sz w:val="20"/>
            </w:rPr>
            <w:t>Januari</w:t>
          </w:r>
          <w:proofErr w:type="spellEnd"/>
          <w:r>
            <w:rPr>
              <w:rFonts w:ascii="Times New Roman" w:hAnsi="Times New Roman"/>
              <w:sz w:val="20"/>
            </w:rPr>
            <w:t xml:space="preserve"> 2024</w:t>
          </w:r>
        </w:p>
      </w:tc>
    </w:tr>
    <w:tr w:rsidR="00587265" w:rsidRPr="00E800DB" w14:paraId="6A548E69" w14:textId="77777777" w:rsidTr="0005273A">
      <w:tc>
        <w:tcPr>
          <w:tcW w:w="5529" w:type="dxa"/>
          <w:vMerge/>
          <w:tcBorders>
            <w:bottom w:val="single" w:sz="4" w:space="0" w:color="auto"/>
          </w:tcBorders>
        </w:tcPr>
        <w:p w14:paraId="5227732B" w14:textId="77777777" w:rsidR="00587265" w:rsidRPr="00E800DB" w:rsidRDefault="001955A0" w:rsidP="006C2227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574" w:type="dxa"/>
          <w:tcBorders>
            <w:bottom w:val="single" w:sz="4" w:space="0" w:color="auto"/>
            <w:right w:val="nil"/>
          </w:tcBorders>
        </w:tcPr>
        <w:p w14:paraId="4E7A1AC7" w14:textId="77777777" w:rsidR="00587265" w:rsidRPr="00E800DB" w:rsidRDefault="004C315F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auto"/>
            <w:right w:val="nil"/>
          </w:tcBorders>
        </w:tcPr>
        <w:p w14:paraId="3D621C2F" w14:textId="77777777" w:rsidR="00587265" w:rsidRPr="00E800DB" w:rsidRDefault="004C315F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2814" w:type="dxa"/>
          <w:tcBorders>
            <w:left w:val="nil"/>
            <w:bottom w:val="single" w:sz="4" w:space="0" w:color="auto"/>
          </w:tcBorders>
        </w:tcPr>
        <w:p w14:paraId="77E01362" w14:textId="77777777" w:rsidR="00587265" w:rsidRPr="00E800DB" w:rsidRDefault="004C315F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PAGE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4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proofErr w:type="spellStart"/>
          <w:r w:rsidRPr="00E800DB">
            <w:rPr>
              <w:rStyle w:val="PageNumber"/>
              <w:rFonts w:ascii="Times New Roman" w:hAnsi="Times New Roman"/>
              <w:sz w:val="20"/>
            </w:rPr>
            <w:t>dari</w:t>
          </w:r>
          <w:proofErr w:type="spellEnd"/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NUMPAGES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5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</w:p>
      </w:tc>
    </w:tr>
    <w:tr w:rsidR="006C2227" w:rsidRPr="00E800DB" w14:paraId="705270CD" w14:textId="77777777" w:rsidTr="003E6C5D">
      <w:trPr>
        <w:trHeight w:val="442"/>
      </w:trPr>
      <w:tc>
        <w:tcPr>
          <w:tcW w:w="10197" w:type="dxa"/>
          <w:gridSpan w:val="4"/>
          <w:tcBorders>
            <w:bottom w:val="single" w:sz="4" w:space="0" w:color="auto"/>
          </w:tcBorders>
          <w:shd w:val="clear" w:color="auto" w:fill="00B050"/>
        </w:tcPr>
        <w:p w14:paraId="107B96BC" w14:textId="43B750D8" w:rsidR="00587265" w:rsidRPr="003E6C5D" w:rsidRDefault="002056E3" w:rsidP="003E6C5D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color w:val="FFFFFF" w:themeColor="background1"/>
              <w:lang w:val="id-ID"/>
            </w:rPr>
          </w:pPr>
          <w:r>
            <w:rPr>
              <w:rFonts w:ascii="Times New Roman" w:hAnsi="Times New Roman"/>
              <w:b/>
              <w:color w:val="FFFFFF" w:themeColor="background1"/>
            </w:rPr>
            <w:t xml:space="preserve">FORMAT </w:t>
          </w:r>
          <w:r w:rsidR="00CD1C75">
            <w:rPr>
              <w:rFonts w:ascii="Times New Roman" w:hAnsi="Times New Roman"/>
              <w:b/>
              <w:color w:val="FFFFFF" w:themeColor="background1"/>
            </w:rPr>
            <w:t>SURAT PERMOHONAN KSO</w:t>
          </w:r>
        </w:p>
      </w:tc>
    </w:tr>
  </w:tbl>
  <w:p w14:paraId="25BE65C1" w14:textId="77777777" w:rsidR="000A40E8" w:rsidRDefault="001955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70C12"/>
    <w:multiLevelType w:val="hybridMultilevel"/>
    <w:tmpl w:val="8BBAD5B2"/>
    <w:lvl w:ilvl="0" w:tplc="87CE5B8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22C9DB8">
      <w:start w:val="1"/>
      <w:numFmt w:val="lowerRoman"/>
      <w:lvlText w:val="%2."/>
      <w:lvlJc w:val="left"/>
      <w:pPr>
        <w:ind w:left="1364" w:hanging="360"/>
      </w:pPr>
      <w:rPr>
        <w:rFonts w:asciiTheme="minorHAnsi" w:eastAsiaTheme="minorHAnsi" w:hAnsiTheme="minorHAnsi" w:cstheme="minorBidi"/>
      </w:rPr>
    </w:lvl>
    <w:lvl w:ilvl="2" w:tplc="E03AD132">
      <w:start w:val="8"/>
      <w:numFmt w:val="bullet"/>
      <w:lvlText w:val="-"/>
      <w:lvlJc w:val="left"/>
      <w:pPr>
        <w:ind w:left="2264" w:hanging="360"/>
      </w:pPr>
      <w:rPr>
        <w:rFonts w:ascii="Times New Roman" w:eastAsiaTheme="minorHAnsi" w:hAnsi="Times New Roman" w:cs="Times New Roman" w:hint="default"/>
      </w:rPr>
    </w:lvl>
    <w:lvl w:ilvl="3" w:tplc="C4DCCB7C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75"/>
    <w:rsid w:val="001955A0"/>
    <w:rsid w:val="002056E3"/>
    <w:rsid w:val="004C315F"/>
    <w:rsid w:val="00CD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6964"/>
  <w15:chartTrackingRefBased/>
  <w15:docId w15:val="{B0D6E0DA-ACCA-4C5A-AE82-68073C3C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1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C75"/>
  </w:style>
  <w:style w:type="character" w:styleId="PageNumber">
    <w:name w:val="page number"/>
    <w:basedOn w:val="DefaultParagraphFont"/>
    <w:rsid w:val="00CD1C75"/>
  </w:style>
  <w:style w:type="paragraph" w:customStyle="1" w:styleId="Normal3">
    <w:name w:val="Normal 3"/>
    <w:basedOn w:val="Normal"/>
    <w:qFormat/>
    <w:rsid w:val="00CD1C75"/>
    <w:pPr>
      <w:spacing w:after="0" w:line="240" w:lineRule="auto"/>
      <w:jc w:val="both"/>
    </w:pPr>
    <w:rPr>
      <w:rFonts w:ascii="Calibri" w:eastAsia="MS Mincho" w:hAnsi="Calibri" w:cs="Times New Roman"/>
      <w:sz w:val="24"/>
      <w:szCs w:val="24"/>
      <w:lang w:val="en-US" w:eastAsia="ja-JP"/>
    </w:rPr>
  </w:style>
  <w:style w:type="paragraph" w:styleId="BodyTextIndent3">
    <w:name w:val="Body Text Indent 3"/>
    <w:basedOn w:val="Normal"/>
    <w:link w:val="BodyTextIndent3Char"/>
    <w:semiHidden/>
    <w:unhideWhenUsed/>
    <w:rsid w:val="00CD1C75"/>
    <w:pPr>
      <w:spacing w:after="0" w:line="480" w:lineRule="auto"/>
      <w:ind w:left="1575" w:hanging="85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D1C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D1C7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D1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Lis</cp:lastModifiedBy>
  <cp:revision>2</cp:revision>
  <dcterms:created xsi:type="dcterms:W3CDTF">2024-01-23T08:04:00Z</dcterms:created>
  <dcterms:modified xsi:type="dcterms:W3CDTF">2024-01-24T03:54:00Z</dcterms:modified>
</cp:coreProperties>
</file>