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B26" w:rsidRPr="00876D17" w:rsidRDefault="00156B26" w:rsidP="00156B26">
      <w:pPr>
        <w:pStyle w:val="ListParagraph"/>
        <w:numPr>
          <w:ilvl w:val="0"/>
          <w:numId w:val="1"/>
        </w:numPr>
        <w:jc w:val="both"/>
        <w:rPr>
          <w:rFonts w:ascii="Calibri" w:hAnsi="Calibri" w:cs="Calibri"/>
          <w:b/>
          <w:bCs/>
          <w:noProof/>
          <w:lang w:val="id-ID"/>
        </w:rPr>
      </w:pPr>
      <w:r w:rsidRPr="00876D17">
        <w:rPr>
          <w:rFonts w:ascii="Calibri" w:hAnsi="Calibri" w:cs="Calibri"/>
          <w:b/>
          <w:bCs/>
          <w:noProof/>
          <w:lang w:val="id-ID"/>
        </w:rPr>
        <w:t>Produk / Layanan</w:t>
      </w:r>
    </w:p>
    <w:p w:rsidR="00156B26" w:rsidRPr="00876D17" w:rsidRDefault="00156B26" w:rsidP="00156B26">
      <w:pPr>
        <w:pStyle w:val="ListParagraph"/>
        <w:ind w:left="360"/>
        <w:jc w:val="both"/>
        <w:rPr>
          <w:rFonts w:ascii="Calibri" w:hAnsi="Calibri" w:cs="Calibri"/>
          <w:b/>
          <w:bCs/>
          <w:noProof/>
          <w:lang w:val="id-ID"/>
        </w:rPr>
      </w:pPr>
      <w:r w:rsidRPr="00876D17">
        <w:rPr>
          <w:rFonts w:ascii="Calibri" w:hAnsi="Calibri" w:cs="Calibri"/>
          <w:noProof/>
          <w:lang w:val="id-ID"/>
        </w:rPr>
        <w:t xml:space="preserve">Produk yang menjadi fokus utama bisnis saat ini adalah selada dengan jenis hidroponik yang mengutamakan kualitas hasil panen yang tinggi dan tergolong sehat dibandingkan dengan selada konvensional atau selada tanah yang menggunakan pestisida dan pupuk kimia. </w:t>
      </w:r>
    </w:p>
    <w:p w:rsidR="00563D12" w:rsidRPr="00156B26" w:rsidRDefault="00156B26" w:rsidP="00156B26">
      <w:bookmarkStart w:id="0" w:name="_GoBack"/>
      <w:bookmarkEnd w:id="0"/>
    </w:p>
    <w:sectPr w:rsidR="00563D12" w:rsidRPr="00156B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3"/>
    <w:rsid w:val="00156B26"/>
    <w:rsid w:val="001D7416"/>
    <w:rsid w:val="002C73C8"/>
    <w:rsid w:val="005F6728"/>
    <w:rsid w:val="008F3A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8C6EA-54B0-44A3-8DF9-63CDD06F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7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2024-02-22T02:35:00Z</dcterms:created>
  <dcterms:modified xsi:type="dcterms:W3CDTF">2024-02-22T02:39:00Z</dcterms:modified>
</cp:coreProperties>
</file>