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BA73" w14:textId="77777777" w:rsidR="008E7E07" w:rsidRDefault="005B0E88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7A6CBEB1" w14:textId="77777777" w:rsidR="008E7E07" w:rsidRDefault="008E7E07">
      <w:pPr>
        <w:rPr>
          <w:rFonts w:ascii="Arial" w:hAnsi="Arial" w:cs="Arial"/>
          <w:color w:val="000000"/>
          <w:sz w:val="27"/>
          <w:szCs w:val="27"/>
        </w:rPr>
      </w:pPr>
    </w:p>
    <w:p w14:paraId="38DC823D" w14:textId="77777777" w:rsidR="008E7E07" w:rsidRDefault="008E7E07">
      <w:pPr>
        <w:rPr>
          <w:rFonts w:ascii="Arial" w:hAnsi="Arial" w:cs="Arial"/>
          <w:color w:val="000000"/>
          <w:sz w:val="27"/>
          <w:szCs w:val="27"/>
        </w:rPr>
      </w:pPr>
    </w:p>
    <w:p w14:paraId="4FE82923" w14:textId="77777777" w:rsidR="00E709CA" w:rsidRDefault="005B0E88" w:rsidP="00C21E30">
      <w:pPr>
        <w:pStyle w:val="NormalWeb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Do Chapter 6 textbook problem #2 (parts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a,b</w:t>
      </w:r>
      <w:proofErr w:type="gramEnd"/>
      <w:r>
        <w:rPr>
          <w:rFonts w:ascii="Arial" w:hAnsi="Arial" w:cs="Arial"/>
          <w:color w:val="000000"/>
          <w:sz w:val="27"/>
          <w:szCs w:val="27"/>
        </w:rPr>
        <w:t>,c,d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only) on page 404.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66690967" w14:textId="001A3AF3" w:rsidR="00C21E30" w:rsidRPr="00E709CA" w:rsidRDefault="00C21E30" w:rsidP="00C21E30">
      <w:pPr>
        <w:pStyle w:val="NormalWeb"/>
        <w:rPr>
          <w:rFonts w:ascii="Arial" w:hAnsi="Arial" w:cs="Arial"/>
          <w:color w:val="auto"/>
          <w:sz w:val="36"/>
        </w:rPr>
      </w:pPr>
      <w:r w:rsidRPr="00E709CA">
        <w:rPr>
          <w:rFonts w:ascii="Arial" w:hAnsi="Arial" w:cs="Arial"/>
          <w:color w:val="auto"/>
          <w:szCs w:val="20"/>
        </w:rPr>
        <w:t xml:space="preserve">Consider the data set shown in Table </w:t>
      </w:r>
      <w:r w:rsidR="00936504">
        <w:rPr>
          <w:rFonts w:ascii="Arial" w:hAnsi="Arial" w:cs="Arial"/>
          <w:color w:val="auto"/>
          <w:szCs w:val="20"/>
        </w:rPr>
        <w:t>6.22</w:t>
      </w:r>
    </w:p>
    <w:p w14:paraId="669A8F4E" w14:textId="4363888A" w:rsidR="00C21E30" w:rsidRPr="00E709CA" w:rsidRDefault="00C21E30" w:rsidP="00C21E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0"/>
        </w:rPr>
      </w:pPr>
      <w:r w:rsidRPr="00C21E30">
        <w:rPr>
          <w:rFonts w:ascii="Arial" w:eastAsia="Times New Roman" w:hAnsi="Arial" w:cs="Arial"/>
          <w:color w:val="auto"/>
          <w:sz w:val="24"/>
          <w:szCs w:val="20"/>
        </w:rPr>
        <w:t>(a) Compute the support for itemsets {e}, {b, d}, and {b, d, e} by treating each transaction ID as a market basket.</w:t>
      </w:r>
      <w:r w:rsidRPr="00C21E30">
        <w:rPr>
          <w:rFonts w:ascii="Arial" w:eastAsia="Times New Roman" w:hAnsi="Arial" w:cs="Arial"/>
          <w:color w:val="auto"/>
          <w:sz w:val="24"/>
          <w:szCs w:val="20"/>
        </w:rPr>
        <w:br/>
        <w:t xml:space="preserve">Answer: </w:t>
      </w:r>
    </w:p>
    <w:p w14:paraId="5C79E2A2" w14:textId="08E8E077" w:rsidR="00E709CA" w:rsidRDefault="00936504" w:rsidP="00C21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36504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828D7E4" wp14:editId="330A2906">
            <wp:extent cx="3490623" cy="2460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750" cy="24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1154" w14:textId="137B5D3A" w:rsidR="00100FB4" w:rsidRPr="000D26AA" w:rsidRDefault="00100FB4" w:rsidP="00100F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0"/>
        </w:rPr>
      </w:pPr>
      <w:r w:rsidRPr="000D26AA">
        <w:rPr>
          <w:rFonts w:ascii="Arial" w:eastAsia="Times New Roman" w:hAnsi="Arial" w:cs="Arial"/>
          <w:color w:val="auto"/>
          <w:sz w:val="24"/>
          <w:szCs w:val="20"/>
        </w:rPr>
        <w:t>Compute the support for itemsets {e}, {b, d}, and {b, d, e} by treating each transaction ID as a market basket.</w:t>
      </w:r>
    </w:p>
    <w:p w14:paraId="6FB73BB5" w14:textId="1CBDBDB4" w:rsidR="00100FB4" w:rsidRPr="000D26AA" w:rsidRDefault="00100FB4" w:rsidP="00752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0"/>
        </w:rPr>
      </w:pPr>
      <w:r w:rsidRPr="000D26AA">
        <w:rPr>
          <w:rFonts w:ascii="Arial" w:eastAsia="Times New Roman" w:hAnsi="Arial" w:cs="Arial"/>
          <w:color w:val="auto"/>
          <w:sz w:val="24"/>
          <w:szCs w:val="20"/>
        </w:rPr>
        <w:t>Use the results in part (a) to compute the confidence for the association rules {</w:t>
      </w:r>
      <w:proofErr w:type="spellStart"/>
      <w:proofErr w:type="gramStart"/>
      <w:r w:rsidRPr="000D26AA">
        <w:rPr>
          <w:rFonts w:ascii="Arial" w:eastAsia="Times New Roman" w:hAnsi="Arial" w:cs="Arial"/>
          <w:color w:val="auto"/>
          <w:sz w:val="24"/>
          <w:szCs w:val="20"/>
        </w:rPr>
        <w:t>b,d</w:t>
      </w:r>
      <w:proofErr w:type="spellEnd"/>
      <w:proofErr w:type="gramEnd"/>
      <w:r w:rsidRPr="000D26AA">
        <w:rPr>
          <w:rFonts w:ascii="Arial" w:eastAsia="Times New Roman" w:hAnsi="Arial" w:cs="Arial"/>
          <w:color w:val="auto"/>
          <w:sz w:val="24"/>
          <w:szCs w:val="20"/>
        </w:rPr>
        <w:t>} −→ {e} and {e} −→ {</w:t>
      </w:r>
      <w:proofErr w:type="spellStart"/>
      <w:r w:rsidRPr="000D26AA">
        <w:rPr>
          <w:rFonts w:ascii="Arial" w:eastAsia="Times New Roman" w:hAnsi="Arial" w:cs="Arial"/>
          <w:color w:val="auto"/>
          <w:sz w:val="24"/>
          <w:szCs w:val="20"/>
        </w:rPr>
        <w:t>b,d</w:t>
      </w:r>
      <w:proofErr w:type="spellEnd"/>
      <w:r w:rsidRPr="000D26AA">
        <w:rPr>
          <w:rFonts w:ascii="Arial" w:eastAsia="Times New Roman" w:hAnsi="Arial" w:cs="Arial"/>
          <w:color w:val="auto"/>
          <w:sz w:val="24"/>
          <w:szCs w:val="20"/>
        </w:rPr>
        <w:t>}. Is confidence a symmetric measure?</w:t>
      </w:r>
    </w:p>
    <w:p w14:paraId="1F9D1D56" w14:textId="77777777" w:rsidR="0075264A" w:rsidRPr="000D26AA" w:rsidRDefault="0075264A" w:rsidP="0075264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0"/>
        </w:rPr>
      </w:pPr>
    </w:p>
    <w:p w14:paraId="0AC62BFD" w14:textId="10134373" w:rsidR="0075264A" w:rsidRPr="000D26AA" w:rsidRDefault="0075264A" w:rsidP="0075264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0"/>
        </w:rPr>
      </w:pPr>
      <w:r w:rsidRPr="000D26AA">
        <w:rPr>
          <w:rFonts w:ascii="Arial" w:eastAsia="Times New Roman" w:hAnsi="Arial" w:cs="Arial"/>
          <w:color w:val="auto"/>
          <w:sz w:val="24"/>
          <w:szCs w:val="20"/>
        </w:rPr>
        <w:t xml:space="preserve">No, confidence is not a symmetric measure. </w:t>
      </w:r>
    </w:p>
    <w:p w14:paraId="4E0F5337" w14:textId="77777777" w:rsidR="002956BB" w:rsidRPr="000D26AA" w:rsidRDefault="002956BB" w:rsidP="0075264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0"/>
        </w:rPr>
      </w:pPr>
    </w:p>
    <w:p w14:paraId="7C18E9C9" w14:textId="0B9E15CA" w:rsidR="0075264A" w:rsidRPr="000D26AA" w:rsidRDefault="0075264A" w:rsidP="00752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0"/>
        </w:rPr>
      </w:pPr>
      <w:r w:rsidRPr="000D26AA">
        <w:rPr>
          <w:rFonts w:ascii="Arial" w:eastAsia="Times New Roman" w:hAnsi="Arial" w:cs="Arial"/>
          <w:color w:val="auto"/>
          <w:sz w:val="24"/>
          <w:szCs w:val="20"/>
        </w:rPr>
        <w:t xml:space="preserve">Repeat part (a) by treating each customer ID as a market basket. Each item should be treated as a binary variable (1 if an item appears in at least one transaction bought by the customer, and 0 otherwise.) </w:t>
      </w:r>
    </w:p>
    <w:p w14:paraId="45AFFD88" w14:textId="6C50CE78" w:rsidR="0075264A" w:rsidRPr="00597408" w:rsidRDefault="0075264A" w:rsidP="00597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36"/>
          <w:szCs w:val="24"/>
        </w:rPr>
      </w:pPr>
      <w:r w:rsidRPr="000D26AA">
        <w:rPr>
          <w:rFonts w:ascii="Arial" w:eastAsia="Times New Roman" w:hAnsi="Arial" w:cs="Arial"/>
          <w:color w:val="auto"/>
          <w:sz w:val="24"/>
          <w:szCs w:val="20"/>
        </w:rPr>
        <w:t>Use the results in part (c) to compute the confidence for the association rules {b, d} −→ {e} and {e} −→ {b, d}.</w:t>
      </w:r>
    </w:p>
    <w:p w14:paraId="34BBB929" w14:textId="6A0C88E3" w:rsidR="0075264A" w:rsidRDefault="0075264A" w:rsidP="007526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EC69AB" w14:textId="0A6ECE9B" w:rsidR="007B740D" w:rsidRPr="00597408" w:rsidRDefault="007B740D" w:rsidP="0075264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597408">
        <w:rPr>
          <w:rFonts w:ascii="Arial" w:eastAsia="Times New Roman" w:hAnsi="Arial" w:cs="Arial"/>
          <w:color w:val="auto"/>
          <w:sz w:val="24"/>
          <w:szCs w:val="24"/>
        </w:rPr>
        <w:t xml:space="preserve">Part c </w:t>
      </w:r>
    </w:p>
    <w:p w14:paraId="57F8D790" w14:textId="77777777" w:rsidR="007B740D" w:rsidRDefault="007B740D" w:rsidP="007526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7"/>
        <w:gridCol w:w="4409"/>
      </w:tblGrid>
      <w:tr w:rsidR="007B740D" w14:paraId="61C76B50" w14:textId="77777777" w:rsidTr="007B740D">
        <w:tc>
          <w:tcPr>
            <w:tcW w:w="4788" w:type="dxa"/>
          </w:tcPr>
          <w:p w14:paraId="0A80654A" w14:textId="7FDFC858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Customer ID</w:t>
            </w:r>
          </w:p>
        </w:tc>
        <w:tc>
          <w:tcPr>
            <w:tcW w:w="4788" w:type="dxa"/>
          </w:tcPr>
          <w:p w14:paraId="7ABA8D30" w14:textId="10A0E7B0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Items</w:t>
            </w:r>
          </w:p>
        </w:tc>
      </w:tr>
      <w:tr w:rsidR="007B740D" w14:paraId="504EADC7" w14:textId="77777777" w:rsidTr="007B740D">
        <w:tc>
          <w:tcPr>
            <w:tcW w:w="4788" w:type="dxa"/>
          </w:tcPr>
          <w:p w14:paraId="660331DC" w14:textId="756D9A8F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14:paraId="239CC56D" w14:textId="5F15BBC3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A,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 ,c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d, e</w:t>
            </w:r>
          </w:p>
        </w:tc>
      </w:tr>
      <w:tr w:rsidR="007B740D" w14:paraId="02DFECBA" w14:textId="77777777" w:rsidTr="007B740D">
        <w:tc>
          <w:tcPr>
            <w:tcW w:w="4788" w:type="dxa"/>
          </w:tcPr>
          <w:p w14:paraId="339AFF42" w14:textId="638954BD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14:paraId="5C3F48FD" w14:textId="62A8E3CE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A, b c,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 ,e</w:t>
            </w:r>
            <w:proofErr w:type="gramEnd"/>
          </w:p>
        </w:tc>
      </w:tr>
      <w:tr w:rsidR="007B740D" w14:paraId="128EFE42" w14:textId="77777777" w:rsidTr="007B740D">
        <w:tc>
          <w:tcPr>
            <w:tcW w:w="4788" w:type="dxa"/>
          </w:tcPr>
          <w:p w14:paraId="429B6E8B" w14:textId="12BCD271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14:paraId="5FEC97F8" w14:textId="7EE8612F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B,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 ,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d, e</w:t>
            </w:r>
          </w:p>
        </w:tc>
      </w:tr>
      <w:tr w:rsidR="007B740D" w14:paraId="2B8291EE" w14:textId="77777777" w:rsidTr="007B740D">
        <w:tc>
          <w:tcPr>
            <w:tcW w:w="4788" w:type="dxa"/>
          </w:tcPr>
          <w:p w14:paraId="52AA2135" w14:textId="4B253246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14:paraId="63C8DAE6" w14:textId="71024019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A, b,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 ,d</w:t>
            </w:r>
            <w:proofErr w:type="gramEnd"/>
          </w:p>
        </w:tc>
      </w:tr>
      <w:tr w:rsidR="007B740D" w14:paraId="58135EDB" w14:textId="77777777" w:rsidTr="007B740D">
        <w:tc>
          <w:tcPr>
            <w:tcW w:w="4788" w:type="dxa"/>
          </w:tcPr>
          <w:p w14:paraId="45C26CE4" w14:textId="5650EF1C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14:paraId="4ED83919" w14:textId="608BB0DA" w:rsidR="007B740D" w:rsidRDefault="007B740D" w:rsidP="0075264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A,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 ,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d, e</w:t>
            </w:r>
          </w:p>
        </w:tc>
      </w:tr>
    </w:tbl>
    <w:p w14:paraId="1A3415E2" w14:textId="77777777" w:rsidR="007B740D" w:rsidRPr="0075264A" w:rsidRDefault="007B740D" w:rsidP="007526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34FC3E" w14:textId="148EA7C8" w:rsidR="0075264A" w:rsidRPr="0075264A" w:rsidRDefault="00807B61" w:rsidP="007526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FC7588E" wp14:editId="5D9D2291">
            <wp:extent cx="4605020" cy="2755878"/>
            <wp:effectExtent l="0" t="927100" r="0" b="915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953.HEIC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 t="34337" r="19140" b="3826"/>
                    <a:stretch/>
                  </pic:blipFill>
                  <pic:spPr bwMode="auto">
                    <a:xfrm rot="5400000">
                      <a:off x="0" y="0"/>
                      <a:ext cx="4606133" cy="275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7F092" w14:textId="3E1442E7" w:rsidR="00100FB4" w:rsidRDefault="00100FB4" w:rsidP="00C21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A57768E" w14:textId="786BE8DE" w:rsidR="00046FDD" w:rsidRDefault="00046FDD" w:rsidP="00C21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D19132" w14:textId="28BC1171" w:rsidR="00046FDD" w:rsidRDefault="00046FDD" w:rsidP="00C21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F5F391" w14:textId="77777777" w:rsidR="00046FDD" w:rsidRDefault="00046FDD" w:rsidP="00C21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70D644" w14:textId="78D4731D" w:rsidR="00E709CA" w:rsidRPr="00807B61" w:rsidRDefault="005B0E88" w:rsidP="00E709CA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3) Do Chapter 6 textbook problem #6 (parts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d,e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only) on page 406.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50D876EB" w14:textId="1B57053E" w:rsidR="00E709CA" w:rsidRPr="00046FDD" w:rsidRDefault="00E709CA" w:rsidP="00E709CA">
      <w:pPr>
        <w:pStyle w:val="NormalWeb"/>
        <w:rPr>
          <w:rFonts w:ascii="Arial" w:hAnsi="Arial" w:cs="Arial"/>
          <w:color w:val="auto"/>
          <w:sz w:val="40"/>
        </w:rPr>
      </w:pPr>
      <w:r w:rsidRPr="00046FDD">
        <w:rPr>
          <w:rFonts w:ascii="Arial" w:hAnsi="Arial" w:cs="Arial"/>
          <w:color w:val="auto"/>
          <w:szCs w:val="18"/>
        </w:rPr>
        <w:t xml:space="preserve">Consider the market basket transactions shown in T able 6.23. </w:t>
      </w:r>
    </w:p>
    <w:p w14:paraId="110B9C0F" w14:textId="520A7B38" w:rsidR="00E709CA" w:rsidRDefault="00E709CA">
      <w:pPr>
        <w:rPr>
          <w:rFonts w:ascii="Arial" w:hAnsi="Arial" w:cs="Arial"/>
          <w:color w:val="000000"/>
          <w:sz w:val="27"/>
          <w:szCs w:val="27"/>
        </w:rPr>
      </w:pPr>
      <w:r w:rsidRPr="00E709CA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068F0DA" wp14:editId="01935BC1">
            <wp:extent cx="3204376" cy="1973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319" cy="19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512F" w14:textId="42F6B07E" w:rsidR="004F5414" w:rsidRPr="00046FDD" w:rsidRDefault="00807B61" w:rsidP="00C34116">
      <w:pPr>
        <w:pStyle w:val="NormalWeb"/>
        <w:ind w:firstLine="360"/>
        <w:rPr>
          <w:rFonts w:ascii="Arial" w:hAnsi="Arial" w:cs="Arial"/>
          <w:color w:val="auto"/>
        </w:rPr>
      </w:pPr>
      <w:r w:rsidRPr="00046FDD">
        <w:rPr>
          <w:rFonts w:ascii="Arial" w:hAnsi="Arial" w:cs="Arial"/>
        </w:rPr>
        <w:t>R = 3</w:t>
      </w:r>
      <w:r w:rsidRPr="00046FDD">
        <w:rPr>
          <w:rFonts w:ascii="Arial" w:hAnsi="Arial" w:cs="Arial"/>
          <w:position w:val="8"/>
        </w:rPr>
        <w:t xml:space="preserve">d </w:t>
      </w:r>
      <w:r w:rsidRPr="00046FDD">
        <w:rPr>
          <w:rFonts w:ascii="Arial" w:hAnsi="Arial" w:cs="Arial"/>
        </w:rPr>
        <w:t>−2</w:t>
      </w:r>
      <w:r w:rsidRPr="00046FDD">
        <w:rPr>
          <w:rFonts w:ascii="Arial" w:hAnsi="Arial" w:cs="Arial"/>
          <w:position w:val="8"/>
        </w:rPr>
        <w:t xml:space="preserve">d+1 </w:t>
      </w:r>
      <w:r w:rsidRPr="00046FDD">
        <w:rPr>
          <w:rFonts w:ascii="Arial" w:hAnsi="Arial" w:cs="Arial"/>
        </w:rPr>
        <w:t xml:space="preserve">+1. </w:t>
      </w:r>
      <w:r w:rsidR="004F5414" w:rsidRPr="00046FDD">
        <w:rPr>
          <w:rFonts w:ascii="Arial" w:hAnsi="Arial" w:cs="Arial"/>
          <w:color w:val="222222"/>
          <w:shd w:val="clear" w:color="auto" w:fill="FFFFFF"/>
        </w:rPr>
        <w:t>(</w:t>
      </w:r>
      <w:r w:rsidRPr="00046FDD">
        <w:rPr>
          <w:rFonts w:ascii="Arial" w:hAnsi="Arial" w:cs="Arial"/>
          <w:color w:val="222222"/>
          <w:shd w:val="clear" w:color="auto" w:fill="FFFFFF"/>
        </w:rPr>
        <w:t>R</w:t>
      </w:r>
      <w:r w:rsidR="004F5414" w:rsidRPr="00046FDD">
        <w:rPr>
          <w:rFonts w:ascii="Arial" w:hAnsi="Arial" w:cs="Arial"/>
          <w:color w:val="222222"/>
          <w:shd w:val="clear" w:color="auto" w:fill="FFFFFF"/>
        </w:rPr>
        <w:t>=rules)</w:t>
      </w:r>
    </w:p>
    <w:p w14:paraId="772600D0" w14:textId="77777777" w:rsidR="004F5414" w:rsidRDefault="004F5414">
      <w:pPr>
        <w:rPr>
          <w:rFonts w:ascii="Arial" w:hAnsi="Arial" w:cs="Arial"/>
          <w:color w:val="000000"/>
          <w:sz w:val="27"/>
          <w:szCs w:val="27"/>
        </w:rPr>
      </w:pPr>
    </w:p>
    <w:p w14:paraId="70330755" w14:textId="77777777" w:rsidR="00AB130F" w:rsidRDefault="00E709CA" w:rsidP="00E709C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4"/>
          <w:szCs w:val="20"/>
        </w:rPr>
      </w:pPr>
      <w:r w:rsidRPr="00046FDD">
        <w:rPr>
          <w:rFonts w:ascii="Arial" w:eastAsia="Times New Roman" w:hAnsi="Arial" w:cs="Arial"/>
          <w:color w:val="auto"/>
          <w:sz w:val="24"/>
          <w:szCs w:val="20"/>
        </w:rPr>
        <w:t xml:space="preserve">(d)  Find an itemset (of size 2 or larger) that has the largest support. </w:t>
      </w:r>
    </w:p>
    <w:p w14:paraId="39A778B4" w14:textId="73932D05" w:rsidR="00E709CA" w:rsidRPr="00046FDD" w:rsidRDefault="00E709CA" w:rsidP="00E709C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36"/>
          <w:szCs w:val="24"/>
        </w:rPr>
      </w:pPr>
      <w:bookmarkStart w:id="0" w:name="_GoBack"/>
      <w:bookmarkEnd w:id="0"/>
      <w:r w:rsidRPr="00046FDD">
        <w:rPr>
          <w:rFonts w:ascii="Arial" w:eastAsia="Times New Roman" w:hAnsi="Arial" w:cs="Arial"/>
          <w:color w:val="auto"/>
          <w:sz w:val="24"/>
          <w:szCs w:val="20"/>
        </w:rPr>
        <w:t xml:space="preserve">Answer: {Bread, Butter}. </w:t>
      </w:r>
    </w:p>
    <w:p w14:paraId="68CE6635" w14:textId="77777777" w:rsidR="00E709CA" w:rsidRPr="00046FDD" w:rsidRDefault="00E709CA" w:rsidP="00E709C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36"/>
          <w:szCs w:val="24"/>
        </w:rPr>
      </w:pPr>
      <w:r w:rsidRPr="00046FDD">
        <w:rPr>
          <w:rFonts w:ascii="Arial" w:eastAsia="Times New Roman" w:hAnsi="Arial" w:cs="Arial"/>
          <w:color w:val="auto"/>
          <w:sz w:val="24"/>
          <w:szCs w:val="20"/>
        </w:rPr>
        <w:t>(e)  Find a pair of items, a and b, such that the rules {a} −→ {b} and {b} −→ {a} have the same confidence.</w:t>
      </w:r>
      <w:r w:rsidRPr="00046FDD">
        <w:rPr>
          <w:rFonts w:ascii="Arial" w:eastAsia="Times New Roman" w:hAnsi="Arial" w:cs="Arial"/>
          <w:color w:val="auto"/>
          <w:sz w:val="24"/>
          <w:szCs w:val="20"/>
        </w:rPr>
        <w:br/>
        <w:t xml:space="preserve">Answer: (Beer, Cookies) or (Bread, Butter). </w:t>
      </w:r>
    </w:p>
    <w:p w14:paraId="7E7D3466" w14:textId="25650245" w:rsidR="008E7E07" w:rsidRDefault="005B0E88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4) Using the data at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=65.57.245.11 → "Mozilla/5.0 (X11; U; Linux i686 (x86_64);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-US; rv:1.8.1.3) Gecko/20070309 Firefox/2.0.0.3".</w:t>
      </w:r>
    </w:p>
    <w:p w14:paraId="2F14CA2A" w14:textId="6DE6C0F7" w:rsidR="00182636" w:rsidRDefault="00182636">
      <w:pPr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support(</w:t>
      </w:r>
      <w:proofErr w:type="gramEnd"/>
      <w:r>
        <w:rPr>
          <w:rFonts w:ascii="Arial" w:hAnsi="Arial" w:cs="Arial"/>
          <w:color w:val="000000"/>
          <w:sz w:val="27"/>
          <w:szCs w:val="27"/>
        </w:rPr>
        <w:t>65.57.245.11) = 5018</w:t>
      </w:r>
    </w:p>
    <w:p w14:paraId="4885A690" w14:textId="77777777" w:rsidR="00182636" w:rsidRDefault="00182636">
      <w:pPr>
        <w:rPr>
          <w:rFonts w:ascii="Arial" w:hAnsi="Arial" w:cs="Arial"/>
          <w:color w:val="000000"/>
          <w:sz w:val="27"/>
          <w:szCs w:val="27"/>
        </w:rPr>
      </w:pPr>
    </w:p>
    <w:p w14:paraId="64CED10B" w14:textId="43EE3D71" w:rsidR="005F22F6" w:rsidRDefault="0003552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support= </w:t>
      </w:r>
      <w:r w:rsidR="005F22F6">
        <w:rPr>
          <w:rFonts w:ascii="Arial" w:hAnsi="Arial" w:cs="Arial"/>
          <w:color w:val="000000"/>
          <w:sz w:val="27"/>
          <w:szCs w:val="27"/>
        </w:rPr>
        <w:t xml:space="preserve">1385/14803 = </w:t>
      </w:r>
      <w:r w:rsidR="00192EC5" w:rsidRPr="00192EC5">
        <w:rPr>
          <w:rFonts w:ascii="Arial" w:hAnsi="Arial" w:cs="Arial"/>
          <w:color w:val="000000"/>
          <w:sz w:val="27"/>
          <w:szCs w:val="27"/>
        </w:rPr>
        <w:t>0.09356211578</w:t>
      </w:r>
      <w:r w:rsidR="00192EC5">
        <w:rPr>
          <w:rFonts w:ascii="Arial" w:hAnsi="Arial" w:cs="Arial"/>
          <w:color w:val="000000"/>
          <w:sz w:val="27"/>
          <w:szCs w:val="27"/>
        </w:rPr>
        <w:t xml:space="preserve"> = </w:t>
      </w:r>
      <w:r w:rsidR="005F22F6">
        <w:rPr>
          <w:rFonts w:ascii="Arial" w:hAnsi="Arial" w:cs="Arial"/>
          <w:color w:val="000000"/>
          <w:sz w:val="27"/>
          <w:szCs w:val="27"/>
        </w:rPr>
        <w:t>9.3%</w:t>
      </w:r>
    </w:p>
    <w:p w14:paraId="635BEDCB" w14:textId="2290213C" w:rsidR="00561532" w:rsidRDefault="005F22F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confidence = </w:t>
      </w:r>
      <w:r w:rsidR="00192EC5">
        <w:rPr>
          <w:rFonts w:ascii="Arial" w:hAnsi="Arial" w:cs="Arial"/>
          <w:color w:val="000000"/>
          <w:sz w:val="27"/>
          <w:szCs w:val="27"/>
        </w:rPr>
        <w:t>1385</w:t>
      </w:r>
      <w:r>
        <w:rPr>
          <w:rFonts w:ascii="Arial" w:hAnsi="Arial" w:cs="Arial"/>
          <w:color w:val="000000"/>
          <w:sz w:val="27"/>
          <w:szCs w:val="27"/>
        </w:rPr>
        <w:t>/</w:t>
      </w:r>
      <w:r w:rsidR="00192EC5">
        <w:rPr>
          <w:rFonts w:ascii="Arial" w:hAnsi="Arial" w:cs="Arial"/>
          <w:color w:val="000000"/>
          <w:sz w:val="27"/>
          <w:szCs w:val="27"/>
        </w:rPr>
        <w:t>5018 = 0.27600638 = 27.6 %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0E57C61A" w14:textId="56950542" w:rsidR="009B571C" w:rsidRDefault="009B571C">
      <w:pPr>
        <w:rPr>
          <w:rFonts w:ascii="Arial" w:hAnsi="Arial" w:cs="Arial"/>
          <w:color w:val="000000"/>
          <w:sz w:val="27"/>
          <w:szCs w:val="27"/>
        </w:rPr>
      </w:pPr>
      <w:r w:rsidRPr="009B571C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E5EC780" wp14:editId="0D30B774">
            <wp:extent cx="59436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994F" w14:textId="3B19AB98" w:rsidR="009B571C" w:rsidRDefault="009B571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according to the table the support</w:t>
      </w:r>
    </w:p>
    <w:p w14:paraId="458B2617" w14:textId="03AE30BF" w:rsidR="009B571C" w:rsidRDefault="009B571C">
      <w:pPr>
        <w:rPr>
          <w:rFonts w:ascii="Arial" w:hAnsi="Arial" w:cs="Arial"/>
          <w:color w:val="000000"/>
          <w:sz w:val="27"/>
          <w:szCs w:val="27"/>
        </w:rPr>
      </w:pPr>
      <w:r w:rsidRPr="009B571C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0E8FF67" wp14:editId="717953E9">
            <wp:extent cx="5943600" cy="24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C8A2" w14:textId="5178114F" w:rsidR="009B571C" w:rsidRDefault="009B571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Total count</w:t>
      </w:r>
    </w:p>
    <w:p w14:paraId="5A9F980C" w14:textId="4191BF16" w:rsidR="009B571C" w:rsidRDefault="009B571C">
      <w:pPr>
        <w:rPr>
          <w:rFonts w:ascii="Arial" w:hAnsi="Arial" w:cs="Arial"/>
          <w:color w:val="000000"/>
          <w:sz w:val="27"/>
          <w:szCs w:val="27"/>
        </w:rPr>
      </w:pPr>
      <w:r w:rsidRPr="009B571C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F5C829E" wp14:editId="3CEDA3B5">
            <wp:extent cx="5943600" cy="62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0C18" w14:textId="77777777" w:rsidR="009611E6" w:rsidRPr="009611E6" w:rsidRDefault="009611E6">
      <w:pPr>
        <w:rPr>
          <w:rFonts w:ascii="Arial" w:hAnsi="Arial" w:cs="Arial"/>
          <w:color w:val="000000"/>
          <w:sz w:val="27"/>
          <w:szCs w:val="27"/>
        </w:rPr>
      </w:pPr>
    </w:p>
    <w:p w14:paraId="24502FE2" w14:textId="32D634A2" w:rsidR="008E7E07" w:rsidRDefault="005B0E88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p w14:paraId="0C0DE4BC" w14:textId="77777777" w:rsidR="005B0E88" w:rsidRPr="005B0E88" w:rsidRDefault="005B0E88" w:rsidP="005B0E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0E8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Support</w:t>
      </w:r>
      <w:r w:rsidRPr="005B0E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is an indication of how frequently the items appear in the </w:t>
      </w:r>
      <w:r w:rsidRPr="005B0E8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data</w:t>
      </w:r>
      <w:r w:rsidRPr="005B0E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14:paraId="50243377" w14:textId="74A8CF56" w:rsidR="00147B63" w:rsidRPr="005B0E88" w:rsidRDefault="005B0E88" w:rsidP="005B0E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0E8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Confidence</w:t>
      </w:r>
      <w:r w:rsidRPr="005B0E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can be interpreted as the likelihood of </w:t>
      </w:r>
      <w:r w:rsidR="004461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occurring both IP address and link together.</w:t>
      </w:r>
    </w:p>
    <w:p w14:paraId="5EADFB9F" w14:textId="77777777" w:rsidR="005B0E88" w:rsidRDefault="005B0E88"/>
    <w:sectPr w:rsidR="005B0E8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11FD"/>
    <w:multiLevelType w:val="multilevel"/>
    <w:tmpl w:val="B8BE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80AE6"/>
    <w:multiLevelType w:val="multilevel"/>
    <w:tmpl w:val="82046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421FB"/>
    <w:multiLevelType w:val="hybridMultilevel"/>
    <w:tmpl w:val="21B0DC80"/>
    <w:lvl w:ilvl="0" w:tplc="96C4434A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E07"/>
    <w:rsid w:val="00035529"/>
    <w:rsid w:val="00046FDD"/>
    <w:rsid w:val="000D26AA"/>
    <w:rsid w:val="00100FB4"/>
    <w:rsid w:val="00147B63"/>
    <w:rsid w:val="00182636"/>
    <w:rsid w:val="00192EC5"/>
    <w:rsid w:val="002956BB"/>
    <w:rsid w:val="004461C0"/>
    <w:rsid w:val="004F5414"/>
    <w:rsid w:val="00561532"/>
    <w:rsid w:val="00597408"/>
    <w:rsid w:val="005A41B0"/>
    <w:rsid w:val="005B0E88"/>
    <w:rsid w:val="005F22F6"/>
    <w:rsid w:val="0075264A"/>
    <w:rsid w:val="007B740D"/>
    <w:rsid w:val="00807B61"/>
    <w:rsid w:val="008E7E07"/>
    <w:rsid w:val="009154C5"/>
    <w:rsid w:val="00936504"/>
    <w:rsid w:val="009611E6"/>
    <w:rsid w:val="009B571C"/>
    <w:rsid w:val="00A20EC6"/>
    <w:rsid w:val="00AB130F"/>
    <w:rsid w:val="00C21E30"/>
    <w:rsid w:val="00C34116"/>
    <w:rsid w:val="00E66B06"/>
    <w:rsid w:val="00E7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099C"/>
  <w15:docId w15:val="{5EDE4527-2468-964C-8CA6-3514947F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FB4"/>
    <w:pPr>
      <w:ind w:left="720"/>
      <w:contextualSpacing/>
    </w:pPr>
  </w:style>
  <w:style w:type="table" w:styleId="TableGrid">
    <w:name w:val="Table Grid"/>
    <w:basedOn w:val="TableNormal"/>
    <w:uiPriority w:val="59"/>
    <w:rsid w:val="007B7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74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6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63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13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8215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5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27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77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9635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5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738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41532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32502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00694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56991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593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484291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71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1715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713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34911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7653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46720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8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83806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7212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201053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5128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820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59034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600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6861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88277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410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5211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4687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659691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02881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137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2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2028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738425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706482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53768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619163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9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more_stats202_log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Pema Wangmo</cp:lastModifiedBy>
  <cp:revision>27</cp:revision>
  <dcterms:created xsi:type="dcterms:W3CDTF">2012-10-02T10:32:00Z</dcterms:created>
  <dcterms:modified xsi:type="dcterms:W3CDTF">2020-11-05T08:04:00Z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