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ShikshyaSetu </w:t>
      </w:r>
    </w:p>
    <w:p>
      <w:pPr>
        <w:pStyle w:val="Heading1"/>
        <w:rPr/>
      </w:pPr>
      <w:r>
        <w:rPr/>
        <w:t>1. Institute Overview and Vision</w:t>
      </w:r>
    </w:p>
    <w:p>
      <w:pPr>
        <w:pStyle w:val="Normal"/>
        <w:rPr/>
      </w:pPr>
      <w:r>
        <w:rPr/>
        <w:t>You plan to open an educational institute in Nepal named 'ShikshyaSetu' offering:</w:t>
        <w:br/>
        <w:t>- Computer Courses: Graphic Design, Programming, Web Design &amp; Development, Video Editing</w:t>
        <w:br/>
        <w:t>- Language Courses: English and Korean (EPS TOPIK)</w:t>
      </w:r>
    </w:p>
    <w:p>
      <w:pPr>
        <w:pStyle w:val="Normal"/>
        <w:rPr/>
      </w:pPr>
      <w:r>
        <w:rPr/>
        <w:br/>
        <w:t>The goal is to train SEE/+2 graduates with in-demand digital and communication skills to enhance employability and self-reliance.</w:t>
      </w:r>
    </w:p>
    <w:p>
      <w:pPr>
        <w:pStyle w:val="Heading1"/>
        <w:rPr/>
      </w:pPr>
      <w:r>
        <w:rPr/>
        <w:t>4. Financial Overview &amp; ROI</w:t>
      </w:r>
    </w:p>
    <w:p>
      <w:pPr>
        <w:pStyle w:val="Normal"/>
        <w:rPr/>
      </w:pPr>
      <w:r>
        <w:rPr/>
        <w:t>Estimated Monthly Revenue:</w:t>
        <w:br/>
        <w:t>- 50 students × Rs. 6,500 = Rs. 325,000</w:t>
        <w:br/>
        <w:br/>
        <w:t>Estimated Monthly Expenses:</w:t>
        <w:br/>
        <w:t>- Rent: Rs. 25,000</w:t>
        <w:br/>
        <w:t>- Utilities: Rs. 5,000</w:t>
        <w:br/>
        <w:t>- Internet: Rs. 4,000</w:t>
        <w:br/>
        <w:t>- Computers &amp; Maintenance: Rs. 15,000</w:t>
        <w:br/>
        <w:t>- Staff Salaries: Rs. 150,000</w:t>
        <w:br/>
        <w:t>- Marketing: Rs. 10,000</w:t>
        <w:br/>
        <w:t>- Miscellaneous: Rs. 10,000</w:t>
        <w:br/>
        <w:br/>
        <w:t>Total Monthly Expenses: Rs. 219,000</w:t>
        <w:br/>
        <w:t>Estimated Monthly Profit: Rs. 106,000</w:t>
        <w:br/>
        <w:br/>
        <w:t>Initial Investment: Rs. 400,000</w:t>
        <w:br/>
        <w:t>ROI in ~4–6 months at full capacity.</w:t>
        <w:br/>
        <w:t>High 5-year profitability with scale and good branding.</w:t>
        <w:br/>
      </w:r>
    </w:p>
    <w:p>
      <w:pPr>
        <w:pStyle w:val="Heading1"/>
        <w:rPr/>
      </w:pPr>
      <w:r>
        <w:rPr/>
        <w:t>5. Marketing Strategy – Word of Mouth</w:t>
      </w:r>
    </w:p>
    <w:p>
      <w:pPr>
        <w:pStyle w:val="Normal"/>
        <w:rPr/>
      </w:pPr>
      <w:r>
        <w:rPr/>
        <w:t>Word-of-mouth involves encouraging satisfied students, parents, and teachers to recommend your institute.</w:t>
        <w:br/>
        <w:t>Tactics include:</w:t>
        <w:br/>
        <w:t>- Referral incentives</w:t>
        <w:br/>
        <w:t>- Social media sharing of student testimonials</w:t>
        <w:br/>
        <w:t>- Success story highlights</w:t>
        <w:br/>
        <w:t>- Collaboration with schools for better outreach</w:t>
        <w:br/>
      </w:r>
    </w:p>
    <w:p>
      <w:pPr>
        <w:pStyle w:val="Heading1"/>
        <w:rPr/>
      </w:pPr>
      <w:r>
        <w:rPr/>
        <w:t>6. School Consultation Proposal</w:t>
      </w:r>
    </w:p>
    <w:p>
      <w:pPr>
        <w:pStyle w:val="Normal"/>
        <w:rPr/>
      </w:pPr>
      <w:r>
        <w:rPr/>
        <w:t>[Sample Letter]</w:t>
        <w:br/>
        <w:br/>
        <w:t>ShikshyaSetu Educational Institute</w:t>
        <w:br/>
        <w:t>[Your Address]</w:t>
        <w:br/>
        <w:t>Phone Number: [Your Phone Number]</w:t>
        <w:br/>
        <w:t>Email: [Your Email]</w:t>
        <w:br/>
        <w:t>Date: [Insert Date]</w:t>
        <w:br/>
        <w:br/>
        <w:t>To,</w:t>
        <w:br/>
        <w:t>The Principal</w:t>
        <w:br/>
        <w:t>[School Name]</w:t>
        <w:br/>
        <w:t>[School Address]</w:t>
        <w:br/>
        <w:br/>
        <w:t>Subject: Proposal for Student Skill Development &amp; Commission-Based Partnership</w:t>
        <w:br/>
        <w:br/>
        <w:t>Namaste,</w:t>
        <w:br/>
        <w:br/>
        <w:t>We offer certified training in computer and language skills for SEE and +2 graduates. We propose a commission-based referral partnership.</w:t>
        <w:br/>
        <w:br/>
        <w:t>- Rs. 1,000 per referred student enrolled</w:t>
        <w:br/>
        <w:t>- Transparent student mention system</w:t>
        <w:br/>
        <w:t>- Regular updates and reporting</w:t>
        <w:br/>
        <w:br/>
        <w:t>We hope to meet with you to discuss this opportunity.</w:t>
        <w:br/>
        <w:br/>
        <w:t>Best regards,</w:t>
        <w:br/>
        <w:t>[Your Name], Founder – ShikshyaSetu</w:t>
        <w:br/>
      </w:r>
    </w:p>
    <w:p>
      <w:pPr>
        <w:pStyle w:val="Heading1"/>
        <w:rPr/>
      </w:pPr>
      <w:r>
        <w:rPr/>
        <w:t>7. Referral Partnership Agreement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Referral Agreement Between ShikshyaSetu and [School Name]</w:t>
        <w:br/>
        <w:br/>
        <w:t>Effective Date: [Insert Date]</w:t>
        <w:br/>
        <w:br/>
        <w:t>1. Objective: Provide skills to SEE/+2 students.</w:t>
        <w:br/>
        <w:t>2. Referral Terms: Rs. 1,000 per enrolled student mentioning the school.</w:t>
        <w:br/>
        <w:t>3. Payment: Monthly via agreed method, with reporting.</w:t>
        <w:br/>
        <w:t>4. Validity: 1 year, renewable.</w:t>
        <w:br/>
        <w:t>5. Confidentiality: Sensitive data is confidential.</w:t>
        <w:br/>
        <w:br/>
        <w:t>Signed by both parties.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3</Pages>
  <Words>326</Words>
  <Characters>1952</Characters>
  <CharactersWithSpaces>2287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2025-05-19T19:50:24Z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