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734151" w:rsidRDefault="00435233" w:rsidP="00A20B8F">
      <w:pPr>
        <w:pStyle w:val="Fotografia"/>
        <w:spacing w:line="360" w:lineRule="auto"/>
        <w:rPr>
          <w:rFonts w:ascii="Arial" w:hAnsi="Arial" w:cs="Arial"/>
        </w:rPr>
      </w:pPr>
      <w:r w:rsidRPr="00734151">
        <w:rPr>
          <w:rFonts w:ascii="Arial" w:hAnsi="Arial" w:cs="Arial"/>
          <w:noProof/>
          <w:lang w:eastAsia="pt-PT"/>
        </w:rPr>
        <w:drawing>
          <wp:inline distT="0" distB="0" distL="0" distR="0">
            <wp:extent cx="3800475" cy="1121140"/>
            <wp:effectExtent l="0" t="0" r="0" b="3175"/>
            <wp:docPr id="1" name="Imagem 1" descr="http://www.magicalindustry-aip.pt/wp-content/uploads/2017/03/u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gicalindustry-aip.pt/wp-content/uploads/2017/03/u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5297" cy="1131412"/>
                    </a:xfrm>
                    <a:prstGeom prst="rect">
                      <a:avLst/>
                    </a:prstGeom>
                    <a:noFill/>
                    <a:ln>
                      <a:noFill/>
                    </a:ln>
                  </pic:spPr>
                </pic:pic>
              </a:graphicData>
            </a:graphic>
          </wp:inline>
        </w:drawing>
      </w: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sz w:val="24"/>
        </w:rPr>
      </w:pPr>
      <w:r w:rsidRPr="00734151">
        <w:rPr>
          <w:rFonts w:ascii="Arial" w:hAnsi="Arial" w:cs="Arial"/>
          <w:sz w:val="28"/>
        </w:rPr>
        <w:t>Projeto Final em Engenharia Informática</w:t>
      </w: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C6554A" w:rsidRPr="00734151" w:rsidRDefault="004B5275" w:rsidP="00A20B8F">
      <w:pPr>
        <w:pStyle w:val="Ttulo"/>
        <w:spacing w:line="360" w:lineRule="auto"/>
        <w:rPr>
          <w:rFonts w:ascii="Arial" w:hAnsi="Arial" w:cs="Arial"/>
        </w:rPr>
      </w:pPr>
      <w:r>
        <w:rPr>
          <w:rFonts w:ascii="Arial" w:hAnsi="Arial" w:cs="Arial"/>
        </w:rPr>
        <w:t>Projeto</w:t>
      </w:r>
      <w:r w:rsidR="00CC58CD">
        <w:rPr>
          <w:rFonts w:ascii="Arial" w:hAnsi="Arial" w:cs="Arial"/>
        </w:rPr>
        <w:t xml:space="preserve"> de Data </w:t>
      </w:r>
      <w:proofErr w:type="spellStart"/>
      <w:r w:rsidR="00CC58CD">
        <w:rPr>
          <w:rFonts w:ascii="Arial" w:hAnsi="Arial" w:cs="Arial"/>
        </w:rPr>
        <w:t>Warehouse</w:t>
      </w:r>
      <w:proofErr w:type="spellEnd"/>
    </w:p>
    <w:p w:rsidR="00C6554A" w:rsidRPr="00734151" w:rsidRDefault="00CC58CD" w:rsidP="00A20B8F">
      <w:pPr>
        <w:pStyle w:val="Subttulo"/>
        <w:spacing w:line="360" w:lineRule="auto"/>
        <w:rPr>
          <w:rFonts w:ascii="Arial" w:hAnsi="Arial" w:cs="Arial"/>
        </w:rPr>
      </w:pPr>
      <w:r>
        <w:rPr>
          <w:rFonts w:ascii="Arial" w:hAnsi="Arial" w:cs="Arial"/>
        </w:rPr>
        <w:t>Implementação e análise</w:t>
      </w: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CC58CD" w:rsidP="00A20B8F">
      <w:pPr>
        <w:pStyle w:val="InformaesdeContacto"/>
        <w:spacing w:line="360" w:lineRule="auto"/>
        <w:rPr>
          <w:rFonts w:ascii="Arial" w:hAnsi="Arial" w:cs="Arial"/>
          <w:lang w:bidi="pt-PT"/>
        </w:rPr>
      </w:pPr>
      <w:r>
        <w:rPr>
          <w:rFonts w:ascii="Arial" w:hAnsi="Arial" w:cs="Arial"/>
          <w:lang w:bidi="pt-PT"/>
        </w:rPr>
        <w:t>Pedro Miguel Sequeira Narciso</w:t>
      </w:r>
    </w:p>
    <w:p w:rsidR="00435233" w:rsidRPr="00734151" w:rsidRDefault="00435233" w:rsidP="00A20B8F">
      <w:pPr>
        <w:pStyle w:val="InformaesdeContacto"/>
        <w:spacing w:line="360" w:lineRule="auto"/>
        <w:rPr>
          <w:rFonts w:ascii="Arial" w:hAnsi="Arial" w:cs="Arial"/>
          <w:lang w:bidi="pt-PT"/>
        </w:rPr>
      </w:pPr>
    </w:p>
    <w:p w:rsidR="00435233" w:rsidRPr="00734151" w:rsidRDefault="00CC58CD" w:rsidP="00A20B8F">
      <w:pPr>
        <w:pStyle w:val="InformaesdeContacto"/>
        <w:spacing w:line="360" w:lineRule="auto"/>
        <w:rPr>
          <w:rFonts w:ascii="Arial" w:hAnsi="Arial" w:cs="Arial"/>
          <w:lang w:bidi="pt-PT"/>
        </w:rPr>
      </w:pPr>
      <w:r>
        <w:rPr>
          <w:rFonts w:ascii="Arial" w:hAnsi="Arial" w:cs="Arial"/>
          <w:lang w:bidi="pt-PT"/>
        </w:rPr>
        <w:t xml:space="preserve">Professor Luis </w:t>
      </w:r>
      <w:proofErr w:type="spellStart"/>
      <w:r>
        <w:rPr>
          <w:rFonts w:ascii="Arial" w:hAnsi="Arial" w:cs="Arial"/>
          <w:lang w:bidi="pt-PT"/>
        </w:rPr>
        <w:t>Cavique</w:t>
      </w:r>
      <w:proofErr w:type="spellEnd"/>
    </w:p>
    <w:p w:rsidR="00435233" w:rsidRPr="00734151" w:rsidRDefault="00435233" w:rsidP="00A20B8F">
      <w:pPr>
        <w:pStyle w:val="InformaesdeContacto"/>
        <w:spacing w:line="360" w:lineRule="auto"/>
        <w:rPr>
          <w:rFonts w:ascii="Arial" w:hAnsi="Arial" w:cs="Arial"/>
          <w:lang w:bidi="pt-PT"/>
        </w:rPr>
      </w:pPr>
    </w:p>
    <w:p w:rsidR="00BA75F1" w:rsidRPr="00734151" w:rsidRDefault="00CC58CD" w:rsidP="00A20B8F">
      <w:pPr>
        <w:pStyle w:val="InformaesdeContacto"/>
        <w:spacing w:line="360" w:lineRule="auto"/>
        <w:rPr>
          <w:rFonts w:ascii="Arial" w:hAnsi="Arial" w:cs="Arial"/>
          <w:lang w:bidi="pt-PT"/>
        </w:rPr>
      </w:pPr>
      <w:r>
        <w:rPr>
          <w:rFonts w:ascii="Arial" w:hAnsi="Arial" w:cs="Arial"/>
          <w:lang w:bidi="pt-PT"/>
        </w:rPr>
        <w:t xml:space="preserve">Lisboa </w:t>
      </w:r>
      <w:r w:rsidR="00DB44EA">
        <w:rPr>
          <w:rFonts w:ascii="Arial" w:hAnsi="Arial" w:cs="Arial"/>
          <w:lang w:bidi="pt-PT"/>
        </w:rPr>
        <w:t>06</w:t>
      </w:r>
      <w:r>
        <w:rPr>
          <w:rFonts w:ascii="Arial" w:hAnsi="Arial" w:cs="Arial"/>
          <w:lang w:bidi="pt-PT"/>
        </w:rPr>
        <w:t xml:space="preserve"> de </w:t>
      </w:r>
      <w:r w:rsidR="00DB44EA">
        <w:rPr>
          <w:rFonts w:ascii="Arial" w:hAnsi="Arial" w:cs="Arial"/>
          <w:lang w:bidi="pt-PT"/>
        </w:rPr>
        <w:t>Outubro</w:t>
      </w:r>
      <w:r>
        <w:rPr>
          <w:rFonts w:ascii="Arial" w:hAnsi="Arial" w:cs="Arial"/>
          <w:lang w:bidi="pt-PT"/>
        </w:rPr>
        <w:t xml:space="preserve"> de 2020</w:t>
      </w:r>
    </w:p>
    <w:p w:rsidR="00BA75F1" w:rsidRPr="00734151" w:rsidRDefault="00BA75F1" w:rsidP="00A20B8F">
      <w:pPr>
        <w:spacing w:line="360" w:lineRule="auto"/>
        <w:rPr>
          <w:rFonts w:ascii="Arial" w:hAnsi="Arial" w:cs="Arial"/>
          <w:lang w:bidi="pt-PT"/>
        </w:rPr>
      </w:pPr>
      <w:r w:rsidRPr="00734151">
        <w:rPr>
          <w:rFonts w:ascii="Arial" w:hAnsi="Arial" w:cs="Arial"/>
          <w:lang w:bidi="pt-PT"/>
        </w:rPr>
        <w:br w:type="page"/>
      </w:r>
    </w:p>
    <w:sdt>
      <w:sdtPr>
        <w:rPr>
          <w:rFonts w:ascii="Arial" w:eastAsiaTheme="minorHAnsi" w:hAnsi="Arial" w:cs="Arial"/>
          <w:color w:val="595959" w:themeColor="text1" w:themeTint="A6"/>
          <w:sz w:val="22"/>
          <w:szCs w:val="22"/>
          <w:lang w:eastAsia="en-US"/>
        </w:rPr>
        <w:id w:val="1454362966"/>
        <w:docPartObj>
          <w:docPartGallery w:val="Table of Contents"/>
          <w:docPartUnique/>
        </w:docPartObj>
      </w:sdtPr>
      <w:sdtEndPr>
        <w:rPr>
          <w:b/>
          <w:bCs/>
        </w:rPr>
      </w:sdtEndPr>
      <w:sdtContent>
        <w:p w:rsidR="00CE79FD" w:rsidRPr="00734151" w:rsidRDefault="00CE79FD" w:rsidP="00A20B8F">
          <w:pPr>
            <w:pStyle w:val="Cabealhodondice"/>
            <w:spacing w:line="360" w:lineRule="auto"/>
            <w:rPr>
              <w:rFonts w:ascii="Arial" w:hAnsi="Arial" w:cs="Arial"/>
            </w:rPr>
          </w:pPr>
          <w:r w:rsidRPr="00734151">
            <w:rPr>
              <w:rFonts w:ascii="Arial" w:hAnsi="Arial" w:cs="Arial"/>
            </w:rPr>
            <w:t>Conteúdo</w:t>
          </w:r>
        </w:p>
        <w:p w:rsidR="00F61A07" w:rsidRDefault="00CE79FD">
          <w:pPr>
            <w:pStyle w:val="ndice1"/>
            <w:tabs>
              <w:tab w:val="right" w:leader="dot" w:pos="8296"/>
            </w:tabs>
            <w:rPr>
              <w:rFonts w:eastAsiaTheme="minorEastAsia"/>
              <w:noProof/>
              <w:color w:val="auto"/>
              <w:lang w:eastAsia="pt-PT"/>
            </w:rPr>
          </w:pPr>
          <w:r w:rsidRPr="00734151">
            <w:rPr>
              <w:rFonts w:ascii="Arial" w:hAnsi="Arial" w:cs="Arial"/>
            </w:rPr>
            <w:fldChar w:fldCharType="begin"/>
          </w:r>
          <w:r w:rsidRPr="00734151">
            <w:rPr>
              <w:rFonts w:ascii="Arial" w:hAnsi="Arial" w:cs="Arial"/>
            </w:rPr>
            <w:instrText xml:space="preserve"> TOC \o "1-3" \h \z \u </w:instrText>
          </w:r>
          <w:r w:rsidRPr="00734151">
            <w:rPr>
              <w:rFonts w:ascii="Arial" w:hAnsi="Arial" w:cs="Arial"/>
            </w:rPr>
            <w:fldChar w:fldCharType="separate"/>
          </w:r>
          <w:hyperlink w:anchor="_Toc54339690" w:history="1">
            <w:r w:rsidR="00F61A07" w:rsidRPr="000C55F6">
              <w:rPr>
                <w:rStyle w:val="Hiperligao"/>
                <w:rFonts w:ascii="Arial" w:hAnsi="Arial" w:cs="Arial"/>
                <w:noProof/>
                <w:lang w:eastAsia="pt-PT"/>
              </w:rPr>
              <w:t>Lista de figuras</w:t>
            </w:r>
            <w:r w:rsidR="00F61A07">
              <w:rPr>
                <w:noProof/>
                <w:webHidden/>
              </w:rPr>
              <w:tab/>
            </w:r>
            <w:r w:rsidR="00F61A07">
              <w:rPr>
                <w:noProof/>
                <w:webHidden/>
              </w:rPr>
              <w:fldChar w:fldCharType="begin"/>
            </w:r>
            <w:r w:rsidR="00F61A07">
              <w:rPr>
                <w:noProof/>
                <w:webHidden/>
              </w:rPr>
              <w:instrText xml:space="preserve"> PAGEREF _Toc54339690 \h </w:instrText>
            </w:r>
            <w:r w:rsidR="00F61A07">
              <w:rPr>
                <w:noProof/>
                <w:webHidden/>
              </w:rPr>
            </w:r>
            <w:r w:rsidR="00F61A07">
              <w:rPr>
                <w:noProof/>
                <w:webHidden/>
              </w:rPr>
              <w:fldChar w:fldCharType="separate"/>
            </w:r>
            <w:r w:rsidR="00F61A07">
              <w:rPr>
                <w:noProof/>
                <w:webHidden/>
              </w:rPr>
              <w:t>3</w:t>
            </w:r>
            <w:r w:rsidR="00F61A07">
              <w:rPr>
                <w:noProof/>
                <w:webHidden/>
              </w:rPr>
              <w:fldChar w:fldCharType="end"/>
            </w:r>
          </w:hyperlink>
        </w:p>
        <w:p w:rsidR="00F61A07" w:rsidRDefault="00F61A07">
          <w:pPr>
            <w:pStyle w:val="ndice1"/>
            <w:tabs>
              <w:tab w:val="right" w:leader="dot" w:pos="8296"/>
            </w:tabs>
            <w:rPr>
              <w:rFonts w:eastAsiaTheme="minorEastAsia"/>
              <w:noProof/>
              <w:color w:val="auto"/>
              <w:lang w:eastAsia="pt-PT"/>
            </w:rPr>
          </w:pPr>
          <w:hyperlink w:anchor="_Toc54339691" w:history="1">
            <w:r w:rsidRPr="000C55F6">
              <w:rPr>
                <w:rStyle w:val="Hiperligao"/>
                <w:rFonts w:ascii="Arial" w:hAnsi="Arial" w:cs="Arial"/>
                <w:noProof/>
                <w:lang w:eastAsia="pt-PT"/>
              </w:rPr>
              <w:t>Lista de tabelas</w:t>
            </w:r>
            <w:r>
              <w:rPr>
                <w:noProof/>
                <w:webHidden/>
              </w:rPr>
              <w:tab/>
            </w:r>
            <w:r>
              <w:rPr>
                <w:noProof/>
                <w:webHidden/>
              </w:rPr>
              <w:fldChar w:fldCharType="begin"/>
            </w:r>
            <w:r>
              <w:rPr>
                <w:noProof/>
                <w:webHidden/>
              </w:rPr>
              <w:instrText xml:space="preserve"> PAGEREF _Toc54339691 \h </w:instrText>
            </w:r>
            <w:r>
              <w:rPr>
                <w:noProof/>
                <w:webHidden/>
              </w:rPr>
            </w:r>
            <w:r>
              <w:rPr>
                <w:noProof/>
                <w:webHidden/>
              </w:rPr>
              <w:fldChar w:fldCharType="separate"/>
            </w:r>
            <w:r>
              <w:rPr>
                <w:noProof/>
                <w:webHidden/>
              </w:rPr>
              <w:t>4</w:t>
            </w:r>
            <w:r>
              <w:rPr>
                <w:noProof/>
                <w:webHidden/>
              </w:rPr>
              <w:fldChar w:fldCharType="end"/>
            </w:r>
          </w:hyperlink>
        </w:p>
        <w:p w:rsidR="00F61A07" w:rsidRDefault="00F61A07">
          <w:pPr>
            <w:pStyle w:val="ndice1"/>
            <w:tabs>
              <w:tab w:val="right" w:leader="dot" w:pos="8296"/>
            </w:tabs>
            <w:rPr>
              <w:rFonts w:eastAsiaTheme="minorEastAsia"/>
              <w:noProof/>
              <w:color w:val="auto"/>
              <w:lang w:eastAsia="pt-PT"/>
            </w:rPr>
          </w:pPr>
          <w:hyperlink w:anchor="_Toc54339692" w:history="1">
            <w:r w:rsidRPr="000C55F6">
              <w:rPr>
                <w:rStyle w:val="Hiperligao"/>
                <w:rFonts w:ascii="Arial" w:hAnsi="Arial" w:cs="Arial"/>
                <w:noProof/>
                <w:lang w:eastAsia="pt-PT"/>
              </w:rPr>
              <w:t>Lista de abreviaturas</w:t>
            </w:r>
            <w:r>
              <w:rPr>
                <w:noProof/>
                <w:webHidden/>
              </w:rPr>
              <w:tab/>
            </w:r>
            <w:r>
              <w:rPr>
                <w:noProof/>
                <w:webHidden/>
              </w:rPr>
              <w:fldChar w:fldCharType="begin"/>
            </w:r>
            <w:r>
              <w:rPr>
                <w:noProof/>
                <w:webHidden/>
              </w:rPr>
              <w:instrText xml:space="preserve"> PAGEREF _Toc54339692 \h </w:instrText>
            </w:r>
            <w:r>
              <w:rPr>
                <w:noProof/>
                <w:webHidden/>
              </w:rPr>
            </w:r>
            <w:r>
              <w:rPr>
                <w:noProof/>
                <w:webHidden/>
              </w:rPr>
              <w:fldChar w:fldCharType="separate"/>
            </w:r>
            <w:r>
              <w:rPr>
                <w:noProof/>
                <w:webHidden/>
              </w:rPr>
              <w:t>4</w:t>
            </w:r>
            <w:r>
              <w:rPr>
                <w:noProof/>
                <w:webHidden/>
              </w:rPr>
              <w:fldChar w:fldCharType="end"/>
            </w:r>
          </w:hyperlink>
        </w:p>
        <w:p w:rsidR="00F61A07" w:rsidRDefault="00F61A07">
          <w:pPr>
            <w:pStyle w:val="ndice1"/>
            <w:tabs>
              <w:tab w:val="right" w:leader="dot" w:pos="8296"/>
            </w:tabs>
            <w:rPr>
              <w:rFonts w:eastAsiaTheme="minorEastAsia"/>
              <w:noProof/>
              <w:color w:val="auto"/>
              <w:lang w:eastAsia="pt-PT"/>
            </w:rPr>
          </w:pPr>
          <w:hyperlink w:anchor="_Toc54339693" w:history="1">
            <w:r w:rsidRPr="000C55F6">
              <w:rPr>
                <w:rStyle w:val="Hiperligao"/>
                <w:rFonts w:ascii="Arial" w:hAnsi="Arial" w:cs="Arial"/>
                <w:noProof/>
              </w:rPr>
              <w:t>Introdução</w:t>
            </w:r>
            <w:r>
              <w:rPr>
                <w:noProof/>
                <w:webHidden/>
              </w:rPr>
              <w:tab/>
            </w:r>
            <w:r>
              <w:rPr>
                <w:noProof/>
                <w:webHidden/>
              </w:rPr>
              <w:fldChar w:fldCharType="begin"/>
            </w:r>
            <w:r>
              <w:rPr>
                <w:noProof/>
                <w:webHidden/>
              </w:rPr>
              <w:instrText xml:space="preserve"> PAGEREF _Toc54339693 \h </w:instrText>
            </w:r>
            <w:r>
              <w:rPr>
                <w:noProof/>
                <w:webHidden/>
              </w:rPr>
            </w:r>
            <w:r>
              <w:rPr>
                <w:noProof/>
                <w:webHidden/>
              </w:rPr>
              <w:fldChar w:fldCharType="separate"/>
            </w:r>
            <w:r>
              <w:rPr>
                <w:noProof/>
                <w:webHidden/>
              </w:rPr>
              <w:t>5</w:t>
            </w:r>
            <w:r>
              <w:rPr>
                <w:noProof/>
                <w:webHidden/>
              </w:rPr>
              <w:fldChar w:fldCharType="end"/>
            </w:r>
          </w:hyperlink>
        </w:p>
        <w:p w:rsidR="00F61A07" w:rsidRDefault="00F61A07">
          <w:pPr>
            <w:pStyle w:val="ndice2"/>
            <w:tabs>
              <w:tab w:val="right" w:leader="dot" w:pos="8296"/>
            </w:tabs>
            <w:rPr>
              <w:rFonts w:eastAsiaTheme="minorEastAsia"/>
              <w:noProof/>
              <w:color w:val="auto"/>
              <w:lang w:eastAsia="pt-PT"/>
            </w:rPr>
          </w:pPr>
          <w:hyperlink w:anchor="_Toc54339694" w:history="1">
            <w:r w:rsidRPr="000C55F6">
              <w:rPr>
                <w:rStyle w:val="Hiperligao"/>
                <w:rFonts w:ascii="Arial" w:hAnsi="Arial" w:cs="Arial"/>
                <w:noProof/>
              </w:rPr>
              <w:t>Organização do relatório</w:t>
            </w:r>
            <w:r>
              <w:rPr>
                <w:noProof/>
                <w:webHidden/>
              </w:rPr>
              <w:tab/>
            </w:r>
            <w:r>
              <w:rPr>
                <w:noProof/>
                <w:webHidden/>
              </w:rPr>
              <w:fldChar w:fldCharType="begin"/>
            </w:r>
            <w:r>
              <w:rPr>
                <w:noProof/>
                <w:webHidden/>
              </w:rPr>
              <w:instrText xml:space="preserve"> PAGEREF _Toc54339694 \h </w:instrText>
            </w:r>
            <w:r>
              <w:rPr>
                <w:noProof/>
                <w:webHidden/>
              </w:rPr>
            </w:r>
            <w:r>
              <w:rPr>
                <w:noProof/>
                <w:webHidden/>
              </w:rPr>
              <w:fldChar w:fldCharType="separate"/>
            </w:r>
            <w:r>
              <w:rPr>
                <w:noProof/>
                <w:webHidden/>
              </w:rPr>
              <w:t>5</w:t>
            </w:r>
            <w:r>
              <w:rPr>
                <w:noProof/>
                <w:webHidden/>
              </w:rPr>
              <w:fldChar w:fldCharType="end"/>
            </w:r>
          </w:hyperlink>
        </w:p>
        <w:p w:rsidR="00F61A07" w:rsidRDefault="00F61A07">
          <w:pPr>
            <w:pStyle w:val="ndice2"/>
            <w:tabs>
              <w:tab w:val="right" w:leader="dot" w:pos="8296"/>
            </w:tabs>
            <w:rPr>
              <w:rFonts w:eastAsiaTheme="minorEastAsia"/>
              <w:noProof/>
              <w:color w:val="auto"/>
              <w:lang w:eastAsia="pt-PT"/>
            </w:rPr>
          </w:pPr>
          <w:hyperlink w:anchor="_Toc54339695" w:history="1">
            <w:r w:rsidRPr="000C55F6">
              <w:rPr>
                <w:rStyle w:val="Hiperligao"/>
                <w:rFonts w:ascii="Arial" w:hAnsi="Arial" w:cs="Arial"/>
                <w:noProof/>
              </w:rPr>
              <w:t>Cronograma</w:t>
            </w:r>
            <w:r>
              <w:rPr>
                <w:noProof/>
                <w:webHidden/>
              </w:rPr>
              <w:tab/>
            </w:r>
            <w:r>
              <w:rPr>
                <w:noProof/>
                <w:webHidden/>
              </w:rPr>
              <w:fldChar w:fldCharType="begin"/>
            </w:r>
            <w:r>
              <w:rPr>
                <w:noProof/>
                <w:webHidden/>
              </w:rPr>
              <w:instrText xml:space="preserve"> PAGEREF _Toc54339695 \h </w:instrText>
            </w:r>
            <w:r>
              <w:rPr>
                <w:noProof/>
                <w:webHidden/>
              </w:rPr>
            </w:r>
            <w:r>
              <w:rPr>
                <w:noProof/>
                <w:webHidden/>
              </w:rPr>
              <w:fldChar w:fldCharType="separate"/>
            </w:r>
            <w:r>
              <w:rPr>
                <w:noProof/>
                <w:webHidden/>
              </w:rPr>
              <w:t>5</w:t>
            </w:r>
            <w:r>
              <w:rPr>
                <w:noProof/>
                <w:webHidden/>
              </w:rPr>
              <w:fldChar w:fldCharType="end"/>
            </w:r>
          </w:hyperlink>
        </w:p>
        <w:p w:rsidR="00F61A07" w:rsidRDefault="00F61A07">
          <w:pPr>
            <w:pStyle w:val="ndice1"/>
            <w:tabs>
              <w:tab w:val="right" w:leader="dot" w:pos="8296"/>
            </w:tabs>
            <w:rPr>
              <w:rFonts w:eastAsiaTheme="minorEastAsia"/>
              <w:noProof/>
              <w:color w:val="auto"/>
              <w:lang w:eastAsia="pt-PT"/>
            </w:rPr>
          </w:pPr>
          <w:hyperlink w:anchor="_Toc54339696" w:history="1">
            <w:r w:rsidRPr="000C55F6">
              <w:rPr>
                <w:rStyle w:val="Hiperligao"/>
                <w:rFonts w:ascii="Arial" w:hAnsi="Arial" w:cs="Arial"/>
                <w:noProof/>
              </w:rPr>
              <w:t>Capítulo 1</w:t>
            </w:r>
            <w:r>
              <w:rPr>
                <w:noProof/>
                <w:webHidden/>
              </w:rPr>
              <w:tab/>
            </w:r>
            <w:r>
              <w:rPr>
                <w:noProof/>
                <w:webHidden/>
              </w:rPr>
              <w:fldChar w:fldCharType="begin"/>
            </w:r>
            <w:r>
              <w:rPr>
                <w:noProof/>
                <w:webHidden/>
              </w:rPr>
              <w:instrText xml:space="preserve"> PAGEREF _Toc54339696 \h </w:instrText>
            </w:r>
            <w:r>
              <w:rPr>
                <w:noProof/>
                <w:webHidden/>
              </w:rPr>
            </w:r>
            <w:r>
              <w:rPr>
                <w:noProof/>
                <w:webHidden/>
              </w:rPr>
              <w:fldChar w:fldCharType="separate"/>
            </w:r>
            <w:r>
              <w:rPr>
                <w:noProof/>
                <w:webHidden/>
              </w:rPr>
              <w:t>6</w:t>
            </w:r>
            <w:r>
              <w:rPr>
                <w:noProof/>
                <w:webHidden/>
              </w:rPr>
              <w:fldChar w:fldCharType="end"/>
            </w:r>
          </w:hyperlink>
        </w:p>
        <w:p w:rsidR="00F61A07" w:rsidRDefault="00F61A07">
          <w:pPr>
            <w:pStyle w:val="ndice2"/>
            <w:tabs>
              <w:tab w:val="right" w:leader="dot" w:pos="8296"/>
            </w:tabs>
            <w:rPr>
              <w:rFonts w:eastAsiaTheme="minorEastAsia"/>
              <w:noProof/>
              <w:color w:val="auto"/>
              <w:lang w:eastAsia="pt-PT"/>
            </w:rPr>
          </w:pPr>
          <w:hyperlink w:anchor="_Toc54339697" w:history="1">
            <w:r w:rsidRPr="000C55F6">
              <w:rPr>
                <w:rStyle w:val="Hiperligao"/>
                <w:rFonts w:ascii="Arial" w:hAnsi="Arial" w:cs="Arial"/>
                <w:noProof/>
              </w:rPr>
              <w:t>Levantamento bibliográfico</w:t>
            </w:r>
            <w:r>
              <w:rPr>
                <w:noProof/>
                <w:webHidden/>
              </w:rPr>
              <w:tab/>
            </w:r>
            <w:r>
              <w:rPr>
                <w:noProof/>
                <w:webHidden/>
              </w:rPr>
              <w:fldChar w:fldCharType="begin"/>
            </w:r>
            <w:r>
              <w:rPr>
                <w:noProof/>
                <w:webHidden/>
              </w:rPr>
              <w:instrText xml:space="preserve"> PAGEREF _Toc54339697 \h </w:instrText>
            </w:r>
            <w:r>
              <w:rPr>
                <w:noProof/>
                <w:webHidden/>
              </w:rPr>
            </w:r>
            <w:r>
              <w:rPr>
                <w:noProof/>
                <w:webHidden/>
              </w:rPr>
              <w:fldChar w:fldCharType="separate"/>
            </w:r>
            <w:r>
              <w:rPr>
                <w:noProof/>
                <w:webHidden/>
              </w:rPr>
              <w:t>6</w:t>
            </w:r>
            <w:r>
              <w:rPr>
                <w:noProof/>
                <w:webHidden/>
              </w:rPr>
              <w:fldChar w:fldCharType="end"/>
            </w:r>
          </w:hyperlink>
        </w:p>
        <w:p w:rsidR="00F61A07" w:rsidRDefault="00F61A07">
          <w:pPr>
            <w:pStyle w:val="ndice2"/>
            <w:tabs>
              <w:tab w:val="left" w:pos="880"/>
              <w:tab w:val="right" w:leader="dot" w:pos="8296"/>
            </w:tabs>
            <w:rPr>
              <w:rFonts w:eastAsiaTheme="minorEastAsia"/>
              <w:noProof/>
              <w:color w:val="auto"/>
              <w:lang w:eastAsia="pt-PT"/>
            </w:rPr>
          </w:pPr>
          <w:hyperlink w:anchor="_Toc54339698" w:history="1">
            <w:r w:rsidRPr="000C55F6">
              <w:rPr>
                <w:rStyle w:val="Hiperligao"/>
                <w:rFonts w:ascii="Arial" w:hAnsi="Arial" w:cs="Arial"/>
                <w:noProof/>
              </w:rPr>
              <w:t>1.1.</w:t>
            </w:r>
            <w:r>
              <w:rPr>
                <w:rFonts w:eastAsiaTheme="minorEastAsia"/>
                <w:noProof/>
                <w:color w:val="auto"/>
                <w:lang w:eastAsia="pt-PT"/>
              </w:rPr>
              <w:tab/>
            </w:r>
            <w:r w:rsidRPr="000C55F6">
              <w:rPr>
                <w:rStyle w:val="Hiperligao"/>
                <w:rFonts w:ascii="Arial" w:hAnsi="Arial" w:cs="Arial"/>
                <w:noProof/>
              </w:rPr>
              <w:t>Data warehouse</w:t>
            </w:r>
            <w:r>
              <w:rPr>
                <w:noProof/>
                <w:webHidden/>
              </w:rPr>
              <w:tab/>
            </w:r>
            <w:r>
              <w:rPr>
                <w:noProof/>
                <w:webHidden/>
              </w:rPr>
              <w:fldChar w:fldCharType="begin"/>
            </w:r>
            <w:r>
              <w:rPr>
                <w:noProof/>
                <w:webHidden/>
              </w:rPr>
              <w:instrText xml:space="preserve"> PAGEREF _Toc54339698 \h </w:instrText>
            </w:r>
            <w:r>
              <w:rPr>
                <w:noProof/>
                <w:webHidden/>
              </w:rPr>
            </w:r>
            <w:r>
              <w:rPr>
                <w:noProof/>
                <w:webHidden/>
              </w:rPr>
              <w:fldChar w:fldCharType="separate"/>
            </w:r>
            <w:r>
              <w:rPr>
                <w:noProof/>
                <w:webHidden/>
              </w:rPr>
              <w:t>6</w:t>
            </w:r>
            <w:r>
              <w:rPr>
                <w:noProof/>
                <w:webHidden/>
              </w:rPr>
              <w:fldChar w:fldCharType="end"/>
            </w:r>
          </w:hyperlink>
        </w:p>
        <w:p w:rsidR="00F61A07" w:rsidRDefault="00F61A07">
          <w:pPr>
            <w:pStyle w:val="ndice2"/>
            <w:tabs>
              <w:tab w:val="left" w:pos="880"/>
              <w:tab w:val="right" w:leader="dot" w:pos="8296"/>
            </w:tabs>
            <w:rPr>
              <w:rFonts w:eastAsiaTheme="minorEastAsia"/>
              <w:noProof/>
              <w:color w:val="auto"/>
              <w:lang w:eastAsia="pt-PT"/>
            </w:rPr>
          </w:pPr>
          <w:hyperlink w:anchor="_Toc54339699" w:history="1">
            <w:r w:rsidRPr="000C55F6">
              <w:rPr>
                <w:rStyle w:val="Hiperligao"/>
                <w:rFonts w:ascii="Arial" w:hAnsi="Arial" w:cs="Arial"/>
                <w:noProof/>
              </w:rPr>
              <w:t>1.2.</w:t>
            </w:r>
            <w:r>
              <w:rPr>
                <w:rFonts w:eastAsiaTheme="minorEastAsia"/>
                <w:noProof/>
                <w:color w:val="auto"/>
                <w:lang w:eastAsia="pt-PT"/>
              </w:rPr>
              <w:tab/>
            </w:r>
            <w:r w:rsidRPr="000C55F6">
              <w:rPr>
                <w:rStyle w:val="Hiperligao"/>
                <w:rFonts w:ascii="Arial" w:hAnsi="Arial" w:cs="Arial"/>
                <w:noProof/>
              </w:rPr>
              <w:t>William (Bill) H. Inmon</w:t>
            </w:r>
            <w:r>
              <w:rPr>
                <w:noProof/>
                <w:webHidden/>
              </w:rPr>
              <w:tab/>
            </w:r>
            <w:r>
              <w:rPr>
                <w:noProof/>
                <w:webHidden/>
              </w:rPr>
              <w:fldChar w:fldCharType="begin"/>
            </w:r>
            <w:r>
              <w:rPr>
                <w:noProof/>
                <w:webHidden/>
              </w:rPr>
              <w:instrText xml:space="preserve"> PAGEREF _Toc54339699 \h </w:instrText>
            </w:r>
            <w:r>
              <w:rPr>
                <w:noProof/>
                <w:webHidden/>
              </w:rPr>
            </w:r>
            <w:r>
              <w:rPr>
                <w:noProof/>
                <w:webHidden/>
              </w:rPr>
              <w:fldChar w:fldCharType="separate"/>
            </w:r>
            <w:r>
              <w:rPr>
                <w:noProof/>
                <w:webHidden/>
              </w:rPr>
              <w:t>8</w:t>
            </w:r>
            <w:r>
              <w:rPr>
                <w:noProof/>
                <w:webHidden/>
              </w:rPr>
              <w:fldChar w:fldCharType="end"/>
            </w:r>
          </w:hyperlink>
        </w:p>
        <w:p w:rsidR="00F61A07" w:rsidRDefault="00F61A07">
          <w:pPr>
            <w:pStyle w:val="ndice2"/>
            <w:tabs>
              <w:tab w:val="left" w:pos="880"/>
              <w:tab w:val="right" w:leader="dot" w:pos="8296"/>
            </w:tabs>
            <w:rPr>
              <w:rFonts w:eastAsiaTheme="minorEastAsia"/>
              <w:noProof/>
              <w:color w:val="auto"/>
              <w:lang w:eastAsia="pt-PT"/>
            </w:rPr>
          </w:pPr>
          <w:hyperlink w:anchor="_Toc54339700" w:history="1">
            <w:r w:rsidRPr="000C55F6">
              <w:rPr>
                <w:rStyle w:val="Hiperligao"/>
                <w:rFonts w:ascii="Arial" w:hAnsi="Arial" w:cs="Arial"/>
                <w:noProof/>
              </w:rPr>
              <w:t>1.3.</w:t>
            </w:r>
            <w:r>
              <w:rPr>
                <w:rFonts w:eastAsiaTheme="minorEastAsia"/>
                <w:noProof/>
                <w:color w:val="auto"/>
                <w:lang w:eastAsia="pt-PT"/>
              </w:rPr>
              <w:tab/>
            </w:r>
            <w:r w:rsidRPr="000C55F6">
              <w:rPr>
                <w:rStyle w:val="Hiperligao"/>
                <w:rFonts w:ascii="Arial" w:hAnsi="Arial" w:cs="Arial"/>
                <w:noProof/>
              </w:rPr>
              <w:t>Ralph Kimball</w:t>
            </w:r>
            <w:r>
              <w:rPr>
                <w:noProof/>
                <w:webHidden/>
              </w:rPr>
              <w:tab/>
            </w:r>
            <w:r>
              <w:rPr>
                <w:noProof/>
                <w:webHidden/>
              </w:rPr>
              <w:fldChar w:fldCharType="begin"/>
            </w:r>
            <w:r>
              <w:rPr>
                <w:noProof/>
                <w:webHidden/>
              </w:rPr>
              <w:instrText xml:space="preserve"> PAGEREF _Toc54339700 \h </w:instrText>
            </w:r>
            <w:r>
              <w:rPr>
                <w:noProof/>
                <w:webHidden/>
              </w:rPr>
            </w:r>
            <w:r>
              <w:rPr>
                <w:noProof/>
                <w:webHidden/>
              </w:rPr>
              <w:fldChar w:fldCharType="separate"/>
            </w:r>
            <w:r>
              <w:rPr>
                <w:noProof/>
                <w:webHidden/>
              </w:rPr>
              <w:t>10</w:t>
            </w:r>
            <w:r>
              <w:rPr>
                <w:noProof/>
                <w:webHidden/>
              </w:rPr>
              <w:fldChar w:fldCharType="end"/>
            </w:r>
          </w:hyperlink>
        </w:p>
        <w:p w:rsidR="00F61A07" w:rsidRDefault="00F61A07">
          <w:pPr>
            <w:pStyle w:val="ndice2"/>
            <w:tabs>
              <w:tab w:val="left" w:pos="880"/>
              <w:tab w:val="right" w:leader="dot" w:pos="8296"/>
            </w:tabs>
            <w:rPr>
              <w:rFonts w:eastAsiaTheme="minorEastAsia"/>
              <w:noProof/>
              <w:color w:val="auto"/>
              <w:lang w:eastAsia="pt-PT"/>
            </w:rPr>
          </w:pPr>
          <w:hyperlink w:anchor="_Toc54339701" w:history="1">
            <w:r w:rsidRPr="000C55F6">
              <w:rPr>
                <w:rStyle w:val="Hiperligao"/>
                <w:rFonts w:ascii="Arial" w:hAnsi="Arial" w:cs="Arial"/>
                <w:noProof/>
              </w:rPr>
              <w:t>1.4.</w:t>
            </w:r>
            <w:r>
              <w:rPr>
                <w:rFonts w:eastAsiaTheme="minorEastAsia"/>
                <w:noProof/>
                <w:color w:val="auto"/>
                <w:lang w:eastAsia="pt-PT"/>
              </w:rPr>
              <w:tab/>
            </w:r>
            <w:r w:rsidRPr="000C55F6">
              <w:rPr>
                <w:rStyle w:val="Hiperligao"/>
                <w:rFonts w:ascii="Arial" w:hAnsi="Arial" w:cs="Arial"/>
                <w:noProof/>
              </w:rPr>
              <w:t>Implementação top-down versus bottom-up</w:t>
            </w:r>
            <w:r>
              <w:rPr>
                <w:noProof/>
                <w:webHidden/>
              </w:rPr>
              <w:tab/>
            </w:r>
            <w:r>
              <w:rPr>
                <w:noProof/>
                <w:webHidden/>
              </w:rPr>
              <w:fldChar w:fldCharType="begin"/>
            </w:r>
            <w:r>
              <w:rPr>
                <w:noProof/>
                <w:webHidden/>
              </w:rPr>
              <w:instrText xml:space="preserve"> PAGEREF _Toc54339701 \h </w:instrText>
            </w:r>
            <w:r>
              <w:rPr>
                <w:noProof/>
                <w:webHidden/>
              </w:rPr>
            </w:r>
            <w:r>
              <w:rPr>
                <w:noProof/>
                <w:webHidden/>
              </w:rPr>
              <w:fldChar w:fldCharType="separate"/>
            </w:r>
            <w:r>
              <w:rPr>
                <w:noProof/>
                <w:webHidden/>
              </w:rPr>
              <w:t>12</w:t>
            </w:r>
            <w:r>
              <w:rPr>
                <w:noProof/>
                <w:webHidden/>
              </w:rPr>
              <w:fldChar w:fldCharType="end"/>
            </w:r>
          </w:hyperlink>
        </w:p>
        <w:p w:rsidR="00F61A07" w:rsidRDefault="00F61A07">
          <w:pPr>
            <w:pStyle w:val="ndice2"/>
            <w:tabs>
              <w:tab w:val="left" w:pos="880"/>
              <w:tab w:val="right" w:leader="dot" w:pos="8296"/>
            </w:tabs>
            <w:rPr>
              <w:rFonts w:eastAsiaTheme="minorEastAsia"/>
              <w:noProof/>
              <w:color w:val="auto"/>
              <w:lang w:eastAsia="pt-PT"/>
            </w:rPr>
          </w:pPr>
          <w:hyperlink w:anchor="_Toc54339702" w:history="1">
            <w:r w:rsidRPr="000C55F6">
              <w:rPr>
                <w:rStyle w:val="Hiperligao"/>
                <w:rFonts w:ascii="Arial" w:hAnsi="Arial" w:cs="Arial"/>
                <w:noProof/>
              </w:rPr>
              <w:t>1.5.</w:t>
            </w:r>
            <w:r>
              <w:rPr>
                <w:rFonts w:eastAsiaTheme="minorEastAsia"/>
                <w:noProof/>
                <w:color w:val="auto"/>
                <w:lang w:eastAsia="pt-PT"/>
              </w:rPr>
              <w:tab/>
            </w:r>
            <w:r w:rsidRPr="000C55F6">
              <w:rPr>
                <w:rStyle w:val="Hiperligao"/>
                <w:rFonts w:ascii="Arial" w:hAnsi="Arial" w:cs="Arial"/>
                <w:noProof/>
              </w:rPr>
              <w:t>ETL - Extract Transform Load</w:t>
            </w:r>
            <w:r>
              <w:rPr>
                <w:noProof/>
                <w:webHidden/>
              </w:rPr>
              <w:tab/>
            </w:r>
            <w:r>
              <w:rPr>
                <w:noProof/>
                <w:webHidden/>
              </w:rPr>
              <w:fldChar w:fldCharType="begin"/>
            </w:r>
            <w:r>
              <w:rPr>
                <w:noProof/>
                <w:webHidden/>
              </w:rPr>
              <w:instrText xml:space="preserve"> PAGEREF _Toc54339702 \h </w:instrText>
            </w:r>
            <w:r>
              <w:rPr>
                <w:noProof/>
                <w:webHidden/>
              </w:rPr>
            </w:r>
            <w:r>
              <w:rPr>
                <w:noProof/>
                <w:webHidden/>
              </w:rPr>
              <w:fldChar w:fldCharType="separate"/>
            </w:r>
            <w:r>
              <w:rPr>
                <w:noProof/>
                <w:webHidden/>
              </w:rPr>
              <w:t>13</w:t>
            </w:r>
            <w:r>
              <w:rPr>
                <w:noProof/>
                <w:webHidden/>
              </w:rPr>
              <w:fldChar w:fldCharType="end"/>
            </w:r>
          </w:hyperlink>
        </w:p>
        <w:p w:rsidR="00F61A07" w:rsidRDefault="00F61A07">
          <w:pPr>
            <w:pStyle w:val="ndice2"/>
            <w:tabs>
              <w:tab w:val="left" w:pos="880"/>
              <w:tab w:val="right" w:leader="dot" w:pos="8296"/>
            </w:tabs>
            <w:rPr>
              <w:rFonts w:eastAsiaTheme="minorEastAsia"/>
              <w:noProof/>
              <w:color w:val="auto"/>
              <w:lang w:eastAsia="pt-PT"/>
            </w:rPr>
          </w:pPr>
          <w:hyperlink w:anchor="_Toc54339703" w:history="1">
            <w:r w:rsidRPr="000C55F6">
              <w:rPr>
                <w:rStyle w:val="Hiperligao"/>
                <w:rFonts w:ascii="Arial" w:hAnsi="Arial" w:cs="Arial"/>
                <w:noProof/>
              </w:rPr>
              <w:t>1.6.</w:t>
            </w:r>
            <w:r>
              <w:rPr>
                <w:rFonts w:eastAsiaTheme="minorEastAsia"/>
                <w:noProof/>
                <w:color w:val="auto"/>
                <w:lang w:eastAsia="pt-PT"/>
              </w:rPr>
              <w:tab/>
            </w:r>
            <w:r w:rsidRPr="000C55F6">
              <w:rPr>
                <w:rStyle w:val="Hiperligao"/>
                <w:rFonts w:ascii="Arial" w:hAnsi="Arial" w:cs="Arial"/>
                <w:noProof/>
              </w:rPr>
              <w:t>Structed Query Language - SQL</w:t>
            </w:r>
            <w:r>
              <w:rPr>
                <w:noProof/>
                <w:webHidden/>
              </w:rPr>
              <w:tab/>
            </w:r>
            <w:r>
              <w:rPr>
                <w:noProof/>
                <w:webHidden/>
              </w:rPr>
              <w:fldChar w:fldCharType="begin"/>
            </w:r>
            <w:r>
              <w:rPr>
                <w:noProof/>
                <w:webHidden/>
              </w:rPr>
              <w:instrText xml:space="preserve"> PAGEREF _Toc54339703 \h </w:instrText>
            </w:r>
            <w:r>
              <w:rPr>
                <w:noProof/>
                <w:webHidden/>
              </w:rPr>
            </w:r>
            <w:r>
              <w:rPr>
                <w:noProof/>
                <w:webHidden/>
              </w:rPr>
              <w:fldChar w:fldCharType="separate"/>
            </w:r>
            <w:r>
              <w:rPr>
                <w:noProof/>
                <w:webHidden/>
              </w:rPr>
              <w:t>15</w:t>
            </w:r>
            <w:r>
              <w:rPr>
                <w:noProof/>
                <w:webHidden/>
              </w:rPr>
              <w:fldChar w:fldCharType="end"/>
            </w:r>
          </w:hyperlink>
        </w:p>
        <w:p w:rsidR="00F61A07" w:rsidRDefault="00F61A07">
          <w:pPr>
            <w:pStyle w:val="ndice1"/>
            <w:tabs>
              <w:tab w:val="right" w:leader="dot" w:pos="8296"/>
            </w:tabs>
            <w:rPr>
              <w:rFonts w:eastAsiaTheme="minorEastAsia"/>
              <w:noProof/>
              <w:color w:val="auto"/>
              <w:lang w:eastAsia="pt-PT"/>
            </w:rPr>
          </w:pPr>
          <w:hyperlink w:anchor="_Toc54339704" w:history="1">
            <w:r w:rsidRPr="000C55F6">
              <w:rPr>
                <w:rStyle w:val="Hiperligao"/>
                <w:rFonts w:ascii="Arial" w:hAnsi="Arial" w:cs="Arial"/>
                <w:noProof/>
              </w:rPr>
              <w:t>Capítulo 2</w:t>
            </w:r>
            <w:r>
              <w:rPr>
                <w:noProof/>
                <w:webHidden/>
              </w:rPr>
              <w:tab/>
            </w:r>
            <w:r>
              <w:rPr>
                <w:noProof/>
                <w:webHidden/>
              </w:rPr>
              <w:fldChar w:fldCharType="begin"/>
            </w:r>
            <w:r>
              <w:rPr>
                <w:noProof/>
                <w:webHidden/>
              </w:rPr>
              <w:instrText xml:space="preserve"> PAGEREF _Toc54339704 \h </w:instrText>
            </w:r>
            <w:r>
              <w:rPr>
                <w:noProof/>
                <w:webHidden/>
              </w:rPr>
            </w:r>
            <w:r>
              <w:rPr>
                <w:noProof/>
                <w:webHidden/>
              </w:rPr>
              <w:fldChar w:fldCharType="separate"/>
            </w:r>
            <w:r>
              <w:rPr>
                <w:noProof/>
                <w:webHidden/>
              </w:rPr>
              <w:t>18</w:t>
            </w:r>
            <w:r>
              <w:rPr>
                <w:noProof/>
                <w:webHidden/>
              </w:rPr>
              <w:fldChar w:fldCharType="end"/>
            </w:r>
          </w:hyperlink>
        </w:p>
        <w:p w:rsidR="00F61A07" w:rsidRDefault="00F61A07">
          <w:pPr>
            <w:pStyle w:val="ndice2"/>
            <w:tabs>
              <w:tab w:val="left" w:pos="880"/>
              <w:tab w:val="right" w:leader="dot" w:pos="8296"/>
            </w:tabs>
            <w:rPr>
              <w:rFonts w:eastAsiaTheme="minorEastAsia"/>
              <w:noProof/>
              <w:color w:val="auto"/>
              <w:lang w:eastAsia="pt-PT"/>
            </w:rPr>
          </w:pPr>
          <w:hyperlink w:anchor="_Toc54339705" w:history="1">
            <w:r w:rsidRPr="000C55F6">
              <w:rPr>
                <w:rStyle w:val="Hiperligao"/>
                <w:rFonts w:ascii="Arial" w:hAnsi="Arial" w:cs="Arial"/>
                <w:noProof/>
              </w:rPr>
              <w:t xml:space="preserve">2.1. </w:t>
            </w:r>
            <w:r>
              <w:rPr>
                <w:rFonts w:eastAsiaTheme="minorEastAsia"/>
                <w:noProof/>
                <w:color w:val="auto"/>
                <w:lang w:eastAsia="pt-PT"/>
              </w:rPr>
              <w:tab/>
            </w:r>
            <w:r w:rsidRPr="000C55F6">
              <w:rPr>
                <w:rStyle w:val="Hiperligao"/>
                <w:rFonts w:ascii="Arial" w:hAnsi="Arial" w:cs="Arial"/>
                <w:noProof/>
              </w:rPr>
              <w:t>Estudo de caso</w:t>
            </w:r>
            <w:r>
              <w:rPr>
                <w:noProof/>
                <w:webHidden/>
              </w:rPr>
              <w:tab/>
            </w:r>
            <w:r>
              <w:rPr>
                <w:noProof/>
                <w:webHidden/>
              </w:rPr>
              <w:fldChar w:fldCharType="begin"/>
            </w:r>
            <w:r>
              <w:rPr>
                <w:noProof/>
                <w:webHidden/>
              </w:rPr>
              <w:instrText xml:space="preserve"> PAGEREF _Toc54339705 \h </w:instrText>
            </w:r>
            <w:r>
              <w:rPr>
                <w:noProof/>
                <w:webHidden/>
              </w:rPr>
            </w:r>
            <w:r>
              <w:rPr>
                <w:noProof/>
                <w:webHidden/>
              </w:rPr>
              <w:fldChar w:fldCharType="separate"/>
            </w:r>
            <w:r>
              <w:rPr>
                <w:noProof/>
                <w:webHidden/>
              </w:rPr>
              <w:t>18</w:t>
            </w:r>
            <w:r>
              <w:rPr>
                <w:noProof/>
                <w:webHidden/>
              </w:rPr>
              <w:fldChar w:fldCharType="end"/>
            </w:r>
          </w:hyperlink>
        </w:p>
        <w:p w:rsidR="00F61A07" w:rsidRDefault="00F61A07">
          <w:pPr>
            <w:pStyle w:val="ndice2"/>
            <w:tabs>
              <w:tab w:val="left" w:pos="880"/>
              <w:tab w:val="right" w:leader="dot" w:pos="8296"/>
            </w:tabs>
            <w:rPr>
              <w:rFonts w:eastAsiaTheme="minorEastAsia"/>
              <w:noProof/>
              <w:color w:val="auto"/>
              <w:lang w:eastAsia="pt-PT"/>
            </w:rPr>
          </w:pPr>
          <w:hyperlink w:anchor="_Toc54339706" w:history="1">
            <w:r w:rsidRPr="000C55F6">
              <w:rPr>
                <w:rStyle w:val="Hiperligao"/>
                <w:rFonts w:ascii="Arial" w:hAnsi="Arial" w:cs="Arial"/>
                <w:noProof/>
              </w:rPr>
              <w:t xml:space="preserve">2.2. </w:t>
            </w:r>
            <w:r>
              <w:rPr>
                <w:rFonts w:eastAsiaTheme="minorEastAsia"/>
                <w:noProof/>
                <w:color w:val="auto"/>
                <w:lang w:eastAsia="pt-PT"/>
              </w:rPr>
              <w:tab/>
            </w:r>
            <w:r w:rsidRPr="000C55F6">
              <w:rPr>
                <w:rStyle w:val="Hiperligao"/>
                <w:rFonts w:ascii="Arial" w:hAnsi="Arial" w:cs="Arial"/>
                <w:noProof/>
              </w:rPr>
              <w:t>Estrutura de dados</w:t>
            </w:r>
            <w:r>
              <w:rPr>
                <w:noProof/>
                <w:webHidden/>
              </w:rPr>
              <w:tab/>
            </w:r>
            <w:r>
              <w:rPr>
                <w:noProof/>
                <w:webHidden/>
              </w:rPr>
              <w:fldChar w:fldCharType="begin"/>
            </w:r>
            <w:r>
              <w:rPr>
                <w:noProof/>
                <w:webHidden/>
              </w:rPr>
              <w:instrText xml:space="preserve"> PAGEREF _Toc54339706 \h </w:instrText>
            </w:r>
            <w:r>
              <w:rPr>
                <w:noProof/>
                <w:webHidden/>
              </w:rPr>
            </w:r>
            <w:r>
              <w:rPr>
                <w:noProof/>
                <w:webHidden/>
              </w:rPr>
              <w:fldChar w:fldCharType="separate"/>
            </w:r>
            <w:r>
              <w:rPr>
                <w:noProof/>
                <w:webHidden/>
              </w:rPr>
              <w:t>18</w:t>
            </w:r>
            <w:r>
              <w:rPr>
                <w:noProof/>
                <w:webHidden/>
              </w:rPr>
              <w:fldChar w:fldCharType="end"/>
            </w:r>
          </w:hyperlink>
        </w:p>
        <w:p w:rsidR="00CE79FD" w:rsidRPr="00734151" w:rsidRDefault="00CE79FD" w:rsidP="00A20B8F">
          <w:pPr>
            <w:spacing w:line="360" w:lineRule="auto"/>
            <w:rPr>
              <w:rFonts w:ascii="Arial" w:hAnsi="Arial" w:cs="Arial"/>
            </w:rPr>
          </w:pPr>
          <w:r w:rsidRPr="00734151">
            <w:rPr>
              <w:rFonts w:ascii="Arial" w:hAnsi="Arial" w:cs="Arial"/>
            </w:rPr>
            <w:fldChar w:fldCharType="end"/>
          </w:r>
        </w:p>
      </w:sdtContent>
    </w:sdt>
    <w:p w:rsidR="00C6554A" w:rsidRPr="00734151" w:rsidRDefault="000A5168" w:rsidP="00A20B8F">
      <w:pPr>
        <w:pStyle w:val="Cabealho1"/>
        <w:spacing w:line="360" w:lineRule="auto"/>
        <w:rPr>
          <w:rFonts w:ascii="Arial" w:hAnsi="Arial" w:cs="Arial"/>
        </w:rPr>
      </w:pPr>
      <w:r w:rsidRPr="00734151">
        <w:rPr>
          <w:rFonts w:ascii="Arial" w:hAnsi="Arial" w:cs="Arial"/>
          <w:lang w:bidi="pt-PT"/>
        </w:rPr>
        <w:br w:type="page"/>
      </w:r>
      <w:bookmarkStart w:id="0" w:name="_Toc54339690"/>
      <w:r w:rsidRPr="00734151">
        <w:rPr>
          <w:rFonts w:ascii="Arial" w:hAnsi="Arial" w:cs="Arial"/>
          <w:szCs w:val="32"/>
          <w:lang w:eastAsia="pt-PT"/>
        </w:rPr>
        <w:lastRenderedPageBreak/>
        <w:t>L</w:t>
      </w:r>
      <w:r w:rsidR="009B19CE" w:rsidRPr="00734151">
        <w:rPr>
          <w:rFonts w:ascii="Arial" w:hAnsi="Arial" w:cs="Arial"/>
          <w:szCs w:val="32"/>
          <w:lang w:eastAsia="pt-PT"/>
        </w:rPr>
        <w:t>ista de figuras</w:t>
      </w:r>
      <w:bookmarkEnd w:id="0"/>
    </w:p>
    <w:p w:rsidR="00C139B2" w:rsidRDefault="00616B56" w:rsidP="00A20B8F">
      <w:pPr>
        <w:pStyle w:val="ndicedeilustraes"/>
        <w:tabs>
          <w:tab w:val="right" w:leader="dot" w:pos="8296"/>
        </w:tabs>
        <w:spacing w:line="360" w:lineRule="auto"/>
        <w:rPr>
          <w:rFonts w:eastAsiaTheme="minorEastAsia"/>
          <w:noProof/>
          <w:color w:val="auto"/>
          <w:lang w:eastAsia="pt-PT"/>
        </w:rPr>
      </w:pPr>
      <w:r>
        <w:rPr>
          <w:rFonts w:ascii="Arial" w:hAnsi="Arial" w:cs="Arial"/>
        </w:rPr>
        <w:fldChar w:fldCharType="begin"/>
      </w:r>
      <w:r>
        <w:rPr>
          <w:rFonts w:ascii="Arial" w:hAnsi="Arial" w:cs="Arial"/>
        </w:rPr>
        <w:instrText xml:space="preserve"> TOC \h \z \c "Figura" </w:instrText>
      </w:r>
      <w:r>
        <w:rPr>
          <w:rFonts w:ascii="Arial" w:hAnsi="Arial" w:cs="Arial"/>
        </w:rPr>
        <w:fldChar w:fldCharType="separate"/>
      </w:r>
      <w:hyperlink w:anchor="_Toc51943750" w:history="1">
        <w:r w:rsidR="00C139B2" w:rsidRPr="00007C24">
          <w:rPr>
            <w:rStyle w:val="Hiperligao"/>
            <w:noProof/>
          </w:rPr>
          <w:t>Figura 1: ERD departamental. (Inmon W. H., 2002)</w:t>
        </w:r>
        <w:r w:rsidR="00C139B2">
          <w:rPr>
            <w:noProof/>
            <w:webHidden/>
          </w:rPr>
          <w:tab/>
        </w:r>
        <w:r w:rsidR="00C139B2">
          <w:rPr>
            <w:noProof/>
            <w:webHidden/>
          </w:rPr>
          <w:fldChar w:fldCharType="begin"/>
        </w:r>
        <w:r w:rsidR="00C139B2">
          <w:rPr>
            <w:noProof/>
            <w:webHidden/>
          </w:rPr>
          <w:instrText xml:space="preserve"> PAGEREF _Toc51943750 \h </w:instrText>
        </w:r>
        <w:r w:rsidR="00C139B2">
          <w:rPr>
            <w:noProof/>
            <w:webHidden/>
          </w:rPr>
        </w:r>
        <w:r w:rsidR="00C139B2">
          <w:rPr>
            <w:noProof/>
            <w:webHidden/>
          </w:rPr>
          <w:fldChar w:fldCharType="separate"/>
        </w:r>
        <w:r w:rsidR="00C139B2">
          <w:rPr>
            <w:noProof/>
            <w:webHidden/>
          </w:rPr>
          <w:t>8</w:t>
        </w:r>
        <w:r w:rsidR="00C139B2">
          <w:rPr>
            <w:noProof/>
            <w:webHidden/>
          </w:rPr>
          <w:fldChar w:fldCharType="end"/>
        </w:r>
      </w:hyperlink>
    </w:p>
    <w:p w:rsidR="00C139B2" w:rsidRDefault="00C916C5" w:rsidP="00A20B8F">
      <w:pPr>
        <w:pStyle w:val="ndicedeilustraes"/>
        <w:tabs>
          <w:tab w:val="right" w:leader="dot" w:pos="8296"/>
        </w:tabs>
        <w:spacing w:line="360" w:lineRule="auto"/>
        <w:rPr>
          <w:rFonts w:eastAsiaTheme="minorEastAsia"/>
          <w:noProof/>
          <w:color w:val="auto"/>
          <w:lang w:eastAsia="pt-PT"/>
        </w:rPr>
      </w:pPr>
      <w:hyperlink w:anchor="_Toc51943751" w:history="1">
        <w:r w:rsidR="00C139B2" w:rsidRPr="00007C24">
          <w:rPr>
            <w:rStyle w:val="Hiperligao"/>
            <w:noProof/>
          </w:rPr>
          <w:t>Figura 2: O DIS da empresa. (Inmon W. H., 2002)</w:t>
        </w:r>
        <w:r w:rsidR="00C139B2">
          <w:rPr>
            <w:noProof/>
            <w:webHidden/>
          </w:rPr>
          <w:tab/>
        </w:r>
        <w:r w:rsidR="00C139B2">
          <w:rPr>
            <w:noProof/>
            <w:webHidden/>
          </w:rPr>
          <w:fldChar w:fldCharType="begin"/>
        </w:r>
        <w:r w:rsidR="00C139B2">
          <w:rPr>
            <w:noProof/>
            <w:webHidden/>
          </w:rPr>
          <w:instrText xml:space="preserve"> PAGEREF _Toc51943751 \h </w:instrText>
        </w:r>
        <w:r w:rsidR="00C139B2">
          <w:rPr>
            <w:noProof/>
            <w:webHidden/>
          </w:rPr>
        </w:r>
        <w:r w:rsidR="00C139B2">
          <w:rPr>
            <w:noProof/>
            <w:webHidden/>
          </w:rPr>
          <w:fldChar w:fldCharType="separate"/>
        </w:r>
        <w:r w:rsidR="00C139B2">
          <w:rPr>
            <w:noProof/>
            <w:webHidden/>
          </w:rPr>
          <w:t>8</w:t>
        </w:r>
        <w:r w:rsidR="00C139B2">
          <w:rPr>
            <w:noProof/>
            <w:webHidden/>
          </w:rPr>
          <w:fldChar w:fldCharType="end"/>
        </w:r>
      </w:hyperlink>
    </w:p>
    <w:p w:rsidR="00C139B2" w:rsidRDefault="00C916C5" w:rsidP="00A20B8F">
      <w:pPr>
        <w:pStyle w:val="ndicedeilustraes"/>
        <w:tabs>
          <w:tab w:val="right" w:leader="dot" w:pos="8296"/>
        </w:tabs>
        <w:spacing w:line="360" w:lineRule="auto"/>
        <w:rPr>
          <w:rFonts w:eastAsiaTheme="minorEastAsia"/>
          <w:noProof/>
          <w:color w:val="auto"/>
          <w:lang w:eastAsia="pt-PT"/>
        </w:rPr>
      </w:pPr>
      <w:hyperlink w:anchor="_Toc51943752" w:history="1">
        <w:r w:rsidR="00C139B2" w:rsidRPr="00007C24">
          <w:rPr>
            <w:rStyle w:val="Hiperligao"/>
            <w:noProof/>
          </w:rPr>
          <w:t>Figura 3: Construtores de segundo nível de modelação (Inmon W. H., 2002)</w:t>
        </w:r>
        <w:r w:rsidR="00C139B2">
          <w:rPr>
            <w:noProof/>
            <w:webHidden/>
          </w:rPr>
          <w:tab/>
        </w:r>
        <w:r w:rsidR="00C139B2">
          <w:rPr>
            <w:noProof/>
            <w:webHidden/>
          </w:rPr>
          <w:fldChar w:fldCharType="begin"/>
        </w:r>
        <w:r w:rsidR="00C139B2">
          <w:rPr>
            <w:noProof/>
            <w:webHidden/>
          </w:rPr>
          <w:instrText xml:space="preserve"> PAGEREF _Toc51943752 \h </w:instrText>
        </w:r>
        <w:r w:rsidR="00C139B2">
          <w:rPr>
            <w:noProof/>
            <w:webHidden/>
          </w:rPr>
        </w:r>
        <w:r w:rsidR="00C139B2">
          <w:rPr>
            <w:noProof/>
            <w:webHidden/>
          </w:rPr>
          <w:fldChar w:fldCharType="separate"/>
        </w:r>
        <w:r w:rsidR="00C139B2">
          <w:rPr>
            <w:noProof/>
            <w:webHidden/>
          </w:rPr>
          <w:t>9</w:t>
        </w:r>
        <w:r w:rsidR="00C139B2">
          <w:rPr>
            <w:noProof/>
            <w:webHidden/>
          </w:rPr>
          <w:fldChar w:fldCharType="end"/>
        </w:r>
      </w:hyperlink>
    </w:p>
    <w:p w:rsidR="00C139B2" w:rsidRDefault="00C916C5" w:rsidP="00A20B8F">
      <w:pPr>
        <w:pStyle w:val="ndicedeilustraes"/>
        <w:tabs>
          <w:tab w:val="right" w:leader="dot" w:pos="8296"/>
        </w:tabs>
        <w:spacing w:line="360" w:lineRule="auto"/>
        <w:rPr>
          <w:rFonts w:eastAsiaTheme="minorEastAsia"/>
          <w:noProof/>
          <w:color w:val="auto"/>
          <w:lang w:eastAsia="pt-PT"/>
        </w:rPr>
      </w:pPr>
      <w:hyperlink w:anchor="_Toc51943753" w:history="1">
        <w:r w:rsidR="00C139B2" w:rsidRPr="00007C24">
          <w:rPr>
            <w:rStyle w:val="Hiperligao"/>
            <w:noProof/>
          </w:rPr>
          <w:t>Figura 4:Tabelas de facto e dimensões num modelo dimensional (Kimball &amp; Ross, The Data Warehouse Toolkit, second edition, 2002)</w:t>
        </w:r>
        <w:r w:rsidR="00C139B2">
          <w:rPr>
            <w:noProof/>
            <w:webHidden/>
          </w:rPr>
          <w:tab/>
        </w:r>
        <w:r w:rsidR="00C139B2">
          <w:rPr>
            <w:noProof/>
            <w:webHidden/>
          </w:rPr>
          <w:fldChar w:fldCharType="begin"/>
        </w:r>
        <w:r w:rsidR="00C139B2">
          <w:rPr>
            <w:noProof/>
            <w:webHidden/>
          </w:rPr>
          <w:instrText xml:space="preserve"> PAGEREF _Toc51943753 \h </w:instrText>
        </w:r>
        <w:r w:rsidR="00C139B2">
          <w:rPr>
            <w:noProof/>
            <w:webHidden/>
          </w:rPr>
        </w:r>
        <w:r w:rsidR="00C139B2">
          <w:rPr>
            <w:noProof/>
            <w:webHidden/>
          </w:rPr>
          <w:fldChar w:fldCharType="separate"/>
        </w:r>
        <w:r w:rsidR="00C139B2">
          <w:rPr>
            <w:noProof/>
            <w:webHidden/>
          </w:rPr>
          <w:t>10</w:t>
        </w:r>
        <w:r w:rsidR="00C139B2">
          <w:rPr>
            <w:noProof/>
            <w:webHidden/>
          </w:rPr>
          <w:fldChar w:fldCharType="end"/>
        </w:r>
      </w:hyperlink>
    </w:p>
    <w:p w:rsidR="00C139B2" w:rsidRDefault="00C916C5" w:rsidP="00A20B8F">
      <w:pPr>
        <w:pStyle w:val="ndicedeilustraes"/>
        <w:tabs>
          <w:tab w:val="right" w:leader="dot" w:pos="8296"/>
        </w:tabs>
        <w:spacing w:line="360" w:lineRule="auto"/>
        <w:rPr>
          <w:rFonts w:eastAsiaTheme="minorEastAsia"/>
          <w:noProof/>
          <w:color w:val="auto"/>
          <w:lang w:eastAsia="pt-PT"/>
        </w:rPr>
      </w:pPr>
      <w:hyperlink w:anchor="_Toc51943754" w:history="1">
        <w:r w:rsidR="00C139B2" w:rsidRPr="00007C24">
          <w:rPr>
            <w:rStyle w:val="Hiperligao"/>
            <w:noProof/>
          </w:rPr>
          <w:t>Figura 5:O processo de ETL -  Fonte: (Kimball &amp; Caserta, The Data Warehouse ETL Toolkit, 2004)</w:t>
        </w:r>
        <w:r w:rsidR="00C139B2">
          <w:rPr>
            <w:noProof/>
            <w:webHidden/>
          </w:rPr>
          <w:tab/>
        </w:r>
        <w:r w:rsidR="00C139B2">
          <w:rPr>
            <w:noProof/>
            <w:webHidden/>
          </w:rPr>
          <w:fldChar w:fldCharType="begin"/>
        </w:r>
        <w:r w:rsidR="00C139B2">
          <w:rPr>
            <w:noProof/>
            <w:webHidden/>
          </w:rPr>
          <w:instrText xml:space="preserve"> PAGEREF _Toc51943754 \h </w:instrText>
        </w:r>
        <w:r w:rsidR="00C139B2">
          <w:rPr>
            <w:noProof/>
            <w:webHidden/>
          </w:rPr>
        </w:r>
        <w:r w:rsidR="00C139B2">
          <w:rPr>
            <w:noProof/>
            <w:webHidden/>
          </w:rPr>
          <w:fldChar w:fldCharType="separate"/>
        </w:r>
        <w:r w:rsidR="00C139B2">
          <w:rPr>
            <w:noProof/>
            <w:webHidden/>
          </w:rPr>
          <w:t>12</w:t>
        </w:r>
        <w:r w:rsidR="00C139B2">
          <w:rPr>
            <w:noProof/>
            <w:webHidden/>
          </w:rPr>
          <w:fldChar w:fldCharType="end"/>
        </w:r>
      </w:hyperlink>
    </w:p>
    <w:p w:rsidR="00C139B2" w:rsidRDefault="00C916C5" w:rsidP="00A20B8F">
      <w:pPr>
        <w:pStyle w:val="ndicedeilustraes"/>
        <w:tabs>
          <w:tab w:val="right" w:leader="dot" w:pos="8296"/>
        </w:tabs>
        <w:spacing w:line="360" w:lineRule="auto"/>
        <w:rPr>
          <w:rFonts w:eastAsiaTheme="minorEastAsia"/>
          <w:noProof/>
          <w:color w:val="auto"/>
          <w:lang w:eastAsia="pt-PT"/>
        </w:rPr>
      </w:pPr>
      <w:hyperlink w:anchor="_Toc51943755" w:history="1">
        <w:r w:rsidR="00C139B2" w:rsidRPr="00007C24">
          <w:rPr>
            <w:rStyle w:val="Hiperligao"/>
            <w:noProof/>
          </w:rPr>
          <w:t>Figura 6: sakila Achema,</w:t>
        </w:r>
        <w:r w:rsidR="00C139B2">
          <w:rPr>
            <w:noProof/>
            <w:webHidden/>
          </w:rPr>
          <w:tab/>
        </w:r>
        <w:r w:rsidR="00C139B2">
          <w:rPr>
            <w:noProof/>
            <w:webHidden/>
          </w:rPr>
          <w:fldChar w:fldCharType="begin"/>
        </w:r>
        <w:r w:rsidR="00C139B2">
          <w:rPr>
            <w:noProof/>
            <w:webHidden/>
          </w:rPr>
          <w:instrText xml:space="preserve"> PAGEREF _Toc51943755 \h </w:instrText>
        </w:r>
        <w:r w:rsidR="00C139B2">
          <w:rPr>
            <w:noProof/>
            <w:webHidden/>
          </w:rPr>
        </w:r>
        <w:r w:rsidR="00C139B2">
          <w:rPr>
            <w:noProof/>
            <w:webHidden/>
          </w:rPr>
          <w:fldChar w:fldCharType="separate"/>
        </w:r>
        <w:r w:rsidR="00C139B2">
          <w:rPr>
            <w:noProof/>
            <w:webHidden/>
          </w:rPr>
          <w:t>14</w:t>
        </w:r>
        <w:r w:rsidR="00C139B2">
          <w:rPr>
            <w:noProof/>
            <w:webHidden/>
          </w:rPr>
          <w:fldChar w:fldCharType="end"/>
        </w:r>
      </w:hyperlink>
    </w:p>
    <w:p w:rsidR="00C139B2" w:rsidRDefault="00C916C5" w:rsidP="00A20B8F">
      <w:pPr>
        <w:pStyle w:val="ndicedeilustraes"/>
        <w:tabs>
          <w:tab w:val="right" w:leader="dot" w:pos="8296"/>
        </w:tabs>
        <w:spacing w:line="360" w:lineRule="auto"/>
        <w:rPr>
          <w:rFonts w:eastAsiaTheme="minorEastAsia"/>
          <w:noProof/>
          <w:color w:val="auto"/>
          <w:lang w:eastAsia="pt-PT"/>
        </w:rPr>
      </w:pPr>
      <w:hyperlink w:anchor="_Toc51943756" w:history="1">
        <w:r w:rsidR="00C139B2" w:rsidRPr="00007C24">
          <w:rPr>
            <w:rStyle w:val="Hiperligao"/>
            <w:noProof/>
          </w:rPr>
          <w:t>Figura 7: Schema emplyees do departamento recursos humanos.</w:t>
        </w:r>
        <w:r w:rsidR="00C139B2">
          <w:rPr>
            <w:noProof/>
            <w:webHidden/>
          </w:rPr>
          <w:tab/>
        </w:r>
        <w:r w:rsidR="00C139B2">
          <w:rPr>
            <w:noProof/>
            <w:webHidden/>
          </w:rPr>
          <w:fldChar w:fldCharType="begin"/>
        </w:r>
        <w:r w:rsidR="00C139B2">
          <w:rPr>
            <w:noProof/>
            <w:webHidden/>
          </w:rPr>
          <w:instrText xml:space="preserve"> PAGEREF _Toc51943756 \h </w:instrText>
        </w:r>
        <w:r w:rsidR="00C139B2">
          <w:rPr>
            <w:noProof/>
            <w:webHidden/>
          </w:rPr>
        </w:r>
        <w:r w:rsidR="00C139B2">
          <w:rPr>
            <w:noProof/>
            <w:webHidden/>
          </w:rPr>
          <w:fldChar w:fldCharType="separate"/>
        </w:r>
        <w:r w:rsidR="00C139B2">
          <w:rPr>
            <w:noProof/>
            <w:webHidden/>
          </w:rPr>
          <w:t>15</w:t>
        </w:r>
        <w:r w:rsidR="00C139B2">
          <w:rPr>
            <w:noProof/>
            <w:webHidden/>
          </w:rPr>
          <w:fldChar w:fldCharType="end"/>
        </w:r>
      </w:hyperlink>
    </w:p>
    <w:p w:rsidR="00C139B2" w:rsidRDefault="00C916C5" w:rsidP="00A20B8F">
      <w:pPr>
        <w:pStyle w:val="ndicedeilustraes"/>
        <w:tabs>
          <w:tab w:val="right" w:leader="dot" w:pos="8296"/>
        </w:tabs>
        <w:spacing w:line="360" w:lineRule="auto"/>
        <w:rPr>
          <w:rFonts w:eastAsiaTheme="minorEastAsia"/>
          <w:noProof/>
          <w:color w:val="auto"/>
          <w:lang w:eastAsia="pt-PT"/>
        </w:rPr>
      </w:pPr>
      <w:hyperlink w:anchor="_Toc51943757" w:history="1">
        <w:r w:rsidR="00C139B2" w:rsidRPr="00007C24">
          <w:rPr>
            <w:rStyle w:val="Hiperligao"/>
            <w:noProof/>
          </w:rPr>
          <w:t>Figura 8: Schema suppliers do departamento recursos aquisiçoes</w:t>
        </w:r>
        <w:r w:rsidR="00C139B2">
          <w:rPr>
            <w:noProof/>
            <w:webHidden/>
          </w:rPr>
          <w:tab/>
        </w:r>
        <w:r w:rsidR="00C139B2">
          <w:rPr>
            <w:noProof/>
            <w:webHidden/>
          </w:rPr>
          <w:fldChar w:fldCharType="begin"/>
        </w:r>
        <w:r w:rsidR="00C139B2">
          <w:rPr>
            <w:noProof/>
            <w:webHidden/>
          </w:rPr>
          <w:instrText xml:space="preserve"> PAGEREF _Toc51943757 \h </w:instrText>
        </w:r>
        <w:r w:rsidR="00C139B2">
          <w:rPr>
            <w:noProof/>
            <w:webHidden/>
          </w:rPr>
        </w:r>
        <w:r w:rsidR="00C139B2">
          <w:rPr>
            <w:noProof/>
            <w:webHidden/>
          </w:rPr>
          <w:fldChar w:fldCharType="separate"/>
        </w:r>
        <w:r w:rsidR="00C139B2">
          <w:rPr>
            <w:noProof/>
            <w:webHidden/>
          </w:rPr>
          <w:t>16</w:t>
        </w:r>
        <w:r w:rsidR="00C139B2">
          <w:rPr>
            <w:noProof/>
            <w:webHidden/>
          </w:rPr>
          <w:fldChar w:fldCharType="end"/>
        </w:r>
      </w:hyperlink>
    </w:p>
    <w:p w:rsidR="000A5168" w:rsidRDefault="00616B56" w:rsidP="00A20B8F">
      <w:pPr>
        <w:spacing w:line="360" w:lineRule="auto"/>
        <w:rPr>
          <w:rFonts w:ascii="Arial" w:hAnsi="Arial" w:cs="Arial"/>
        </w:rPr>
      </w:pPr>
      <w:r>
        <w:rPr>
          <w:rFonts w:ascii="Arial" w:hAnsi="Arial" w:cs="Arial"/>
        </w:rPr>
        <w:fldChar w:fldCharType="end"/>
      </w:r>
      <w:r w:rsidR="000A5168" w:rsidRPr="00734151">
        <w:rPr>
          <w:rFonts w:ascii="Arial" w:hAnsi="Arial" w:cs="Arial"/>
        </w:rPr>
        <w:br w:type="page"/>
      </w:r>
    </w:p>
    <w:p w:rsidR="004D6021" w:rsidRPr="00734151" w:rsidRDefault="004D6021" w:rsidP="004D6021">
      <w:pPr>
        <w:pStyle w:val="Cabealho1"/>
        <w:spacing w:line="360" w:lineRule="auto"/>
        <w:rPr>
          <w:rFonts w:ascii="Arial" w:hAnsi="Arial" w:cs="Arial"/>
        </w:rPr>
      </w:pPr>
      <w:bookmarkStart w:id="1" w:name="_Toc54339691"/>
      <w:r w:rsidRPr="00734151">
        <w:rPr>
          <w:rFonts w:ascii="Arial" w:hAnsi="Arial" w:cs="Arial"/>
          <w:szCs w:val="32"/>
          <w:lang w:eastAsia="pt-PT"/>
        </w:rPr>
        <w:lastRenderedPageBreak/>
        <w:t xml:space="preserve">Lista de </w:t>
      </w:r>
      <w:r>
        <w:rPr>
          <w:rFonts w:ascii="Arial" w:hAnsi="Arial" w:cs="Arial"/>
          <w:szCs w:val="32"/>
          <w:lang w:eastAsia="pt-PT"/>
        </w:rPr>
        <w:t>tabelas</w:t>
      </w:r>
      <w:bookmarkEnd w:id="1"/>
    </w:p>
    <w:p w:rsidR="00F61A07" w:rsidRDefault="00F61A07">
      <w:pPr>
        <w:pStyle w:val="ndicedeilustraes"/>
        <w:tabs>
          <w:tab w:val="right" w:leader="dot" w:pos="8296"/>
        </w:tabs>
        <w:rPr>
          <w:rFonts w:eastAsiaTheme="minorEastAsia"/>
          <w:noProof/>
          <w:color w:val="auto"/>
          <w:lang w:eastAsia="pt-PT"/>
        </w:rPr>
      </w:pPr>
      <w:r>
        <w:rPr>
          <w:rFonts w:ascii="Arial" w:hAnsi="Arial" w:cs="Arial"/>
        </w:rPr>
        <w:fldChar w:fldCharType="begin"/>
      </w:r>
      <w:r>
        <w:rPr>
          <w:rFonts w:ascii="Arial" w:hAnsi="Arial" w:cs="Arial"/>
        </w:rPr>
        <w:instrText xml:space="preserve"> TOC \h \z \c "Tabela" </w:instrText>
      </w:r>
      <w:r>
        <w:rPr>
          <w:rFonts w:ascii="Arial" w:hAnsi="Arial" w:cs="Arial"/>
        </w:rPr>
        <w:fldChar w:fldCharType="separate"/>
      </w:r>
      <w:hyperlink w:anchor="_Toc54339710" w:history="1">
        <w:r w:rsidRPr="00353F8D">
          <w:rPr>
            <w:rStyle w:val="Hiperligao"/>
            <w:noProof/>
          </w:rPr>
          <w:t>Tabela 1: Tipo de tabelas no schema sakila</w:t>
        </w:r>
        <w:r>
          <w:rPr>
            <w:noProof/>
            <w:webHidden/>
          </w:rPr>
          <w:tab/>
        </w:r>
        <w:r>
          <w:rPr>
            <w:noProof/>
            <w:webHidden/>
          </w:rPr>
          <w:fldChar w:fldCharType="begin"/>
        </w:r>
        <w:r>
          <w:rPr>
            <w:noProof/>
            <w:webHidden/>
          </w:rPr>
          <w:instrText xml:space="preserve"> PAGEREF _Toc54339710 \h </w:instrText>
        </w:r>
        <w:r>
          <w:rPr>
            <w:noProof/>
            <w:webHidden/>
          </w:rPr>
        </w:r>
        <w:r>
          <w:rPr>
            <w:noProof/>
            <w:webHidden/>
          </w:rPr>
          <w:fldChar w:fldCharType="separate"/>
        </w:r>
        <w:r>
          <w:rPr>
            <w:noProof/>
            <w:webHidden/>
          </w:rPr>
          <w:t>19</w:t>
        </w:r>
        <w:r>
          <w:rPr>
            <w:noProof/>
            <w:webHidden/>
          </w:rPr>
          <w:fldChar w:fldCharType="end"/>
        </w:r>
      </w:hyperlink>
    </w:p>
    <w:p w:rsidR="00F61A07" w:rsidRDefault="00F61A07">
      <w:pPr>
        <w:pStyle w:val="ndicedeilustraes"/>
        <w:tabs>
          <w:tab w:val="right" w:leader="dot" w:pos="8296"/>
        </w:tabs>
        <w:rPr>
          <w:rFonts w:eastAsiaTheme="minorEastAsia"/>
          <w:noProof/>
          <w:color w:val="auto"/>
          <w:lang w:eastAsia="pt-PT"/>
        </w:rPr>
      </w:pPr>
      <w:hyperlink w:anchor="_Toc54339711" w:history="1">
        <w:r w:rsidRPr="00353F8D">
          <w:rPr>
            <w:rStyle w:val="Hiperligao"/>
            <w:noProof/>
          </w:rPr>
          <w:t>Tabela 2 : Tabela de factos do schema sakila</w:t>
        </w:r>
        <w:r>
          <w:rPr>
            <w:noProof/>
            <w:webHidden/>
          </w:rPr>
          <w:tab/>
        </w:r>
        <w:r>
          <w:rPr>
            <w:noProof/>
            <w:webHidden/>
          </w:rPr>
          <w:fldChar w:fldCharType="begin"/>
        </w:r>
        <w:r>
          <w:rPr>
            <w:noProof/>
            <w:webHidden/>
          </w:rPr>
          <w:instrText xml:space="preserve"> PAGEREF _Toc54339711 \h </w:instrText>
        </w:r>
        <w:r>
          <w:rPr>
            <w:noProof/>
            <w:webHidden/>
          </w:rPr>
        </w:r>
        <w:r>
          <w:rPr>
            <w:noProof/>
            <w:webHidden/>
          </w:rPr>
          <w:fldChar w:fldCharType="separate"/>
        </w:r>
        <w:r>
          <w:rPr>
            <w:noProof/>
            <w:webHidden/>
          </w:rPr>
          <w:t>20</w:t>
        </w:r>
        <w:r>
          <w:rPr>
            <w:noProof/>
            <w:webHidden/>
          </w:rPr>
          <w:fldChar w:fldCharType="end"/>
        </w:r>
      </w:hyperlink>
    </w:p>
    <w:p w:rsidR="00F61A07" w:rsidRDefault="00F61A07">
      <w:pPr>
        <w:pStyle w:val="ndicedeilustraes"/>
        <w:tabs>
          <w:tab w:val="right" w:leader="dot" w:pos="8296"/>
        </w:tabs>
        <w:rPr>
          <w:rFonts w:eastAsiaTheme="minorEastAsia"/>
          <w:noProof/>
          <w:color w:val="auto"/>
          <w:lang w:eastAsia="pt-PT"/>
        </w:rPr>
      </w:pPr>
      <w:hyperlink w:anchor="_Toc54339712" w:history="1">
        <w:r w:rsidRPr="00353F8D">
          <w:rPr>
            <w:rStyle w:val="Hiperligao"/>
            <w:noProof/>
          </w:rPr>
          <w:t>Tabela 3: Tipo de tabelas no schema employee</w:t>
        </w:r>
        <w:r>
          <w:rPr>
            <w:noProof/>
            <w:webHidden/>
          </w:rPr>
          <w:tab/>
        </w:r>
        <w:r>
          <w:rPr>
            <w:noProof/>
            <w:webHidden/>
          </w:rPr>
          <w:fldChar w:fldCharType="begin"/>
        </w:r>
        <w:r>
          <w:rPr>
            <w:noProof/>
            <w:webHidden/>
          </w:rPr>
          <w:instrText xml:space="preserve"> PAGEREF _Toc54339712 \h </w:instrText>
        </w:r>
        <w:r>
          <w:rPr>
            <w:noProof/>
            <w:webHidden/>
          </w:rPr>
        </w:r>
        <w:r>
          <w:rPr>
            <w:noProof/>
            <w:webHidden/>
          </w:rPr>
          <w:fldChar w:fldCharType="separate"/>
        </w:r>
        <w:r>
          <w:rPr>
            <w:noProof/>
            <w:webHidden/>
          </w:rPr>
          <w:t>21</w:t>
        </w:r>
        <w:r>
          <w:rPr>
            <w:noProof/>
            <w:webHidden/>
          </w:rPr>
          <w:fldChar w:fldCharType="end"/>
        </w:r>
      </w:hyperlink>
    </w:p>
    <w:p w:rsidR="00F61A07" w:rsidRDefault="00F61A07">
      <w:pPr>
        <w:pStyle w:val="ndicedeilustraes"/>
        <w:tabs>
          <w:tab w:val="right" w:leader="dot" w:pos="8296"/>
        </w:tabs>
        <w:rPr>
          <w:rFonts w:eastAsiaTheme="minorEastAsia"/>
          <w:noProof/>
          <w:color w:val="auto"/>
          <w:lang w:eastAsia="pt-PT"/>
        </w:rPr>
      </w:pPr>
      <w:hyperlink w:anchor="_Toc54339713" w:history="1">
        <w:r w:rsidRPr="00353F8D">
          <w:rPr>
            <w:rStyle w:val="Hiperligao"/>
            <w:noProof/>
          </w:rPr>
          <w:t>Tabela 4: Tabela de factos do schema employee</w:t>
        </w:r>
        <w:r>
          <w:rPr>
            <w:noProof/>
            <w:webHidden/>
          </w:rPr>
          <w:tab/>
        </w:r>
        <w:r>
          <w:rPr>
            <w:noProof/>
            <w:webHidden/>
          </w:rPr>
          <w:fldChar w:fldCharType="begin"/>
        </w:r>
        <w:r>
          <w:rPr>
            <w:noProof/>
            <w:webHidden/>
          </w:rPr>
          <w:instrText xml:space="preserve"> PAGEREF _Toc54339713 \h </w:instrText>
        </w:r>
        <w:r>
          <w:rPr>
            <w:noProof/>
            <w:webHidden/>
          </w:rPr>
        </w:r>
        <w:r>
          <w:rPr>
            <w:noProof/>
            <w:webHidden/>
          </w:rPr>
          <w:fldChar w:fldCharType="separate"/>
        </w:r>
        <w:r>
          <w:rPr>
            <w:noProof/>
            <w:webHidden/>
          </w:rPr>
          <w:t>21</w:t>
        </w:r>
        <w:r>
          <w:rPr>
            <w:noProof/>
            <w:webHidden/>
          </w:rPr>
          <w:fldChar w:fldCharType="end"/>
        </w:r>
      </w:hyperlink>
    </w:p>
    <w:p w:rsidR="00F61A07" w:rsidRDefault="00F61A07">
      <w:pPr>
        <w:pStyle w:val="ndicedeilustraes"/>
        <w:tabs>
          <w:tab w:val="right" w:leader="dot" w:pos="8296"/>
        </w:tabs>
        <w:rPr>
          <w:rFonts w:eastAsiaTheme="minorEastAsia"/>
          <w:noProof/>
          <w:color w:val="auto"/>
          <w:lang w:eastAsia="pt-PT"/>
        </w:rPr>
      </w:pPr>
      <w:hyperlink w:anchor="_Toc54339714" w:history="1">
        <w:r w:rsidRPr="00353F8D">
          <w:rPr>
            <w:rStyle w:val="Hiperligao"/>
            <w:noProof/>
          </w:rPr>
          <w:t>Tabela 5: Tipo de tabelas no schema suppliers</w:t>
        </w:r>
        <w:r>
          <w:rPr>
            <w:noProof/>
            <w:webHidden/>
          </w:rPr>
          <w:tab/>
        </w:r>
        <w:r>
          <w:rPr>
            <w:noProof/>
            <w:webHidden/>
          </w:rPr>
          <w:fldChar w:fldCharType="begin"/>
        </w:r>
        <w:r>
          <w:rPr>
            <w:noProof/>
            <w:webHidden/>
          </w:rPr>
          <w:instrText xml:space="preserve"> PAGEREF _Toc54339714 \h </w:instrText>
        </w:r>
        <w:r>
          <w:rPr>
            <w:noProof/>
            <w:webHidden/>
          </w:rPr>
        </w:r>
        <w:r>
          <w:rPr>
            <w:noProof/>
            <w:webHidden/>
          </w:rPr>
          <w:fldChar w:fldCharType="separate"/>
        </w:r>
        <w:r>
          <w:rPr>
            <w:noProof/>
            <w:webHidden/>
          </w:rPr>
          <w:t>22</w:t>
        </w:r>
        <w:r>
          <w:rPr>
            <w:noProof/>
            <w:webHidden/>
          </w:rPr>
          <w:fldChar w:fldCharType="end"/>
        </w:r>
      </w:hyperlink>
    </w:p>
    <w:p w:rsidR="00F61A07" w:rsidRDefault="00F61A07">
      <w:pPr>
        <w:pStyle w:val="ndicedeilustraes"/>
        <w:tabs>
          <w:tab w:val="right" w:leader="dot" w:pos="8296"/>
        </w:tabs>
        <w:rPr>
          <w:rFonts w:eastAsiaTheme="minorEastAsia"/>
          <w:noProof/>
          <w:color w:val="auto"/>
          <w:lang w:eastAsia="pt-PT"/>
        </w:rPr>
      </w:pPr>
      <w:hyperlink w:anchor="_Toc54339715" w:history="1">
        <w:r w:rsidRPr="00353F8D">
          <w:rPr>
            <w:rStyle w:val="Hiperligao"/>
            <w:noProof/>
          </w:rPr>
          <w:t>Tabela 6: Tabela de factos do schema suppliers</w:t>
        </w:r>
        <w:r>
          <w:rPr>
            <w:noProof/>
            <w:webHidden/>
          </w:rPr>
          <w:tab/>
        </w:r>
        <w:r>
          <w:rPr>
            <w:noProof/>
            <w:webHidden/>
          </w:rPr>
          <w:fldChar w:fldCharType="begin"/>
        </w:r>
        <w:r>
          <w:rPr>
            <w:noProof/>
            <w:webHidden/>
          </w:rPr>
          <w:instrText xml:space="preserve"> PAGEREF _Toc54339715 \h </w:instrText>
        </w:r>
        <w:r>
          <w:rPr>
            <w:noProof/>
            <w:webHidden/>
          </w:rPr>
        </w:r>
        <w:r>
          <w:rPr>
            <w:noProof/>
            <w:webHidden/>
          </w:rPr>
          <w:fldChar w:fldCharType="separate"/>
        </w:r>
        <w:r>
          <w:rPr>
            <w:noProof/>
            <w:webHidden/>
          </w:rPr>
          <w:t>23</w:t>
        </w:r>
        <w:r>
          <w:rPr>
            <w:noProof/>
            <w:webHidden/>
          </w:rPr>
          <w:fldChar w:fldCharType="end"/>
        </w:r>
      </w:hyperlink>
    </w:p>
    <w:p w:rsidR="004D6021" w:rsidRPr="00734151" w:rsidRDefault="00F61A07" w:rsidP="00A20B8F">
      <w:pPr>
        <w:spacing w:line="360" w:lineRule="auto"/>
        <w:rPr>
          <w:rFonts w:ascii="Arial" w:hAnsi="Arial" w:cs="Arial"/>
        </w:rPr>
      </w:pPr>
      <w:r>
        <w:rPr>
          <w:rFonts w:ascii="Arial" w:hAnsi="Arial" w:cs="Arial"/>
        </w:rPr>
        <w:fldChar w:fldCharType="end"/>
      </w:r>
    </w:p>
    <w:p w:rsidR="0099300D" w:rsidRPr="00734151" w:rsidRDefault="0099300D" w:rsidP="00A20B8F">
      <w:pPr>
        <w:pStyle w:val="Cabealho1"/>
        <w:spacing w:line="360" w:lineRule="auto"/>
        <w:rPr>
          <w:rFonts w:ascii="Arial" w:hAnsi="Arial" w:cs="Arial"/>
          <w:szCs w:val="32"/>
          <w:lang w:eastAsia="pt-PT"/>
        </w:rPr>
      </w:pPr>
      <w:bookmarkStart w:id="2" w:name="_Toc54339692"/>
      <w:r w:rsidRPr="00734151">
        <w:rPr>
          <w:rFonts w:ascii="Arial" w:hAnsi="Arial" w:cs="Arial"/>
          <w:szCs w:val="32"/>
          <w:lang w:eastAsia="pt-PT"/>
        </w:rPr>
        <w:t xml:space="preserve">Lista de </w:t>
      </w:r>
      <w:r>
        <w:rPr>
          <w:rFonts w:ascii="Arial" w:hAnsi="Arial" w:cs="Arial"/>
          <w:szCs w:val="32"/>
          <w:lang w:eastAsia="pt-PT"/>
        </w:rPr>
        <w:t>abreviaturas</w:t>
      </w:r>
      <w:bookmarkEnd w:id="2"/>
    </w:p>
    <w:p w:rsidR="0099300D" w:rsidRDefault="00DB2E58" w:rsidP="00A20B8F">
      <w:pPr>
        <w:spacing w:line="360" w:lineRule="auto"/>
        <w:rPr>
          <w:rFonts w:ascii="Arial" w:hAnsi="Arial" w:cs="Arial"/>
        </w:rPr>
      </w:pPr>
      <w:proofErr w:type="gramStart"/>
      <w:r w:rsidRPr="00DB2E58">
        <w:rPr>
          <w:rFonts w:ascii="Arial" w:hAnsi="Arial" w:cs="Arial"/>
        </w:rPr>
        <w:t xml:space="preserve">DBMS </w:t>
      </w:r>
      <w:r>
        <w:rPr>
          <w:rFonts w:ascii="Arial" w:hAnsi="Arial" w:cs="Arial"/>
        </w:rPr>
        <w:t xml:space="preserve"> -</w:t>
      </w:r>
      <w:proofErr w:type="gramEnd"/>
      <w:r>
        <w:rPr>
          <w:rFonts w:ascii="Arial" w:hAnsi="Arial" w:cs="Arial"/>
        </w:rPr>
        <w:t xml:space="preserve"> </w:t>
      </w:r>
      <w:r w:rsidRPr="00DB2E58">
        <w:rPr>
          <w:rFonts w:ascii="Arial" w:hAnsi="Arial" w:cs="Arial"/>
        </w:rPr>
        <w:t>Da</w:t>
      </w:r>
      <w:r>
        <w:rPr>
          <w:rFonts w:ascii="Arial" w:hAnsi="Arial" w:cs="Arial"/>
        </w:rPr>
        <w:t xml:space="preserve">ta Base Management </w:t>
      </w:r>
      <w:proofErr w:type="spellStart"/>
      <w:r>
        <w:rPr>
          <w:rFonts w:ascii="Arial" w:hAnsi="Arial" w:cs="Arial"/>
        </w:rPr>
        <w:t>System</w:t>
      </w:r>
      <w:proofErr w:type="spellEnd"/>
    </w:p>
    <w:p w:rsidR="00426630" w:rsidRDefault="00335F7F" w:rsidP="00A20B8F">
      <w:pPr>
        <w:spacing w:line="360" w:lineRule="auto"/>
        <w:rPr>
          <w:rFonts w:ascii="Arial" w:hAnsi="Arial" w:cs="Arial"/>
          <w:i/>
        </w:rPr>
      </w:pPr>
      <w:r>
        <w:rPr>
          <w:rFonts w:ascii="Arial" w:hAnsi="Arial" w:cs="Arial"/>
          <w:i/>
        </w:rPr>
        <w:t xml:space="preserve">DM – </w:t>
      </w:r>
      <w:r w:rsidR="00426630">
        <w:rPr>
          <w:rFonts w:ascii="Arial" w:hAnsi="Arial" w:cs="Arial"/>
          <w:i/>
        </w:rPr>
        <w:t xml:space="preserve">Data </w:t>
      </w:r>
      <w:proofErr w:type="spellStart"/>
      <w:r w:rsidR="00426630">
        <w:rPr>
          <w:rFonts w:ascii="Arial" w:hAnsi="Arial" w:cs="Arial"/>
          <w:i/>
        </w:rPr>
        <w:t>Marts</w:t>
      </w:r>
      <w:proofErr w:type="spellEnd"/>
    </w:p>
    <w:p w:rsidR="009A40CD" w:rsidRDefault="009A40CD" w:rsidP="00A20B8F">
      <w:pPr>
        <w:spacing w:line="360" w:lineRule="auto"/>
        <w:rPr>
          <w:rFonts w:ascii="Arial" w:hAnsi="Arial" w:cs="Arial"/>
          <w:i/>
        </w:rPr>
      </w:pPr>
      <w:r>
        <w:rPr>
          <w:rFonts w:ascii="Arial" w:hAnsi="Arial" w:cs="Arial"/>
          <w:i/>
        </w:rPr>
        <w:t xml:space="preserve">DW – Data </w:t>
      </w:r>
      <w:proofErr w:type="spellStart"/>
      <w:r>
        <w:rPr>
          <w:rFonts w:ascii="Arial" w:hAnsi="Arial" w:cs="Arial"/>
          <w:i/>
        </w:rPr>
        <w:t>Warehouse</w:t>
      </w:r>
      <w:proofErr w:type="spellEnd"/>
    </w:p>
    <w:p w:rsidR="00426630" w:rsidRDefault="00426630" w:rsidP="00A20B8F">
      <w:pPr>
        <w:spacing w:line="360" w:lineRule="auto"/>
        <w:rPr>
          <w:rFonts w:ascii="Arial" w:hAnsi="Arial" w:cs="Arial"/>
          <w:i/>
        </w:rPr>
      </w:pPr>
      <w:r>
        <w:rPr>
          <w:rFonts w:ascii="Arial" w:hAnsi="Arial" w:cs="Arial"/>
          <w:i/>
        </w:rPr>
        <w:t xml:space="preserve">DWB – Data </w:t>
      </w:r>
      <w:proofErr w:type="spellStart"/>
      <w:r>
        <w:rPr>
          <w:rFonts w:ascii="Arial" w:hAnsi="Arial" w:cs="Arial"/>
          <w:i/>
        </w:rPr>
        <w:t>Warehouse</w:t>
      </w:r>
      <w:proofErr w:type="spellEnd"/>
      <w:r>
        <w:rPr>
          <w:rFonts w:ascii="Arial" w:hAnsi="Arial" w:cs="Arial"/>
          <w:i/>
        </w:rPr>
        <w:t xml:space="preserve"> Bus</w:t>
      </w:r>
    </w:p>
    <w:p w:rsidR="00BA306F" w:rsidRDefault="00BA306F" w:rsidP="00A20B8F">
      <w:pPr>
        <w:spacing w:line="360" w:lineRule="auto"/>
        <w:rPr>
          <w:rFonts w:ascii="Arial" w:hAnsi="Arial" w:cs="Arial"/>
          <w:i/>
        </w:rPr>
      </w:pPr>
      <w:r>
        <w:rPr>
          <w:rFonts w:ascii="Arial" w:hAnsi="Arial" w:cs="Arial"/>
          <w:i/>
        </w:rPr>
        <w:t xml:space="preserve">ETL - </w:t>
      </w:r>
      <w:proofErr w:type="spellStart"/>
      <w:r w:rsidRPr="005F3D3B">
        <w:rPr>
          <w:rFonts w:ascii="Arial" w:hAnsi="Arial" w:cs="Arial"/>
          <w:i/>
        </w:rPr>
        <w:t>Extract</w:t>
      </w:r>
      <w:proofErr w:type="spellEnd"/>
      <w:r w:rsidRPr="005F3D3B">
        <w:rPr>
          <w:rFonts w:ascii="Arial" w:hAnsi="Arial" w:cs="Arial"/>
          <w:i/>
        </w:rPr>
        <w:t xml:space="preserve"> </w:t>
      </w:r>
      <w:proofErr w:type="spellStart"/>
      <w:r w:rsidRPr="005F3D3B">
        <w:rPr>
          <w:rFonts w:ascii="Arial" w:hAnsi="Arial" w:cs="Arial"/>
          <w:i/>
        </w:rPr>
        <w:t>Transform</w:t>
      </w:r>
      <w:proofErr w:type="spellEnd"/>
      <w:r w:rsidRPr="005F3D3B">
        <w:rPr>
          <w:rFonts w:ascii="Arial" w:hAnsi="Arial" w:cs="Arial"/>
          <w:i/>
        </w:rPr>
        <w:t xml:space="preserve"> </w:t>
      </w:r>
      <w:proofErr w:type="spellStart"/>
      <w:r w:rsidRPr="005F3D3B">
        <w:rPr>
          <w:rFonts w:ascii="Arial" w:hAnsi="Arial" w:cs="Arial"/>
          <w:i/>
        </w:rPr>
        <w:t>and</w:t>
      </w:r>
      <w:proofErr w:type="spellEnd"/>
      <w:r w:rsidRPr="005F3D3B">
        <w:rPr>
          <w:rFonts w:ascii="Arial" w:hAnsi="Arial" w:cs="Arial"/>
          <w:i/>
        </w:rPr>
        <w:t xml:space="preserve"> </w:t>
      </w:r>
      <w:proofErr w:type="spellStart"/>
      <w:r w:rsidRPr="005F3D3B">
        <w:rPr>
          <w:rFonts w:ascii="Arial" w:hAnsi="Arial" w:cs="Arial"/>
          <w:i/>
        </w:rPr>
        <w:t>Load</w:t>
      </w:r>
      <w:proofErr w:type="spellEnd"/>
    </w:p>
    <w:p w:rsidR="00B85FC6" w:rsidRDefault="00335F7F" w:rsidP="00A20B8F">
      <w:pPr>
        <w:spacing w:line="360" w:lineRule="auto"/>
        <w:rPr>
          <w:rFonts w:ascii="Arial" w:hAnsi="Arial" w:cs="Arial"/>
          <w:i/>
        </w:rPr>
      </w:pPr>
      <w:r>
        <w:rPr>
          <w:rFonts w:ascii="Arial" w:hAnsi="Arial" w:cs="Arial"/>
          <w:i/>
        </w:rPr>
        <w:t xml:space="preserve">OLAP – </w:t>
      </w:r>
      <w:r w:rsidRPr="00335F7F">
        <w:rPr>
          <w:rFonts w:ascii="Arial" w:hAnsi="Arial" w:cs="Arial"/>
          <w:i/>
        </w:rPr>
        <w:t xml:space="preserve">Online </w:t>
      </w:r>
      <w:proofErr w:type="spellStart"/>
      <w:r w:rsidRPr="00335F7F">
        <w:rPr>
          <w:rFonts w:ascii="Arial" w:hAnsi="Arial" w:cs="Arial"/>
          <w:i/>
        </w:rPr>
        <w:t>analytic</w:t>
      </w:r>
      <w:proofErr w:type="spellEnd"/>
      <w:r w:rsidRPr="00335F7F">
        <w:rPr>
          <w:rFonts w:ascii="Arial" w:hAnsi="Arial" w:cs="Arial"/>
          <w:i/>
        </w:rPr>
        <w:t xml:space="preserve"> </w:t>
      </w:r>
      <w:proofErr w:type="spellStart"/>
      <w:r w:rsidRPr="00335F7F">
        <w:rPr>
          <w:rFonts w:ascii="Arial" w:hAnsi="Arial" w:cs="Arial"/>
          <w:i/>
        </w:rPr>
        <w:t>processing</w:t>
      </w:r>
      <w:proofErr w:type="spellEnd"/>
    </w:p>
    <w:p w:rsidR="00335F7F" w:rsidRDefault="00335F7F" w:rsidP="00A20B8F">
      <w:pPr>
        <w:spacing w:line="360" w:lineRule="auto"/>
        <w:rPr>
          <w:rFonts w:ascii="Arial" w:hAnsi="Arial" w:cs="Arial"/>
          <w:i/>
        </w:rPr>
      </w:pPr>
      <w:r>
        <w:rPr>
          <w:rFonts w:ascii="Arial" w:hAnsi="Arial" w:cs="Arial"/>
          <w:i/>
        </w:rPr>
        <w:t xml:space="preserve">OLTP – </w:t>
      </w:r>
      <w:r w:rsidRPr="00335F7F">
        <w:rPr>
          <w:rFonts w:ascii="Arial" w:hAnsi="Arial" w:cs="Arial"/>
          <w:i/>
        </w:rPr>
        <w:t xml:space="preserve">Online </w:t>
      </w:r>
      <w:proofErr w:type="spellStart"/>
      <w:r w:rsidRPr="00335F7F">
        <w:rPr>
          <w:rFonts w:ascii="Arial" w:hAnsi="Arial" w:cs="Arial"/>
          <w:i/>
        </w:rPr>
        <w:t>transaction</w:t>
      </w:r>
      <w:proofErr w:type="spellEnd"/>
      <w:r w:rsidRPr="00335F7F">
        <w:rPr>
          <w:rFonts w:ascii="Arial" w:hAnsi="Arial" w:cs="Arial"/>
          <w:i/>
        </w:rPr>
        <w:t xml:space="preserve"> </w:t>
      </w:r>
      <w:proofErr w:type="spellStart"/>
      <w:r w:rsidRPr="00335F7F">
        <w:rPr>
          <w:rFonts w:ascii="Arial" w:hAnsi="Arial" w:cs="Arial"/>
          <w:i/>
        </w:rPr>
        <w:t>processing</w:t>
      </w:r>
      <w:proofErr w:type="spellEnd"/>
    </w:p>
    <w:p w:rsidR="009D56AF" w:rsidRPr="00734151" w:rsidRDefault="009D56AF" w:rsidP="00A20B8F">
      <w:pPr>
        <w:spacing w:line="360" w:lineRule="auto"/>
        <w:jc w:val="both"/>
        <w:rPr>
          <w:rFonts w:ascii="Arial" w:hAnsi="Arial" w:cs="Arial"/>
        </w:rPr>
      </w:pPr>
      <w:r>
        <w:rPr>
          <w:rFonts w:ascii="Arial" w:hAnsi="Arial" w:cs="Arial"/>
        </w:rPr>
        <w:t xml:space="preserve">SQL – </w:t>
      </w:r>
      <w:proofErr w:type="spellStart"/>
      <w:r>
        <w:rPr>
          <w:rFonts w:ascii="Arial" w:hAnsi="Arial" w:cs="Arial"/>
        </w:rPr>
        <w:t>Structed</w:t>
      </w:r>
      <w:proofErr w:type="spellEnd"/>
      <w:r>
        <w:rPr>
          <w:rFonts w:ascii="Arial" w:hAnsi="Arial" w:cs="Arial"/>
        </w:rPr>
        <w:t xml:space="preserve"> </w:t>
      </w:r>
      <w:proofErr w:type="spellStart"/>
      <w:r>
        <w:rPr>
          <w:rFonts w:ascii="Arial" w:hAnsi="Arial" w:cs="Arial"/>
        </w:rPr>
        <w:t>Query</w:t>
      </w:r>
      <w:proofErr w:type="spellEnd"/>
      <w:r>
        <w:rPr>
          <w:rFonts w:ascii="Arial" w:hAnsi="Arial" w:cs="Arial"/>
        </w:rPr>
        <w:t xml:space="preserve"> </w:t>
      </w:r>
      <w:proofErr w:type="spellStart"/>
      <w:r>
        <w:rPr>
          <w:rFonts w:ascii="Arial" w:hAnsi="Arial" w:cs="Arial"/>
        </w:rPr>
        <w:t>Language</w:t>
      </w:r>
      <w:proofErr w:type="spellEnd"/>
      <w:r>
        <w:rPr>
          <w:rFonts w:ascii="Arial" w:hAnsi="Arial" w:cs="Arial"/>
        </w:rPr>
        <w:t xml:space="preserve"> </w:t>
      </w:r>
    </w:p>
    <w:p w:rsidR="009D56AF" w:rsidRDefault="009D56AF" w:rsidP="00A20B8F">
      <w:pPr>
        <w:spacing w:line="360" w:lineRule="auto"/>
        <w:rPr>
          <w:rFonts w:ascii="Arial" w:hAnsi="Arial" w:cs="Arial"/>
        </w:rPr>
      </w:pPr>
    </w:p>
    <w:p w:rsidR="00A5747E" w:rsidRDefault="00A5747E" w:rsidP="00A20B8F">
      <w:pPr>
        <w:spacing w:line="360" w:lineRule="auto"/>
        <w:rPr>
          <w:rFonts w:ascii="Arial" w:hAnsi="Arial" w:cs="Arial"/>
        </w:rPr>
      </w:pPr>
      <w:r>
        <w:rPr>
          <w:rFonts w:ascii="Arial" w:hAnsi="Arial" w:cs="Arial"/>
        </w:rPr>
        <w:br w:type="page"/>
      </w:r>
    </w:p>
    <w:p w:rsidR="00C6554A" w:rsidRPr="00734151" w:rsidRDefault="00CC063C" w:rsidP="00A20B8F">
      <w:pPr>
        <w:pStyle w:val="Ttulo"/>
        <w:spacing w:line="360" w:lineRule="auto"/>
        <w:jc w:val="left"/>
        <w:outlineLvl w:val="0"/>
        <w:rPr>
          <w:rFonts w:ascii="Arial" w:hAnsi="Arial" w:cs="Arial"/>
          <w:sz w:val="40"/>
          <w:szCs w:val="40"/>
        </w:rPr>
      </w:pPr>
      <w:bookmarkStart w:id="3" w:name="_Toc54339693"/>
      <w:r w:rsidRPr="00734151">
        <w:rPr>
          <w:rFonts w:ascii="Arial" w:hAnsi="Arial" w:cs="Arial"/>
          <w:sz w:val="40"/>
          <w:szCs w:val="40"/>
        </w:rPr>
        <w:lastRenderedPageBreak/>
        <w:t>I</w:t>
      </w:r>
      <w:r w:rsidR="009B19CE" w:rsidRPr="00734151">
        <w:rPr>
          <w:rFonts w:ascii="Arial" w:hAnsi="Arial" w:cs="Arial"/>
          <w:sz w:val="40"/>
          <w:szCs w:val="40"/>
        </w:rPr>
        <w:t>ntrodução</w:t>
      </w:r>
      <w:bookmarkEnd w:id="3"/>
    </w:p>
    <w:p w:rsidR="00EC5304" w:rsidRDefault="004A5DA5" w:rsidP="00A20B8F">
      <w:pPr>
        <w:pStyle w:val="Listacommarcas"/>
        <w:numPr>
          <w:ilvl w:val="0"/>
          <w:numId w:val="0"/>
        </w:numPr>
        <w:spacing w:line="360" w:lineRule="auto"/>
        <w:jc w:val="both"/>
        <w:rPr>
          <w:rFonts w:ascii="Arial" w:hAnsi="Arial" w:cs="Arial"/>
          <w:sz w:val="24"/>
          <w:szCs w:val="24"/>
        </w:rPr>
      </w:pPr>
      <w:r w:rsidRPr="00734151">
        <w:rPr>
          <w:rFonts w:ascii="Arial" w:hAnsi="Arial" w:cs="Arial"/>
        </w:rPr>
        <w:t xml:space="preserve">Este trabalho </w:t>
      </w:r>
      <w:r w:rsidR="00BA306F">
        <w:rPr>
          <w:rFonts w:ascii="Arial" w:hAnsi="Arial" w:cs="Arial"/>
        </w:rPr>
        <w:t>foca-se numa</w:t>
      </w:r>
      <w:r w:rsidRPr="00734151">
        <w:rPr>
          <w:rFonts w:ascii="Arial" w:hAnsi="Arial" w:cs="Arial"/>
        </w:rPr>
        <w:t xml:space="preserve"> implementação eficaz de uma data </w:t>
      </w:r>
      <w:proofErr w:type="spellStart"/>
      <w:r w:rsidRPr="00734151">
        <w:rPr>
          <w:rFonts w:ascii="Arial" w:hAnsi="Arial" w:cs="Arial"/>
        </w:rPr>
        <w:t>warehouse</w:t>
      </w:r>
      <w:proofErr w:type="spellEnd"/>
      <w:r w:rsidRPr="00734151">
        <w:rPr>
          <w:rFonts w:ascii="Arial" w:hAnsi="Arial" w:cs="Arial"/>
        </w:rPr>
        <w:t xml:space="preserve"> (DW) </w:t>
      </w:r>
      <w:r w:rsidR="00BA306F">
        <w:rPr>
          <w:rFonts w:ascii="Arial" w:hAnsi="Arial" w:cs="Arial"/>
        </w:rPr>
        <w:t>a qual será elaborada com foco</w:t>
      </w:r>
      <w:r w:rsidRPr="00734151">
        <w:rPr>
          <w:rFonts w:ascii="Arial" w:hAnsi="Arial" w:cs="Arial"/>
        </w:rPr>
        <w:t xml:space="preserve"> na base de dados de exemplo </w:t>
      </w:r>
      <w:proofErr w:type="spellStart"/>
      <w:r w:rsidRPr="00C139B2">
        <w:rPr>
          <w:rFonts w:ascii="Arial" w:hAnsi="Arial" w:cs="Arial"/>
          <w:i/>
        </w:rPr>
        <w:t>sakila</w:t>
      </w:r>
      <w:proofErr w:type="spellEnd"/>
      <w:r w:rsidR="00572FDF" w:rsidRPr="00734151">
        <w:rPr>
          <w:rFonts w:ascii="Arial" w:hAnsi="Arial" w:cs="Arial"/>
        </w:rPr>
        <w:t>.</w:t>
      </w:r>
      <w:sdt>
        <w:sdtPr>
          <w:rPr>
            <w:rFonts w:ascii="Arial" w:hAnsi="Arial" w:cs="Arial"/>
          </w:rPr>
          <w:id w:val="1872499122"/>
          <w:citation/>
        </w:sdtPr>
        <w:sdtEndPr/>
        <w:sdtContent>
          <w:r w:rsidR="00BA306F">
            <w:rPr>
              <w:rFonts w:ascii="Arial" w:hAnsi="Arial" w:cs="Arial"/>
            </w:rPr>
            <w:fldChar w:fldCharType="begin"/>
          </w:r>
          <w:r w:rsidR="00BA306F">
            <w:rPr>
              <w:rFonts w:ascii="Arial" w:hAnsi="Arial" w:cs="Arial"/>
            </w:rPr>
            <w:instrText xml:space="preserve"> CITATION sakila \l 2070 </w:instrText>
          </w:r>
          <w:r w:rsidR="00BA306F">
            <w:rPr>
              <w:rFonts w:ascii="Arial" w:hAnsi="Arial" w:cs="Arial"/>
            </w:rPr>
            <w:fldChar w:fldCharType="separate"/>
          </w:r>
          <w:r w:rsidR="006B0DF9">
            <w:rPr>
              <w:rFonts w:ascii="Arial" w:hAnsi="Arial" w:cs="Arial"/>
              <w:noProof/>
            </w:rPr>
            <w:t xml:space="preserve"> </w:t>
          </w:r>
          <w:r w:rsidR="006B0DF9" w:rsidRPr="006B0DF9">
            <w:rPr>
              <w:rFonts w:ascii="Arial" w:hAnsi="Arial" w:cs="Arial"/>
              <w:noProof/>
            </w:rPr>
            <w:t>(Oracle, 2020)</w:t>
          </w:r>
          <w:r w:rsidR="00BA306F">
            <w:rPr>
              <w:rFonts w:ascii="Arial" w:hAnsi="Arial" w:cs="Arial"/>
            </w:rPr>
            <w:fldChar w:fldCharType="end"/>
          </w:r>
        </w:sdtContent>
      </w:sdt>
      <w:r w:rsidR="00572FDF" w:rsidRPr="00734151">
        <w:rPr>
          <w:rFonts w:ascii="Arial" w:hAnsi="Arial" w:cs="Arial"/>
        </w:rPr>
        <w:t xml:space="preserve"> Para implementação da DW irá proceder-se ao estudo de uma empresa fictícia, designada por </w:t>
      </w:r>
      <w:proofErr w:type="spellStart"/>
      <w:r w:rsidR="00572FDF" w:rsidRPr="00734151">
        <w:rPr>
          <w:rFonts w:ascii="Arial" w:hAnsi="Arial" w:cs="Arial"/>
        </w:rPr>
        <w:t>VideoX</w:t>
      </w:r>
      <w:proofErr w:type="spellEnd"/>
      <w:r w:rsidR="00572FDF" w:rsidRPr="00734151">
        <w:rPr>
          <w:rFonts w:ascii="Arial" w:hAnsi="Arial" w:cs="Arial"/>
        </w:rPr>
        <w:t xml:space="preserve"> cuja área de atividade </w:t>
      </w:r>
      <w:r w:rsidR="009B19CE" w:rsidRPr="00734151">
        <w:rPr>
          <w:rFonts w:ascii="Arial" w:hAnsi="Arial" w:cs="Arial"/>
        </w:rPr>
        <w:t>é o aluguer de</w:t>
      </w:r>
      <w:r w:rsidR="00572FDF" w:rsidRPr="00734151">
        <w:rPr>
          <w:rFonts w:ascii="Arial" w:hAnsi="Arial" w:cs="Arial"/>
        </w:rPr>
        <w:t xml:space="preserve"> vídeos em lojas físicas. A </w:t>
      </w:r>
      <w:proofErr w:type="spellStart"/>
      <w:r w:rsidR="00572FDF" w:rsidRPr="00734151">
        <w:rPr>
          <w:rFonts w:ascii="Arial" w:hAnsi="Arial" w:cs="Arial"/>
        </w:rPr>
        <w:t>VideoX</w:t>
      </w:r>
      <w:proofErr w:type="spellEnd"/>
      <w:r w:rsidR="00572FDF" w:rsidRPr="00734151">
        <w:rPr>
          <w:rFonts w:ascii="Arial" w:hAnsi="Arial" w:cs="Arial"/>
        </w:rPr>
        <w:t xml:space="preserve"> possui nos sistemas informáticos 3 bases de dados operacionais: A base de dados </w:t>
      </w:r>
      <w:proofErr w:type="spellStart"/>
      <w:r w:rsidR="00572FDF" w:rsidRPr="00C139B2">
        <w:rPr>
          <w:rFonts w:ascii="Arial" w:hAnsi="Arial" w:cs="Arial"/>
          <w:i/>
        </w:rPr>
        <w:t>sakila</w:t>
      </w:r>
      <w:proofErr w:type="spellEnd"/>
      <w:r w:rsidR="00572FDF" w:rsidRPr="00734151">
        <w:rPr>
          <w:rFonts w:ascii="Arial" w:hAnsi="Arial" w:cs="Arial"/>
        </w:rPr>
        <w:t>, dedicada ao foco negocial da empresa, uma base de dados de dedica</w:t>
      </w:r>
      <w:r w:rsidR="009A40CD">
        <w:rPr>
          <w:rFonts w:ascii="Arial" w:hAnsi="Arial" w:cs="Arial"/>
        </w:rPr>
        <w:t xml:space="preserve">da aos recursos humanos, e uma </w:t>
      </w:r>
      <w:r w:rsidR="00572FDF" w:rsidRPr="00734151">
        <w:rPr>
          <w:rFonts w:ascii="Arial" w:hAnsi="Arial" w:cs="Arial"/>
        </w:rPr>
        <w:t>base de dados de fornecedores na qual se regista as compras e os contactos efetuados</w:t>
      </w:r>
      <w:r w:rsidR="00572FDF" w:rsidRPr="00734151">
        <w:rPr>
          <w:rFonts w:ascii="Arial" w:hAnsi="Arial" w:cs="Arial"/>
          <w:sz w:val="24"/>
          <w:szCs w:val="24"/>
        </w:rPr>
        <w:t>.</w:t>
      </w:r>
    </w:p>
    <w:p w:rsidR="004A5DA5" w:rsidRPr="00734151" w:rsidRDefault="00572FDF" w:rsidP="00A20B8F">
      <w:pPr>
        <w:pStyle w:val="Listacommarcas"/>
        <w:numPr>
          <w:ilvl w:val="0"/>
          <w:numId w:val="0"/>
        </w:numPr>
        <w:spacing w:line="360" w:lineRule="auto"/>
        <w:jc w:val="both"/>
        <w:rPr>
          <w:rFonts w:ascii="Arial" w:hAnsi="Arial" w:cs="Arial"/>
        </w:rPr>
      </w:pPr>
      <w:r w:rsidRPr="00734151">
        <w:rPr>
          <w:rFonts w:ascii="Arial" w:hAnsi="Arial" w:cs="Arial"/>
        </w:rPr>
        <w:t xml:space="preserve">Ao longo do trabalho irá proceder-se à analise das fontes de dados disponíveis, e recorrendo a casos de estudo </w:t>
      </w:r>
      <w:r w:rsidR="003D473F" w:rsidRPr="00734151">
        <w:rPr>
          <w:rFonts w:ascii="Arial" w:hAnsi="Arial" w:cs="Arial"/>
        </w:rPr>
        <w:t>desenvolver</w:t>
      </w:r>
      <w:r w:rsidRPr="00734151">
        <w:rPr>
          <w:rFonts w:ascii="Arial" w:hAnsi="Arial" w:cs="Arial"/>
        </w:rPr>
        <w:t xml:space="preserve"> uma DW</w:t>
      </w:r>
      <w:r w:rsidR="003D473F" w:rsidRPr="00734151">
        <w:rPr>
          <w:rFonts w:ascii="Arial" w:hAnsi="Arial" w:cs="Arial"/>
        </w:rPr>
        <w:t xml:space="preserve"> com foco na análise das alternativas de implementação existentes. </w:t>
      </w:r>
      <w:r w:rsidR="004A5DA5" w:rsidRPr="00734151">
        <w:rPr>
          <w:rFonts w:ascii="Arial" w:hAnsi="Arial" w:cs="Arial"/>
        </w:rPr>
        <w:t xml:space="preserve"> </w:t>
      </w:r>
    </w:p>
    <w:p w:rsidR="004A5DA5" w:rsidRPr="00734151" w:rsidRDefault="004A5DA5" w:rsidP="00A20B8F">
      <w:pPr>
        <w:pStyle w:val="Listacommarcas"/>
        <w:numPr>
          <w:ilvl w:val="0"/>
          <w:numId w:val="0"/>
        </w:numPr>
        <w:spacing w:line="360" w:lineRule="auto"/>
        <w:jc w:val="both"/>
        <w:rPr>
          <w:rFonts w:ascii="Arial" w:hAnsi="Arial" w:cs="Arial"/>
        </w:rPr>
      </w:pPr>
    </w:p>
    <w:p w:rsidR="00C6554A" w:rsidRPr="00734151" w:rsidRDefault="00CC063C" w:rsidP="00A20B8F">
      <w:pPr>
        <w:pStyle w:val="Cabealho2"/>
        <w:spacing w:line="360" w:lineRule="auto"/>
        <w:rPr>
          <w:rFonts w:ascii="Arial" w:hAnsi="Arial" w:cs="Arial"/>
        </w:rPr>
      </w:pPr>
      <w:bookmarkStart w:id="4" w:name="_Toc54339694"/>
      <w:r w:rsidRPr="00734151">
        <w:rPr>
          <w:rFonts w:ascii="Arial" w:hAnsi="Arial" w:cs="Arial"/>
        </w:rPr>
        <w:t>O</w:t>
      </w:r>
      <w:r w:rsidR="00580150">
        <w:rPr>
          <w:rFonts w:ascii="Arial" w:hAnsi="Arial" w:cs="Arial"/>
        </w:rPr>
        <w:t>r</w:t>
      </w:r>
      <w:r w:rsidR="009B19CE" w:rsidRPr="00734151">
        <w:rPr>
          <w:rFonts w:ascii="Arial" w:hAnsi="Arial" w:cs="Arial"/>
        </w:rPr>
        <w:t>ganização do relatório</w:t>
      </w:r>
      <w:bookmarkEnd w:id="4"/>
    </w:p>
    <w:p w:rsidR="003D473F" w:rsidRPr="00734151" w:rsidRDefault="003D473F" w:rsidP="00A20B8F">
      <w:pPr>
        <w:spacing w:line="360" w:lineRule="auto"/>
        <w:jc w:val="both"/>
        <w:rPr>
          <w:rFonts w:ascii="Arial" w:hAnsi="Arial" w:cs="Arial"/>
        </w:rPr>
      </w:pPr>
      <w:r w:rsidRPr="00734151">
        <w:rPr>
          <w:rFonts w:ascii="Arial" w:hAnsi="Arial" w:cs="Arial"/>
        </w:rPr>
        <w:t xml:space="preserve">O trabalho está organizado por temas que visam descrever o processo de desenvolvimento. Um primeiro tema será dedicado ao levantamento bibliográfico, segue-se uma análise da empresa </w:t>
      </w:r>
      <w:proofErr w:type="spellStart"/>
      <w:r w:rsidRPr="00734151">
        <w:rPr>
          <w:rFonts w:ascii="Arial" w:hAnsi="Arial" w:cs="Arial"/>
        </w:rPr>
        <w:t>VideoX</w:t>
      </w:r>
      <w:proofErr w:type="spellEnd"/>
      <w:r w:rsidRPr="00734151">
        <w:rPr>
          <w:rFonts w:ascii="Arial" w:hAnsi="Arial" w:cs="Arial"/>
        </w:rPr>
        <w:t>, com o levantamento de requisitos e em último os casos de estudo para implementar com eficácia a DW.</w:t>
      </w:r>
    </w:p>
    <w:p w:rsidR="003D473F" w:rsidRPr="00734151" w:rsidRDefault="003D473F" w:rsidP="00A20B8F">
      <w:pPr>
        <w:spacing w:line="360" w:lineRule="auto"/>
        <w:jc w:val="both"/>
        <w:rPr>
          <w:rFonts w:ascii="Arial" w:hAnsi="Arial" w:cs="Arial"/>
        </w:rPr>
      </w:pPr>
      <w:r w:rsidRPr="00734151">
        <w:rPr>
          <w:rFonts w:ascii="Arial" w:hAnsi="Arial" w:cs="Arial"/>
        </w:rPr>
        <w:t xml:space="preserve">Neste relatório incidirá principalmente sobre o levantamento bibliográfico, e análise da empresa </w:t>
      </w:r>
      <w:proofErr w:type="spellStart"/>
      <w:r w:rsidRPr="00734151">
        <w:rPr>
          <w:rFonts w:ascii="Arial" w:hAnsi="Arial" w:cs="Arial"/>
        </w:rPr>
        <w:t>VideoX</w:t>
      </w:r>
      <w:proofErr w:type="spellEnd"/>
      <w:r w:rsidRPr="00734151">
        <w:rPr>
          <w:rFonts w:ascii="Arial" w:hAnsi="Arial" w:cs="Arial"/>
        </w:rPr>
        <w:t>, ficando a parte de desenvolvimento e implementação para o relatório final.</w:t>
      </w:r>
    </w:p>
    <w:p w:rsidR="00B80BAE" w:rsidRPr="00734151" w:rsidRDefault="00B80BAE" w:rsidP="00A20B8F">
      <w:pPr>
        <w:spacing w:line="360" w:lineRule="auto"/>
        <w:jc w:val="both"/>
        <w:rPr>
          <w:rFonts w:ascii="Arial" w:hAnsi="Arial" w:cs="Arial"/>
        </w:rPr>
      </w:pPr>
    </w:p>
    <w:p w:rsidR="00B80BAE" w:rsidRPr="00734151" w:rsidRDefault="00B80BAE" w:rsidP="00A20B8F">
      <w:pPr>
        <w:pStyle w:val="Cabealho2"/>
        <w:spacing w:line="360" w:lineRule="auto"/>
        <w:rPr>
          <w:rFonts w:ascii="Arial" w:hAnsi="Arial" w:cs="Arial"/>
        </w:rPr>
      </w:pPr>
      <w:bookmarkStart w:id="5" w:name="_Toc54339695"/>
      <w:r w:rsidRPr="00734151">
        <w:rPr>
          <w:rFonts w:ascii="Arial" w:hAnsi="Arial" w:cs="Arial"/>
        </w:rPr>
        <w:t>C</w:t>
      </w:r>
      <w:r w:rsidR="00734151" w:rsidRPr="00734151">
        <w:rPr>
          <w:rFonts w:ascii="Arial" w:hAnsi="Arial" w:cs="Arial"/>
        </w:rPr>
        <w:t>ronograma</w:t>
      </w:r>
      <w:bookmarkEnd w:id="5"/>
    </w:p>
    <w:p w:rsidR="00B80BAE" w:rsidRDefault="00B80BAE" w:rsidP="00A20B8F">
      <w:pPr>
        <w:spacing w:line="360" w:lineRule="auto"/>
        <w:jc w:val="both"/>
        <w:rPr>
          <w:rFonts w:ascii="Arial" w:hAnsi="Arial" w:cs="Arial"/>
        </w:rPr>
      </w:pPr>
    </w:p>
    <w:p w:rsidR="00CF426D" w:rsidRPr="00734151" w:rsidRDefault="001249FE" w:rsidP="00A20B8F">
      <w:pPr>
        <w:spacing w:line="360" w:lineRule="auto"/>
        <w:jc w:val="both"/>
        <w:rPr>
          <w:rFonts w:ascii="Arial" w:hAnsi="Arial" w:cs="Arial"/>
        </w:rPr>
      </w:pPr>
      <w:r>
        <w:rPr>
          <w:rFonts w:ascii="Arial" w:hAnsi="Arial" w:cs="Arial"/>
          <w:noProof/>
          <w:lang w:eastAsia="pt-PT"/>
        </w:rPr>
        <w:drawing>
          <wp:inline distT="0" distB="0" distL="0" distR="0" wp14:anchorId="5EFA1D2E" wp14:editId="3C3E5A5C">
            <wp:extent cx="5797992" cy="990544"/>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42207" cy="1032266"/>
                    </a:xfrm>
                    <a:prstGeom prst="rect">
                      <a:avLst/>
                    </a:prstGeom>
                    <a:noFill/>
                  </pic:spPr>
                </pic:pic>
              </a:graphicData>
            </a:graphic>
          </wp:inline>
        </w:drawing>
      </w:r>
    </w:p>
    <w:p w:rsidR="00CC063C" w:rsidRPr="00734151" w:rsidRDefault="00CC063C" w:rsidP="00A20B8F">
      <w:pPr>
        <w:spacing w:line="360" w:lineRule="auto"/>
        <w:rPr>
          <w:rFonts w:ascii="Arial" w:hAnsi="Arial" w:cs="Arial"/>
        </w:rPr>
      </w:pPr>
      <w:r w:rsidRPr="00734151">
        <w:rPr>
          <w:rFonts w:ascii="Arial" w:hAnsi="Arial" w:cs="Arial"/>
        </w:rPr>
        <w:br w:type="page"/>
      </w:r>
    </w:p>
    <w:p w:rsidR="009B19CE" w:rsidRPr="005F3D3B" w:rsidRDefault="00CC063C" w:rsidP="00A20B8F">
      <w:pPr>
        <w:pStyle w:val="Ttulo"/>
        <w:spacing w:line="360" w:lineRule="auto"/>
        <w:jc w:val="left"/>
        <w:outlineLvl w:val="0"/>
        <w:rPr>
          <w:rFonts w:ascii="Arial" w:hAnsi="Arial" w:cs="Arial"/>
          <w:sz w:val="40"/>
          <w:szCs w:val="40"/>
        </w:rPr>
      </w:pPr>
      <w:bookmarkStart w:id="6" w:name="_Toc54339696"/>
      <w:r w:rsidRPr="005F3D3B">
        <w:rPr>
          <w:rFonts w:ascii="Arial" w:hAnsi="Arial" w:cs="Arial"/>
          <w:sz w:val="40"/>
          <w:szCs w:val="40"/>
        </w:rPr>
        <w:lastRenderedPageBreak/>
        <w:t>Capítulo 1</w:t>
      </w:r>
      <w:bookmarkEnd w:id="6"/>
    </w:p>
    <w:p w:rsidR="00CC063C" w:rsidRDefault="00044525" w:rsidP="00A20B8F">
      <w:pPr>
        <w:pStyle w:val="Cabealho2"/>
        <w:spacing w:line="360" w:lineRule="auto"/>
        <w:rPr>
          <w:rFonts w:ascii="Arial" w:hAnsi="Arial" w:cs="Arial"/>
          <w:sz w:val="22"/>
        </w:rPr>
      </w:pPr>
      <w:bookmarkStart w:id="7" w:name="_Toc54339697"/>
      <w:r w:rsidRPr="005F3D3B">
        <w:rPr>
          <w:rFonts w:ascii="Arial" w:hAnsi="Arial" w:cs="Arial"/>
          <w:sz w:val="22"/>
        </w:rPr>
        <w:t>Levantamento bibliográfico</w:t>
      </w:r>
      <w:bookmarkEnd w:id="7"/>
    </w:p>
    <w:p w:rsidR="00D6287B" w:rsidRPr="00D6287B" w:rsidRDefault="00D6287B" w:rsidP="00A20B8F">
      <w:pPr>
        <w:spacing w:line="360" w:lineRule="auto"/>
      </w:pPr>
    </w:p>
    <w:p w:rsidR="00044525" w:rsidRDefault="00044525" w:rsidP="00A20B8F">
      <w:pPr>
        <w:spacing w:line="360" w:lineRule="auto"/>
        <w:jc w:val="both"/>
        <w:rPr>
          <w:rFonts w:ascii="Arial" w:hAnsi="Arial" w:cs="Arial"/>
        </w:rPr>
      </w:pPr>
      <w:r w:rsidRPr="005F3D3B">
        <w:rPr>
          <w:rFonts w:ascii="Arial" w:hAnsi="Arial" w:cs="Arial"/>
        </w:rPr>
        <w:t xml:space="preserve">Revisão da bibliografia relevante nos temas data </w:t>
      </w:r>
      <w:proofErr w:type="spellStart"/>
      <w:r w:rsidRPr="005F3D3B">
        <w:rPr>
          <w:rFonts w:ascii="Arial" w:hAnsi="Arial" w:cs="Arial"/>
        </w:rPr>
        <w:t>warehouse</w:t>
      </w:r>
      <w:proofErr w:type="spellEnd"/>
      <w:r w:rsidRPr="005F3D3B">
        <w:rPr>
          <w:rFonts w:ascii="Arial" w:hAnsi="Arial" w:cs="Arial"/>
        </w:rPr>
        <w:t xml:space="preserve"> e de extração tratamento e carregamento de dados, ETL na sigla em </w:t>
      </w:r>
      <w:r w:rsidR="00C139B2" w:rsidRPr="005F3D3B">
        <w:rPr>
          <w:rFonts w:ascii="Arial" w:hAnsi="Arial" w:cs="Arial"/>
        </w:rPr>
        <w:t>Inglês</w:t>
      </w:r>
      <w:r w:rsidRPr="005F3D3B">
        <w:rPr>
          <w:rFonts w:ascii="Arial" w:hAnsi="Arial" w:cs="Arial"/>
        </w:rPr>
        <w:t xml:space="preserve"> para </w:t>
      </w:r>
      <w:proofErr w:type="spellStart"/>
      <w:r w:rsidRPr="005F3D3B">
        <w:rPr>
          <w:rFonts w:ascii="Arial" w:hAnsi="Arial" w:cs="Arial"/>
          <w:i/>
        </w:rPr>
        <w:t>Extract</w:t>
      </w:r>
      <w:proofErr w:type="spellEnd"/>
      <w:r w:rsidRPr="005F3D3B">
        <w:rPr>
          <w:rFonts w:ascii="Arial" w:hAnsi="Arial" w:cs="Arial"/>
          <w:i/>
        </w:rPr>
        <w:t xml:space="preserve"> </w:t>
      </w:r>
      <w:proofErr w:type="spellStart"/>
      <w:r w:rsidRPr="005F3D3B">
        <w:rPr>
          <w:rFonts w:ascii="Arial" w:hAnsi="Arial" w:cs="Arial"/>
          <w:i/>
        </w:rPr>
        <w:t>Transform</w:t>
      </w:r>
      <w:proofErr w:type="spellEnd"/>
      <w:r w:rsidRPr="005F3D3B">
        <w:rPr>
          <w:rFonts w:ascii="Arial" w:hAnsi="Arial" w:cs="Arial"/>
          <w:i/>
        </w:rPr>
        <w:t xml:space="preserve"> </w:t>
      </w:r>
      <w:proofErr w:type="spellStart"/>
      <w:r w:rsidRPr="005F3D3B">
        <w:rPr>
          <w:rFonts w:ascii="Arial" w:hAnsi="Arial" w:cs="Arial"/>
          <w:i/>
        </w:rPr>
        <w:t>and</w:t>
      </w:r>
      <w:proofErr w:type="spellEnd"/>
      <w:r w:rsidRPr="005F3D3B">
        <w:rPr>
          <w:rFonts w:ascii="Arial" w:hAnsi="Arial" w:cs="Arial"/>
          <w:i/>
        </w:rPr>
        <w:t xml:space="preserve"> </w:t>
      </w:r>
      <w:proofErr w:type="spellStart"/>
      <w:r w:rsidRPr="005F3D3B">
        <w:rPr>
          <w:rFonts w:ascii="Arial" w:hAnsi="Arial" w:cs="Arial"/>
          <w:i/>
        </w:rPr>
        <w:t>Load</w:t>
      </w:r>
      <w:proofErr w:type="spellEnd"/>
      <w:r w:rsidRPr="005F3D3B">
        <w:rPr>
          <w:rFonts w:ascii="Arial" w:hAnsi="Arial" w:cs="Arial"/>
        </w:rPr>
        <w:t>.</w:t>
      </w:r>
    </w:p>
    <w:p w:rsidR="005953FD" w:rsidRPr="005F3D3B" w:rsidRDefault="005953FD" w:rsidP="00A20B8F">
      <w:pPr>
        <w:spacing w:line="360" w:lineRule="auto"/>
        <w:jc w:val="both"/>
        <w:rPr>
          <w:rFonts w:ascii="Arial" w:hAnsi="Arial" w:cs="Arial"/>
        </w:rPr>
      </w:pPr>
    </w:p>
    <w:p w:rsidR="00CC063C" w:rsidRDefault="005F3D3B" w:rsidP="00A20B8F">
      <w:pPr>
        <w:pStyle w:val="Cabealho2"/>
        <w:numPr>
          <w:ilvl w:val="1"/>
          <w:numId w:val="17"/>
        </w:numPr>
        <w:spacing w:line="360" w:lineRule="auto"/>
        <w:ind w:left="709" w:hanging="709"/>
        <w:rPr>
          <w:rFonts w:ascii="Arial" w:hAnsi="Arial" w:cs="Arial"/>
          <w:sz w:val="22"/>
        </w:rPr>
      </w:pPr>
      <w:bookmarkStart w:id="8" w:name="_Toc54339698"/>
      <w:r w:rsidRPr="005F3D3B">
        <w:rPr>
          <w:rFonts w:ascii="Arial" w:hAnsi="Arial" w:cs="Arial"/>
          <w:sz w:val="22"/>
        </w:rPr>
        <w:t>Data warehouse</w:t>
      </w:r>
      <w:bookmarkEnd w:id="8"/>
    </w:p>
    <w:p w:rsidR="00B720F0" w:rsidRDefault="00B720F0" w:rsidP="00A20B8F">
      <w:pPr>
        <w:spacing w:line="360" w:lineRule="auto"/>
      </w:pPr>
    </w:p>
    <w:p w:rsidR="006220FF" w:rsidRDefault="006220FF" w:rsidP="00A20B8F">
      <w:pPr>
        <w:spacing w:line="360" w:lineRule="auto"/>
        <w:jc w:val="both"/>
        <w:rPr>
          <w:rFonts w:ascii="Arial" w:hAnsi="Arial" w:cs="Arial"/>
        </w:rPr>
      </w:pPr>
      <w:r>
        <w:rPr>
          <w:rFonts w:ascii="Arial" w:hAnsi="Arial" w:cs="Arial"/>
        </w:rPr>
        <w:t xml:space="preserve">Definições e propósito de uma </w:t>
      </w:r>
      <w:r w:rsidR="003F3A94" w:rsidRPr="003F3A94">
        <w:rPr>
          <w:rFonts w:ascii="Arial" w:hAnsi="Arial" w:cs="Arial"/>
          <w:i/>
        </w:rPr>
        <w:t>d</w:t>
      </w:r>
      <w:r w:rsidRPr="003F3A94">
        <w:rPr>
          <w:rFonts w:ascii="Arial" w:hAnsi="Arial" w:cs="Arial"/>
          <w:i/>
        </w:rPr>
        <w:t xml:space="preserve">ata </w:t>
      </w:r>
      <w:proofErr w:type="spellStart"/>
      <w:r w:rsidR="003F3A94" w:rsidRPr="003F3A94">
        <w:rPr>
          <w:rFonts w:ascii="Arial" w:hAnsi="Arial" w:cs="Arial"/>
          <w:i/>
        </w:rPr>
        <w:t>w</w:t>
      </w:r>
      <w:r w:rsidRPr="003F3A94">
        <w:rPr>
          <w:rFonts w:ascii="Arial" w:hAnsi="Arial" w:cs="Arial"/>
          <w:i/>
        </w:rPr>
        <w:t>arehouse</w:t>
      </w:r>
      <w:proofErr w:type="spellEnd"/>
    </w:p>
    <w:p w:rsidR="006220FF" w:rsidRDefault="006220FF" w:rsidP="00A20B8F">
      <w:pPr>
        <w:autoSpaceDE w:val="0"/>
        <w:autoSpaceDN w:val="0"/>
        <w:adjustRightInd w:val="0"/>
        <w:spacing w:after="0" w:line="360" w:lineRule="auto"/>
        <w:ind w:left="1134"/>
        <w:rPr>
          <w:rFonts w:ascii="Times New Roman" w:hAnsi="Times New Roman" w:cs="Times New Roman"/>
          <w:i/>
          <w:sz w:val="24"/>
          <w:szCs w:val="24"/>
        </w:rPr>
      </w:pPr>
      <w:r w:rsidRPr="00A176A5">
        <w:rPr>
          <w:rFonts w:ascii="Times New Roman" w:hAnsi="Times New Roman" w:cs="Times New Roman"/>
          <w:i/>
          <w:sz w:val="24"/>
          <w:szCs w:val="24"/>
        </w:rPr>
        <w:t>"</w:t>
      </w:r>
      <w:r>
        <w:rPr>
          <w:rFonts w:ascii="Times New Roman" w:hAnsi="Times New Roman" w:cs="Times New Roman"/>
          <w:i/>
          <w:sz w:val="24"/>
          <w:szCs w:val="24"/>
        </w:rPr>
        <w:t>A</w:t>
      </w:r>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collection</w:t>
      </w:r>
      <w:proofErr w:type="spellEnd"/>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of</w:t>
      </w:r>
      <w:proofErr w:type="spellEnd"/>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integrated</w:t>
      </w:r>
      <w:proofErr w:type="spellEnd"/>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subject-oriented</w:t>
      </w:r>
      <w:proofErr w:type="spellEnd"/>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databases</w:t>
      </w:r>
      <w:proofErr w:type="spellEnd"/>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designed</w:t>
      </w:r>
      <w:proofErr w:type="spellEnd"/>
      <w:r w:rsidRPr="00A176A5">
        <w:rPr>
          <w:rFonts w:ascii="Times New Roman" w:hAnsi="Times New Roman" w:cs="Times New Roman"/>
          <w:i/>
          <w:sz w:val="24"/>
          <w:szCs w:val="24"/>
        </w:rPr>
        <w:t xml:space="preserve"> to </w:t>
      </w:r>
      <w:proofErr w:type="spellStart"/>
      <w:r w:rsidRPr="00A176A5">
        <w:rPr>
          <w:rFonts w:ascii="Times New Roman" w:hAnsi="Times New Roman" w:cs="Times New Roman"/>
          <w:i/>
          <w:sz w:val="24"/>
          <w:szCs w:val="24"/>
        </w:rPr>
        <w:t>supply</w:t>
      </w:r>
      <w:proofErr w:type="spellEnd"/>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the</w:t>
      </w:r>
      <w:proofErr w:type="spellEnd"/>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information</w:t>
      </w:r>
      <w:proofErr w:type="spellEnd"/>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required</w:t>
      </w:r>
      <w:proofErr w:type="spellEnd"/>
      <w:r w:rsidRPr="00A176A5">
        <w:rPr>
          <w:rFonts w:ascii="Times New Roman" w:hAnsi="Times New Roman" w:cs="Times New Roman"/>
          <w:i/>
          <w:sz w:val="24"/>
          <w:szCs w:val="24"/>
        </w:rPr>
        <w:t xml:space="preserve"> for </w:t>
      </w:r>
      <w:proofErr w:type="spellStart"/>
      <w:r w:rsidRPr="00A176A5">
        <w:rPr>
          <w:rFonts w:ascii="Times New Roman" w:hAnsi="Times New Roman" w:cs="Times New Roman"/>
          <w:i/>
          <w:sz w:val="24"/>
          <w:szCs w:val="24"/>
        </w:rPr>
        <w:t>decision-making</w:t>
      </w:r>
      <w:proofErr w:type="spellEnd"/>
      <w:r w:rsidRPr="00A176A5">
        <w:rPr>
          <w:rFonts w:ascii="Times New Roman" w:hAnsi="Times New Roman" w:cs="Times New Roman"/>
          <w:i/>
          <w:sz w:val="24"/>
          <w:szCs w:val="24"/>
        </w:rPr>
        <w:t>."</w:t>
      </w:r>
      <w:r w:rsidR="009A4C58">
        <w:rPr>
          <w:rFonts w:ascii="Times New Roman" w:hAnsi="Times New Roman" w:cs="Times New Roman"/>
          <w:i/>
          <w:sz w:val="24"/>
          <w:szCs w:val="24"/>
        </w:rPr>
        <w:t xml:space="preserve"> </w:t>
      </w:r>
      <w:sdt>
        <w:sdtPr>
          <w:rPr>
            <w:rFonts w:ascii="Times New Roman" w:hAnsi="Times New Roman" w:cs="Times New Roman"/>
            <w:i/>
            <w:sz w:val="24"/>
            <w:szCs w:val="24"/>
          </w:rPr>
          <w:id w:val="-272625565"/>
          <w:citation/>
        </w:sdtPr>
        <w:sdtEndPr/>
        <w:sdtContent>
          <w:r w:rsidR="0094448C">
            <w:rPr>
              <w:rFonts w:ascii="Times New Roman" w:hAnsi="Times New Roman" w:cs="Times New Roman"/>
              <w:i/>
              <w:sz w:val="24"/>
              <w:szCs w:val="24"/>
            </w:rPr>
            <w:fldChar w:fldCharType="begin"/>
          </w:r>
          <w:r w:rsidR="0094448C">
            <w:rPr>
              <w:rFonts w:ascii="Times New Roman" w:hAnsi="Times New Roman" w:cs="Times New Roman"/>
              <w:i/>
              <w:sz w:val="24"/>
              <w:szCs w:val="24"/>
            </w:rPr>
            <w:instrText xml:space="preserve">CITATION WHI02 \t  \l 2070 </w:instrText>
          </w:r>
          <w:r w:rsidR="0094448C">
            <w:rPr>
              <w:rFonts w:ascii="Times New Roman" w:hAnsi="Times New Roman" w:cs="Times New Roman"/>
              <w:i/>
              <w:sz w:val="24"/>
              <w:szCs w:val="24"/>
            </w:rPr>
            <w:fldChar w:fldCharType="separate"/>
          </w:r>
          <w:r w:rsidR="006B0DF9" w:rsidRPr="006B0DF9">
            <w:rPr>
              <w:rFonts w:ascii="Times New Roman" w:hAnsi="Times New Roman" w:cs="Times New Roman"/>
              <w:noProof/>
              <w:sz w:val="24"/>
              <w:szCs w:val="24"/>
            </w:rPr>
            <w:t>(Inmon, 2002)</w:t>
          </w:r>
          <w:r w:rsidR="0094448C">
            <w:rPr>
              <w:rFonts w:ascii="Times New Roman" w:hAnsi="Times New Roman" w:cs="Times New Roman"/>
              <w:i/>
              <w:sz w:val="24"/>
              <w:szCs w:val="24"/>
            </w:rPr>
            <w:fldChar w:fldCharType="end"/>
          </w:r>
        </w:sdtContent>
      </w:sdt>
    </w:p>
    <w:p w:rsidR="006220FF" w:rsidRDefault="006220FF" w:rsidP="00A20B8F">
      <w:pPr>
        <w:spacing w:line="360" w:lineRule="auto"/>
        <w:jc w:val="both"/>
        <w:rPr>
          <w:rFonts w:ascii="Arial" w:hAnsi="Arial" w:cs="Arial"/>
        </w:rPr>
      </w:pPr>
    </w:p>
    <w:p w:rsidR="005F3D3B" w:rsidRPr="005F3D3B" w:rsidRDefault="005F3D3B" w:rsidP="00A20B8F">
      <w:pPr>
        <w:spacing w:line="360" w:lineRule="auto"/>
        <w:jc w:val="both"/>
        <w:rPr>
          <w:rFonts w:ascii="Arial" w:hAnsi="Arial" w:cs="Arial"/>
        </w:rPr>
      </w:pPr>
      <w:r w:rsidRPr="005F3D3B">
        <w:rPr>
          <w:rFonts w:ascii="Arial" w:hAnsi="Arial" w:cs="Arial"/>
        </w:rPr>
        <w:t xml:space="preserve">O termo </w:t>
      </w:r>
      <w:r w:rsidRPr="005F3D3B">
        <w:rPr>
          <w:rFonts w:ascii="Arial" w:hAnsi="Arial" w:cs="Arial"/>
          <w:i/>
        </w:rPr>
        <w:t>data</w:t>
      </w:r>
      <w:r w:rsidRPr="005F3D3B">
        <w:rPr>
          <w:rFonts w:ascii="Arial" w:hAnsi="Arial" w:cs="Arial"/>
        </w:rPr>
        <w:t xml:space="preserve"> </w:t>
      </w:r>
      <w:proofErr w:type="spellStart"/>
      <w:r w:rsidRPr="005F3D3B">
        <w:rPr>
          <w:rFonts w:ascii="Arial" w:hAnsi="Arial" w:cs="Arial"/>
          <w:i/>
        </w:rPr>
        <w:t>warehouse</w:t>
      </w:r>
      <w:proofErr w:type="spellEnd"/>
      <w:r w:rsidRPr="005F3D3B">
        <w:rPr>
          <w:rFonts w:ascii="Arial" w:hAnsi="Arial" w:cs="Arial"/>
        </w:rPr>
        <w:t xml:space="preserve"> foi primeiramente apres</w:t>
      </w:r>
      <w:r w:rsidR="006220FF">
        <w:rPr>
          <w:rFonts w:ascii="Arial" w:hAnsi="Arial" w:cs="Arial"/>
        </w:rPr>
        <w:t xml:space="preserve">entado por Bill </w:t>
      </w:r>
      <w:proofErr w:type="spellStart"/>
      <w:r w:rsidR="006220FF">
        <w:rPr>
          <w:rFonts w:ascii="Arial" w:hAnsi="Arial" w:cs="Arial"/>
        </w:rPr>
        <w:t>Inmo</w:t>
      </w:r>
      <w:r w:rsidRPr="005F3D3B">
        <w:rPr>
          <w:rFonts w:ascii="Arial" w:hAnsi="Arial" w:cs="Arial"/>
        </w:rPr>
        <w:t>n</w:t>
      </w:r>
      <w:proofErr w:type="spellEnd"/>
      <w:r w:rsidRPr="005F3D3B">
        <w:rPr>
          <w:rFonts w:ascii="Arial" w:hAnsi="Arial" w:cs="Arial"/>
        </w:rPr>
        <w:t xml:space="preserve"> no livro </w:t>
      </w:r>
      <w:proofErr w:type="spellStart"/>
      <w:r w:rsidRPr="005F3D3B">
        <w:rPr>
          <w:rFonts w:ascii="Arial" w:hAnsi="Arial" w:cs="Arial"/>
          <w:i/>
        </w:rPr>
        <w:t>Building</w:t>
      </w:r>
      <w:proofErr w:type="spellEnd"/>
      <w:r w:rsidRPr="005F3D3B">
        <w:rPr>
          <w:rFonts w:ascii="Arial" w:hAnsi="Arial" w:cs="Arial"/>
          <w:i/>
        </w:rPr>
        <w:t xml:space="preserve"> </w:t>
      </w:r>
      <w:proofErr w:type="spellStart"/>
      <w:r w:rsidRPr="005F3D3B">
        <w:rPr>
          <w:rFonts w:ascii="Arial" w:hAnsi="Arial" w:cs="Arial"/>
          <w:i/>
        </w:rPr>
        <w:t>the</w:t>
      </w:r>
      <w:proofErr w:type="spellEnd"/>
      <w:r w:rsidRPr="005F3D3B">
        <w:rPr>
          <w:rFonts w:ascii="Arial" w:hAnsi="Arial" w:cs="Arial"/>
          <w:i/>
        </w:rPr>
        <w:t xml:space="preserve"> Data </w:t>
      </w:r>
      <w:proofErr w:type="spellStart"/>
      <w:r w:rsidRPr="005F3D3B">
        <w:rPr>
          <w:rFonts w:ascii="Arial" w:hAnsi="Arial" w:cs="Arial"/>
          <w:i/>
        </w:rPr>
        <w:t>Warehouse</w:t>
      </w:r>
      <w:proofErr w:type="spellEnd"/>
      <w:r w:rsidRPr="005F3D3B">
        <w:rPr>
          <w:rFonts w:ascii="Arial" w:hAnsi="Arial" w:cs="Arial"/>
          <w:i/>
        </w:rPr>
        <w:t xml:space="preserve">. 1st </w:t>
      </w:r>
      <w:proofErr w:type="spellStart"/>
      <w:r w:rsidRPr="005F3D3B">
        <w:rPr>
          <w:rFonts w:ascii="Arial" w:hAnsi="Arial" w:cs="Arial"/>
          <w:i/>
        </w:rPr>
        <w:t>Edition</w:t>
      </w:r>
      <w:proofErr w:type="spellEnd"/>
      <w:r w:rsidRPr="005F3D3B">
        <w:rPr>
          <w:rFonts w:ascii="Arial" w:hAnsi="Arial" w:cs="Arial"/>
          <w:i/>
        </w:rPr>
        <w:t xml:space="preserve">. </w:t>
      </w:r>
      <w:proofErr w:type="spellStart"/>
      <w:r w:rsidRPr="005F3D3B">
        <w:rPr>
          <w:rFonts w:ascii="Arial" w:hAnsi="Arial" w:cs="Arial"/>
          <w:i/>
        </w:rPr>
        <w:t>Wiley</w:t>
      </w:r>
      <w:proofErr w:type="spellEnd"/>
      <w:r w:rsidRPr="005F3D3B">
        <w:rPr>
          <w:rFonts w:ascii="Arial" w:hAnsi="Arial" w:cs="Arial"/>
          <w:i/>
        </w:rPr>
        <w:t xml:space="preserve"> </w:t>
      </w:r>
      <w:proofErr w:type="spellStart"/>
      <w:r w:rsidRPr="005F3D3B">
        <w:rPr>
          <w:rFonts w:ascii="Arial" w:hAnsi="Arial" w:cs="Arial"/>
          <w:i/>
        </w:rPr>
        <w:t>and</w:t>
      </w:r>
      <w:proofErr w:type="spellEnd"/>
      <w:r w:rsidRPr="005F3D3B">
        <w:rPr>
          <w:rFonts w:ascii="Arial" w:hAnsi="Arial" w:cs="Arial"/>
          <w:i/>
        </w:rPr>
        <w:t xml:space="preserve"> Sons</w:t>
      </w:r>
      <w:r w:rsidRPr="005F3D3B">
        <w:rPr>
          <w:rFonts w:ascii="Arial" w:hAnsi="Arial" w:cs="Arial"/>
        </w:rPr>
        <w:t xml:space="preserve"> publicado em 1992. Este livro e as edições subsequentes foram em conjunto com a série lançada por Ralph </w:t>
      </w:r>
      <w:proofErr w:type="spellStart"/>
      <w:r w:rsidRPr="005F3D3B">
        <w:rPr>
          <w:rFonts w:ascii="Arial" w:hAnsi="Arial" w:cs="Arial"/>
        </w:rPr>
        <w:t>Kimball</w:t>
      </w:r>
      <w:proofErr w:type="spellEnd"/>
      <w:r w:rsidRPr="005F3D3B">
        <w:rPr>
          <w:rFonts w:ascii="Arial" w:hAnsi="Arial" w:cs="Arial"/>
        </w:rPr>
        <w:t xml:space="preserve"> </w:t>
      </w:r>
      <w:proofErr w:type="spellStart"/>
      <w:r w:rsidRPr="005F3D3B">
        <w:rPr>
          <w:rFonts w:ascii="Arial" w:hAnsi="Arial" w:cs="Arial"/>
          <w:i/>
        </w:rPr>
        <w:t>The</w:t>
      </w:r>
      <w:proofErr w:type="spellEnd"/>
      <w:r w:rsidRPr="005F3D3B">
        <w:rPr>
          <w:rFonts w:ascii="Arial" w:hAnsi="Arial" w:cs="Arial"/>
          <w:i/>
        </w:rPr>
        <w:t xml:space="preserve"> Data </w:t>
      </w:r>
      <w:proofErr w:type="spellStart"/>
      <w:r w:rsidRPr="005F3D3B">
        <w:rPr>
          <w:rFonts w:ascii="Arial" w:hAnsi="Arial" w:cs="Arial"/>
          <w:i/>
        </w:rPr>
        <w:t>Warehouse</w:t>
      </w:r>
      <w:proofErr w:type="spellEnd"/>
      <w:r w:rsidRPr="005F3D3B">
        <w:rPr>
          <w:rFonts w:ascii="Arial" w:hAnsi="Arial" w:cs="Arial"/>
          <w:i/>
        </w:rPr>
        <w:t xml:space="preserve"> </w:t>
      </w:r>
      <w:proofErr w:type="spellStart"/>
      <w:r w:rsidRPr="005F3D3B">
        <w:rPr>
          <w:rFonts w:ascii="Arial" w:hAnsi="Arial" w:cs="Arial"/>
          <w:i/>
        </w:rPr>
        <w:t>Toolkit</w:t>
      </w:r>
      <w:proofErr w:type="spellEnd"/>
      <w:r w:rsidRPr="005F3D3B">
        <w:rPr>
          <w:rFonts w:ascii="Arial" w:hAnsi="Arial" w:cs="Arial"/>
          <w:i/>
        </w:rPr>
        <w:t xml:space="preserve">, </w:t>
      </w:r>
      <w:proofErr w:type="spellStart"/>
      <w:r w:rsidRPr="005F3D3B">
        <w:rPr>
          <w:rFonts w:ascii="Arial" w:hAnsi="Arial" w:cs="Arial"/>
          <w:i/>
        </w:rPr>
        <w:t>Willey</w:t>
      </w:r>
      <w:proofErr w:type="spellEnd"/>
      <w:r w:rsidRPr="005F3D3B">
        <w:rPr>
          <w:rFonts w:ascii="Arial" w:hAnsi="Arial" w:cs="Arial"/>
          <w:i/>
        </w:rPr>
        <w:t xml:space="preserve"> </w:t>
      </w:r>
      <w:proofErr w:type="spellStart"/>
      <w:r w:rsidRPr="005F3D3B">
        <w:rPr>
          <w:rFonts w:ascii="Arial" w:hAnsi="Arial" w:cs="Arial"/>
          <w:i/>
        </w:rPr>
        <w:t>and</w:t>
      </w:r>
      <w:proofErr w:type="spellEnd"/>
      <w:r w:rsidRPr="005F3D3B">
        <w:rPr>
          <w:rFonts w:ascii="Arial" w:hAnsi="Arial" w:cs="Arial"/>
          <w:i/>
        </w:rPr>
        <w:t xml:space="preserve"> Sons</w:t>
      </w:r>
      <w:r w:rsidRPr="005F3D3B">
        <w:rPr>
          <w:rFonts w:ascii="Arial" w:hAnsi="Arial" w:cs="Arial"/>
        </w:rPr>
        <w:t xml:space="preserve"> publicado em 1996 os percursores de duas </w:t>
      </w:r>
      <w:r w:rsidR="006220FF" w:rsidRPr="005F3D3B">
        <w:rPr>
          <w:rFonts w:ascii="Arial" w:hAnsi="Arial" w:cs="Arial"/>
        </w:rPr>
        <w:t>metodologias</w:t>
      </w:r>
      <w:r w:rsidRPr="005F3D3B">
        <w:rPr>
          <w:rFonts w:ascii="Arial" w:hAnsi="Arial" w:cs="Arial"/>
        </w:rPr>
        <w:t xml:space="preserve"> de implementação de uma data </w:t>
      </w:r>
      <w:proofErr w:type="spellStart"/>
      <w:r w:rsidRPr="005F3D3B">
        <w:rPr>
          <w:rFonts w:ascii="Arial" w:hAnsi="Arial" w:cs="Arial"/>
        </w:rPr>
        <w:t>warehouse</w:t>
      </w:r>
      <w:proofErr w:type="spellEnd"/>
      <w:r w:rsidRPr="005F3D3B">
        <w:rPr>
          <w:rFonts w:ascii="Arial" w:hAnsi="Arial" w:cs="Arial"/>
        </w:rPr>
        <w:t>.</w:t>
      </w:r>
    </w:p>
    <w:p w:rsidR="005F3D3B" w:rsidRDefault="005F3D3B" w:rsidP="00A20B8F">
      <w:pPr>
        <w:spacing w:line="360" w:lineRule="auto"/>
        <w:jc w:val="both"/>
        <w:rPr>
          <w:rFonts w:ascii="Arial" w:hAnsi="Arial" w:cs="Arial"/>
        </w:rPr>
      </w:pPr>
      <w:r w:rsidRPr="003F3A94">
        <w:rPr>
          <w:rFonts w:ascii="Arial" w:hAnsi="Arial" w:cs="Arial"/>
          <w:i/>
        </w:rPr>
        <w:t xml:space="preserve">Data </w:t>
      </w:r>
      <w:proofErr w:type="spellStart"/>
      <w:r w:rsidRPr="003F3A94">
        <w:rPr>
          <w:rFonts w:ascii="Arial" w:hAnsi="Arial" w:cs="Arial"/>
          <w:i/>
        </w:rPr>
        <w:t>warehouse</w:t>
      </w:r>
      <w:proofErr w:type="spellEnd"/>
      <w:r w:rsidRPr="005F3D3B">
        <w:rPr>
          <w:rFonts w:ascii="Arial" w:hAnsi="Arial" w:cs="Arial"/>
        </w:rPr>
        <w:t xml:space="preserve"> não é considerada uma nova tecnologia, mas sim uma nova forma de aproveitar as tecnologias existes para de forma concertada resolver um problema que a maior parte das empresas e instituições vinham a sentir relativamente aos dados que vinham acumulando nos seus sistemas. A necessidade de recolha de informação em sistemas de bases de dados operacionais levantava muitas dificuldades, e eram baseadas em relatórios extraídos segundo visões diferentes daqueles a quem eram solicitados. Não raras vezes relatórios solicitados a diferentes departamentos resultavam em informações dispares entre eles.</w:t>
      </w:r>
    </w:p>
    <w:p w:rsidR="00A176A5" w:rsidRPr="005F3D3B" w:rsidRDefault="00A87695" w:rsidP="00A20B8F">
      <w:pPr>
        <w:autoSpaceDE w:val="0"/>
        <w:autoSpaceDN w:val="0"/>
        <w:adjustRightInd w:val="0"/>
        <w:spacing w:after="0" w:line="360" w:lineRule="auto"/>
        <w:rPr>
          <w:rFonts w:ascii="Arial" w:hAnsi="Arial" w:cs="Arial"/>
        </w:rPr>
      </w:pPr>
      <w:r>
        <w:rPr>
          <w:rFonts w:ascii="Arial" w:hAnsi="Arial" w:cs="Arial"/>
        </w:rPr>
        <w:t xml:space="preserve">O conceito de </w:t>
      </w:r>
      <w:r w:rsidR="006220FF" w:rsidRPr="003F3A94">
        <w:rPr>
          <w:rFonts w:ascii="Arial" w:hAnsi="Arial" w:cs="Arial"/>
          <w:i/>
        </w:rPr>
        <w:t xml:space="preserve">data </w:t>
      </w:r>
      <w:proofErr w:type="spellStart"/>
      <w:r w:rsidR="006220FF" w:rsidRPr="003F3A94">
        <w:rPr>
          <w:rFonts w:ascii="Arial" w:hAnsi="Arial" w:cs="Arial"/>
          <w:i/>
        </w:rPr>
        <w:t>warehouse</w:t>
      </w:r>
      <w:proofErr w:type="spellEnd"/>
      <w:r w:rsidR="006220FF">
        <w:rPr>
          <w:rFonts w:ascii="Arial" w:hAnsi="Arial" w:cs="Arial"/>
        </w:rPr>
        <w:t xml:space="preserve"> advém da necessidade de existir uma ferramenta dedicada ao suporte da decisão. As bases de dados tradicionais apresentam </w:t>
      </w:r>
      <w:r>
        <w:rPr>
          <w:rFonts w:ascii="Arial" w:hAnsi="Arial" w:cs="Arial"/>
        </w:rPr>
        <w:t xml:space="preserve">como principal caraterística o facto de serem estruturadas para transações </w:t>
      </w:r>
      <w:r w:rsidR="00160889">
        <w:rPr>
          <w:rFonts w:ascii="Arial" w:hAnsi="Arial" w:cs="Arial"/>
        </w:rPr>
        <w:t xml:space="preserve">e customizados para sistemas integrados, com o principal foco nos processos e requerimentos de determinado departamento dentro de uma empresa. </w:t>
      </w:r>
      <w:r w:rsidR="009A40CD">
        <w:rPr>
          <w:rFonts w:ascii="Arial" w:hAnsi="Arial" w:cs="Arial"/>
        </w:rPr>
        <w:t>Nu</w:t>
      </w:r>
      <w:r w:rsidR="00160889">
        <w:rPr>
          <w:rFonts w:ascii="Arial" w:hAnsi="Arial" w:cs="Arial"/>
        </w:rPr>
        <w:t xml:space="preserve">ma </w:t>
      </w:r>
      <w:r w:rsidR="00160889" w:rsidRPr="003F3A94">
        <w:rPr>
          <w:rFonts w:ascii="Arial" w:hAnsi="Arial" w:cs="Arial"/>
          <w:i/>
        </w:rPr>
        <w:t xml:space="preserve">data </w:t>
      </w:r>
      <w:proofErr w:type="spellStart"/>
      <w:r w:rsidR="00160889" w:rsidRPr="003F3A94">
        <w:rPr>
          <w:rFonts w:ascii="Arial" w:hAnsi="Arial" w:cs="Arial"/>
          <w:i/>
        </w:rPr>
        <w:t>warehouse</w:t>
      </w:r>
      <w:proofErr w:type="spellEnd"/>
      <w:r w:rsidR="00160889">
        <w:rPr>
          <w:rFonts w:ascii="Arial" w:hAnsi="Arial" w:cs="Arial"/>
        </w:rPr>
        <w:t xml:space="preserve"> </w:t>
      </w:r>
      <w:r w:rsidR="00160889">
        <w:rPr>
          <w:rFonts w:ascii="Arial" w:hAnsi="Arial" w:cs="Arial"/>
        </w:rPr>
        <w:lastRenderedPageBreak/>
        <w:t>pretende-se ir além das visualizações tradicionais, concentrando-se nos assuntos que abrangem toda a empresa, fornecendo um quadro único e completo dos processos de negocio.</w:t>
      </w:r>
    </w:p>
    <w:p w:rsidR="005F3D3B" w:rsidRPr="005F3D3B" w:rsidRDefault="00A176A5" w:rsidP="00A20B8F">
      <w:pPr>
        <w:spacing w:line="360" w:lineRule="auto"/>
        <w:jc w:val="both"/>
        <w:rPr>
          <w:rFonts w:ascii="Arial" w:hAnsi="Arial" w:cs="Arial"/>
        </w:rPr>
      </w:pPr>
      <w:r>
        <w:rPr>
          <w:rFonts w:ascii="Arial" w:hAnsi="Arial" w:cs="Arial"/>
        </w:rPr>
        <w:t xml:space="preserve">Bill </w:t>
      </w:r>
      <w:proofErr w:type="spellStart"/>
      <w:r>
        <w:rPr>
          <w:rFonts w:ascii="Arial" w:hAnsi="Arial" w:cs="Arial"/>
        </w:rPr>
        <w:t>Inmo</w:t>
      </w:r>
      <w:r w:rsidR="005F3D3B" w:rsidRPr="005F3D3B">
        <w:rPr>
          <w:rFonts w:ascii="Arial" w:hAnsi="Arial" w:cs="Arial"/>
        </w:rPr>
        <w:t>n</w:t>
      </w:r>
      <w:proofErr w:type="spellEnd"/>
      <w:r w:rsidR="005F3D3B" w:rsidRPr="005F3D3B">
        <w:rPr>
          <w:rFonts w:ascii="Arial" w:hAnsi="Arial" w:cs="Arial"/>
        </w:rPr>
        <w:t xml:space="preserve"> e Ralph </w:t>
      </w:r>
      <w:proofErr w:type="spellStart"/>
      <w:r w:rsidR="005F3D3B" w:rsidRPr="005F3D3B">
        <w:rPr>
          <w:rFonts w:ascii="Arial" w:hAnsi="Arial" w:cs="Arial"/>
        </w:rPr>
        <w:t>Kimball</w:t>
      </w:r>
      <w:proofErr w:type="spellEnd"/>
      <w:r w:rsidR="005F3D3B" w:rsidRPr="005F3D3B">
        <w:rPr>
          <w:rFonts w:ascii="Arial" w:hAnsi="Arial" w:cs="Arial"/>
        </w:rPr>
        <w:t xml:space="preserve">, pioneiros e visionários em data </w:t>
      </w:r>
      <w:proofErr w:type="spellStart"/>
      <w:r w:rsidR="005F3D3B" w:rsidRPr="005F3D3B">
        <w:rPr>
          <w:rFonts w:ascii="Arial" w:hAnsi="Arial" w:cs="Arial"/>
        </w:rPr>
        <w:t>warehouse</w:t>
      </w:r>
      <w:proofErr w:type="spellEnd"/>
      <w:r w:rsidR="005F3D3B" w:rsidRPr="005F3D3B">
        <w:rPr>
          <w:rFonts w:ascii="Arial" w:hAnsi="Arial" w:cs="Arial"/>
        </w:rPr>
        <w:t xml:space="preserve">, criaram conceitos e princípios de modelagem que ainda hoje são vistos com referências. Mesmo a trabalharem de forma independente e com modelos distintos os conceitos e princípios apresentados possuem muitos pontos em comum. </w:t>
      </w:r>
      <w:proofErr w:type="spellStart"/>
      <w:r w:rsidR="005F3D3B" w:rsidRPr="005F3D3B">
        <w:rPr>
          <w:rFonts w:ascii="Arial" w:hAnsi="Arial" w:cs="Arial"/>
        </w:rPr>
        <w:t>Fon</w:t>
      </w:r>
      <w:proofErr w:type="spellEnd"/>
      <w:r w:rsidR="005F3D3B" w:rsidRPr="005F3D3B">
        <w:rPr>
          <w:rFonts w:ascii="Arial" w:hAnsi="Arial" w:cs="Arial"/>
        </w:rPr>
        <w:t xml:space="preserve"> </w:t>
      </w:r>
      <w:proofErr w:type="spellStart"/>
      <w:r w:rsidR="005F3D3B" w:rsidRPr="005F3D3B">
        <w:rPr>
          <w:rFonts w:ascii="Arial" w:hAnsi="Arial" w:cs="Arial"/>
        </w:rPr>
        <w:t>Silvers</w:t>
      </w:r>
      <w:proofErr w:type="spellEnd"/>
      <w:r w:rsidR="005F3D3B" w:rsidRPr="005F3D3B">
        <w:rPr>
          <w:rFonts w:ascii="Arial" w:hAnsi="Arial" w:cs="Arial"/>
        </w:rPr>
        <w:t xml:space="preserve"> </w:t>
      </w:r>
      <w:r w:rsidR="00A32C5E">
        <w:rPr>
          <w:rFonts w:ascii="Arial" w:hAnsi="Arial" w:cs="Arial"/>
        </w:rPr>
        <w:t xml:space="preserve">[SILVERS 2008] </w:t>
      </w:r>
      <w:r w:rsidR="005F3D3B" w:rsidRPr="005F3D3B">
        <w:rPr>
          <w:rFonts w:ascii="Arial" w:hAnsi="Arial" w:cs="Arial"/>
        </w:rPr>
        <w:t>descreve-</w:t>
      </w:r>
      <w:r w:rsidR="00A32C5E">
        <w:rPr>
          <w:rFonts w:ascii="Arial" w:hAnsi="Arial" w:cs="Arial"/>
        </w:rPr>
        <w:t>esses conceitos e princípios da seguinte forma:</w:t>
      </w:r>
    </w:p>
    <w:p w:rsidR="005F3D3B" w:rsidRPr="005F3D3B" w:rsidRDefault="003F3A94" w:rsidP="00A20B8F">
      <w:pPr>
        <w:spacing w:line="360" w:lineRule="auto"/>
        <w:jc w:val="both"/>
        <w:rPr>
          <w:rFonts w:ascii="Arial" w:hAnsi="Arial" w:cs="Arial"/>
          <w:b/>
        </w:rPr>
      </w:pPr>
      <w:r>
        <w:rPr>
          <w:rFonts w:ascii="Arial" w:hAnsi="Arial" w:cs="Arial"/>
          <w:b/>
        </w:rPr>
        <w:t>Orientado ao assunto</w:t>
      </w:r>
    </w:p>
    <w:p w:rsidR="005F3D3B" w:rsidRPr="005F3D3B" w:rsidRDefault="005F3D3B" w:rsidP="00A20B8F">
      <w:pPr>
        <w:spacing w:line="360" w:lineRule="auto"/>
        <w:jc w:val="both"/>
        <w:rPr>
          <w:rFonts w:ascii="Arial" w:hAnsi="Arial" w:cs="Arial"/>
        </w:rPr>
      </w:pPr>
      <w:r w:rsidRPr="005F3D3B">
        <w:rPr>
          <w:rFonts w:ascii="Arial" w:hAnsi="Arial" w:cs="Arial"/>
        </w:rPr>
        <w:t>Os dados numa DW não refletem as transações operacionais, mas devem apresentar-se como um reflexo das áreas temáticas da empresa. Estes devem ser organizados de maneira a que reflitam os assuntos e de forma a que seja possível manter a sua arquitetura ao longo do tempo.</w:t>
      </w:r>
    </w:p>
    <w:p w:rsidR="005F3D3B" w:rsidRPr="005F3D3B" w:rsidRDefault="003F3A94" w:rsidP="00A20B8F">
      <w:pPr>
        <w:spacing w:line="360" w:lineRule="auto"/>
        <w:jc w:val="both"/>
        <w:rPr>
          <w:rFonts w:ascii="Arial" w:hAnsi="Arial" w:cs="Arial"/>
          <w:b/>
        </w:rPr>
      </w:pPr>
      <w:r>
        <w:rPr>
          <w:rFonts w:ascii="Arial" w:hAnsi="Arial" w:cs="Arial"/>
          <w:b/>
        </w:rPr>
        <w:t>Integração de Dados</w:t>
      </w:r>
    </w:p>
    <w:p w:rsidR="005F3D3B" w:rsidRPr="005F3D3B" w:rsidRDefault="005F3D3B" w:rsidP="00A20B8F">
      <w:pPr>
        <w:spacing w:line="360" w:lineRule="auto"/>
        <w:jc w:val="both"/>
        <w:rPr>
          <w:rFonts w:ascii="Arial" w:hAnsi="Arial" w:cs="Arial"/>
        </w:rPr>
      </w:pPr>
      <w:r w:rsidRPr="005F3D3B">
        <w:rPr>
          <w:rFonts w:ascii="Arial" w:hAnsi="Arial" w:cs="Arial"/>
        </w:rPr>
        <w:t xml:space="preserve">Numa </w:t>
      </w:r>
      <w:r w:rsidR="00974658">
        <w:rPr>
          <w:rFonts w:ascii="Arial" w:hAnsi="Arial" w:cs="Arial"/>
        </w:rPr>
        <w:t xml:space="preserve">data </w:t>
      </w:r>
      <w:proofErr w:type="spellStart"/>
      <w:r w:rsidR="00974658">
        <w:rPr>
          <w:rFonts w:ascii="Arial" w:hAnsi="Arial" w:cs="Arial"/>
        </w:rPr>
        <w:t>warehouse</w:t>
      </w:r>
      <w:proofErr w:type="spellEnd"/>
      <w:r w:rsidR="00974658">
        <w:rPr>
          <w:rFonts w:ascii="Arial" w:hAnsi="Arial" w:cs="Arial"/>
        </w:rPr>
        <w:t xml:space="preserve"> (</w:t>
      </w:r>
      <w:r w:rsidRPr="005F3D3B">
        <w:rPr>
          <w:rFonts w:ascii="Arial" w:hAnsi="Arial" w:cs="Arial"/>
        </w:rPr>
        <w:t>DW</w:t>
      </w:r>
      <w:r w:rsidR="00974658">
        <w:rPr>
          <w:rFonts w:ascii="Arial" w:hAnsi="Arial" w:cs="Arial"/>
        </w:rPr>
        <w:t>)</w:t>
      </w:r>
      <w:r w:rsidRPr="005F3D3B">
        <w:rPr>
          <w:rFonts w:ascii="Arial" w:hAnsi="Arial" w:cs="Arial"/>
        </w:rPr>
        <w:t xml:space="preserve"> os dados devem ser uniformes de forma a permitir a sua exploração por diversas áreas de forma coerente e com o mesmo significado.</w:t>
      </w:r>
    </w:p>
    <w:p w:rsidR="005F3D3B" w:rsidRPr="005F3D3B" w:rsidRDefault="003F3A94" w:rsidP="00A20B8F">
      <w:pPr>
        <w:spacing w:line="360" w:lineRule="auto"/>
        <w:jc w:val="both"/>
        <w:rPr>
          <w:rFonts w:ascii="Arial" w:hAnsi="Arial" w:cs="Arial"/>
          <w:b/>
        </w:rPr>
      </w:pPr>
      <w:r>
        <w:rPr>
          <w:rFonts w:ascii="Arial" w:hAnsi="Arial" w:cs="Arial"/>
          <w:b/>
        </w:rPr>
        <w:t>Não volatilidade</w:t>
      </w:r>
    </w:p>
    <w:p w:rsidR="005F3D3B" w:rsidRPr="005F3D3B" w:rsidRDefault="005F3D3B" w:rsidP="00A20B8F">
      <w:pPr>
        <w:spacing w:line="360" w:lineRule="auto"/>
        <w:jc w:val="both"/>
        <w:rPr>
          <w:rFonts w:ascii="Arial" w:hAnsi="Arial" w:cs="Arial"/>
        </w:rPr>
      </w:pPr>
      <w:r w:rsidRPr="005F3D3B">
        <w:rPr>
          <w:rFonts w:ascii="Arial" w:hAnsi="Arial" w:cs="Arial"/>
        </w:rPr>
        <w:t>Os dados uma vez carregados em DW devem ser persistentes e não estarem sujeitos a atualizações, e não devem ser apagados destes sistemas.</w:t>
      </w:r>
    </w:p>
    <w:p w:rsidR="005F3D3B" w:rsidRPr="005F3D3B" w:rsidRDefault="003F3A94" w:rsidP="00A20B8F">
      <w:pPr>
        <w:spacing w:line="360" w:lineRule="auto"/>
        <w:jc w:val="both"/>
        <w:rPr>
          <w:rFonts w:ascii="Arial" w:hAnsi="Arial" w:cs="Arial"/>
          <w:b/>
        </w:rPr>
      </w:pPr>
      <w:r>
        <w:rPr>
          <w:rFonts w:ascii="Arial" w:hAnsi="Arial" w:cs="Arial"/>
          <w:b/>
        </w:rPr>
        <w:t>Dados temporais</w:t>
      </w:r>
    </w:p>
    <w:p w:rsidR="005F3D3B" w:rsidRPr="005F3D3B" w:rsidRDefault="005F3D3B" w:rsidP="00A20B8F">
      <w:pPr>
        <w:spacing w:line="360" w:lineRule="auto"/>
        <w:jc w:val="both"/>
        <w:rPr>
          <w:rFonts w:ascii="Arial" w:hAnsi="Arial" w:cs="Arial"/>
        </w:rPr>
      </w:pPr>
      <w:r w:rsidRPr="005F3D3B">
        <w:rPr>
          <w:rFonts w:ascii="Arial" w:hAnsi="Arial" w:cs="Arial"/>
        </w:rPr>
        <w:t>Os dados devem ser expressos com uma referência temporal de forma a expressar os eventos empresariais numa perspetiva e num contexto histórico.</w:t>
      </w:r>
    </w:p>
    <w:p w:rsidR="005F3D3B" w:rsidRPr="005F3D3B" w:rsidRDefault="003F3A94" w:rsidP="00A20B8F">
      <w:pPr>
        <w:spacing w:line="360" w:lineRule="auto"/>
        <w:jc w:val="both"/>
        <w:rPr>
          <w:rFonts w:ascii="Arial" w:hAnsi="Arial" w:cs="Arial"/>
        </w:rPr>
      </w:pPr>
      <w:r>
        <w:rPr>
          <w:rFonts w:ascii="Arial" w:hAnsi="Arial" w:cs="Arial"/>
          <w:b/>
        </w:rPr>
        <w:t>Uma única versão dos dados</w:t>
      </w:r>
    </w:p>
    <w:p w:rsidR="005F3D3B" w:rsidRPr="005F3D3B" w:rsidRDefault="005F3D3B" w:rsidP="00A20B8F">
      <w:pPr>
        <w:spacing w:line="360" w:lineRule="auto"/>
        <w:jc w:val="both"/>
        <w:rPr>
          <w:rFonts w:ascii="Arial" w:hAnsi="Arial" w:cs="Arial"/>
        </w:rPr>
      </w:pPr>
      <w:r w:rsidRPr="005F3D3B">
        <w:rPr>
          <w:rFonts w:ascii="Arial" w:hAnsi="Arial" w:cs="Arial"/>
        </w:rPr>
        <w:t xml:space="preserve">Os dados devem ser moldados e guardados de forma a apresentar uma única versão da realidade, e a sua origem deve de ser a versão </w:t>
      </w:r>
      <w:r w:rsidR="003F3A94">
        <w:rPr>
          <w:rFonts w:ascii="Arial" w:hAnsi="Arial" w:cs="Arial"/>
        </w:rPr>
        <w:t>única</w:t>
      </w:r>
      <w:r w:rsidRPr="005F3D3B">
        <w:rPr>
          <w:rFonts w:ascii="Arial" w:hAnsi="Arial" w:cs="Arial"/>
        </w:rPr>
        <w:t xml:space="preserve"> e não ter origem em cópias que por vezes são efetuadas para reaproveitamento. Restringe-se o seu valor a apenas uma realidade de forma a que só um tipo de resposta possa ser </w:t>
      </w:r>
      <w:r w:rsidR="0094448C">
        <w:rPr>
          <w:rFonts w:ascii="Arial" w:hAnsi="Arial" w:cs="Arial"/>
        </w:rPr>
        <w:t>retribuído</w:t>
      </w:r>
      <w:r w:rsidRPr="005F3D3B">
        <w:rPr>
          <w:rFonts w:ascii="Arial" w:hAnsi="Arial" w:cs="Arial"/>
        </w:rPr>
        <w:t xml:space="preserve"> sobre essa realidade.</w:t>
      </w:r>
    </w:p>
    <w:p w:rsidR="005F3D3B" w:rsidRPr="005F3D3B" w:rsidRDefault="005F3D3B" w:rsidP="00A20B8F">
      <w:pPr>
        <w:spacing w:line="360" w:lineRule="auto"/>
        <w:jc w:val="both"/>
        <w:rPr>
          <w:rFonts w:ascii="Arial" w:hAnsi="Arial" w:cs="Arial"/>
          <w:b/>
        </w:rPr>
      </w:pPr>
      <w:r w:rsidRPr="005F3D3B">
        <w:rPr>
          <w:rFonts w:ascii="Arial" w:hAnsi="Arial" w:cs="Arial"/>
          <w:b/>
        </w:rPr>
        <w:t xml:space="preserve"> </w:t>
      </w:r>
      <w:r w:rsidR="003F3A94">
        <w:rPr>
          <w:rFonts w:ascii="Arial" w:hAnsi="Arial" w:cs="Arial"/>
          <w:b/>
        </w:rPr>
        <w:t>Investimento a longo termo</w:t>
      </w:r>
    </w:p>
    <w:p w:rsidR="00D6287B" w:rsidRDefault="005F3D3B" w:rsidP="00A20B8F">
      <w:pPr>
        <w:spacing w:line="360" w:lineRule="auto"/>
        <w:jc w:val="both"/>
        <w:rPr>
          <w:rFonts w:ascii="Arial" w:hAnsi="Arial" w:cs="Arial"/>
        </w:rPr>
      </w:pPr>
      <w:r w:rsidRPr="005F3D3B">
        <w:rPr>
          <w:rFonts w:ascii="Arial" w:hAnsi="Arial" w:cs="Arial"/>
        </w:rPr>
        <w:lastRenderedPageBreak/>
        <w:t>Porque se pretende que uma DW seja um registo histórico é importante que os dados tenham longevidade e estabilidade. Uma DW deve ser flexível o suficiente para puder acomodar o crescimento da empresa e crescer com a variante histórica.</w:t>
      </w:r>
    </w:p>
    <w:p w:rsidR="00D6287B" w:rsidRDefault="00D6287B" w:rsidP="00A20B8F">
      <w:pPr>
        <w:spacing w:line="360" w:lineRule="auto"/>
        <w:jc w:val="both"/>
        <w:rPr>
          <w:rFonts w:ascii="Arial" w:hAnsi="Arial" w:cs="Arial"/>
        </w:rPr>
      </w:pPr>
    </w:p>
    <w:p w:rsidR="00CC063C" w:rsidRDefault="00F33EFA" w:rsidP="00A20B8F">
      <w:pPr>
        <w:pStyle w:val="Cabealho2"/>
        <w:numPr>
          <w:ilvl w:val="1"/>
          <w:numId w:val="17"/>
        </w:numPr>
        <w:spacing w:line="360" w:lineRule="auto"/>
        <w:rPr>
          <w:rFonts w:ascii="Arial" w:hAnsi="Arial" w:cs="Arial"/>
          <w:sz w:val="22"/>
        </w:rPr>
      </w:pPr>
      <w:bookmarkStart w:id="9" w:name="_Toc54339699"/>
      <w:r>
        <w:rPr>
          <w:rFonts w:ascii="Arial" w:hAnsi="Arial" w:cs="Arial"/>
          <w:sz w:val="22"/>
        </w:rPr>
        <w:t xml:space="preserve">William </w:t>
      </w:r>
      <w:r w:rsidR="00407F1E">
        <w:rPr>
          <w:rFonts w:ascii="Arial" w:hAnsi="Arial" w:cs="Arial"/>
          <w:sz w:val="22"/>
        </w:rPr>
        <w:t xml:space="preserve">(Bill) </w:t>
      </w:r>
      <w:r>
        <w:rPr>
          <w:rFonts w:ascii="Arial" w:hAnsi="Arial" w:cs="Arial"/>
          <w:sz w:val="22"/>
        </w:rPr>
        <w:t>H.</w:t>
      </w:r>
      <w:r w:rsidR="002D57E5">
        <w:rPr>
          <w:rFonts w:ascii="Arial" w:hAnsi="Arial" w:cs="Arial"/>
          <w:sz w:val="22"/>
        </w:rPr>
        <w:t xml:space="preserve"> Inmon</w:t>
      </w:r>
      <w:bookmarkEnd w:id="9"/>
    </w:p>
    <w:p w:rsidR="00B85FC6" w:rsidRDefault="00B85FC6" w:rsidP="00A20B8F">
      <w:pPr>
        <w:spacing w:line="360" w:lineRule="auto"/>
        <w:jc w:val="both"/>
        <w:rPr>
          <w:rFonts w:ascii="Arial" w:hAnsi="Arial" w:cs="Arial"/>
        </w:rPr>
      </w:pPr>
    </w:p>
    <w:p w:rsidR="00AD6D29" w:rsidRPr="00724C59" w:rsidRDefault="00724C59" w:rsidP="00A20B8F">
      <w:pPr>
        <w:spacing w:line="360" w:lineRule="auto"/>
        <w:jc w:val="both"/>
        <w:rPr>
          <w:rFonts w:ascii="Arial" w:hAnsi="Arial" w:cs="Arial"/>
        </w:rPr>
      </w:pPr>
      <w:r>
        <w:rPr>
          <w:rFonts w:ascii="Arial" w:hAnsi="Arial" w:cs="Arial"/>
        </w:rPr>
        <w:t xml:space="preserve">Bill </w:t>
      </w:r>
      <w:proofErr w:type="spellStart"/>
      <w:r>
        <w:rPr>
          <w:rFonts w:ascii="Arial" w:hAnsi="Arial" w:cs="Arial"/>
        </w:rPr>
        <w:t>Inmon</w:t>
      </w:r>
      <w:proofErr w:type="spellEnd"/>
      <w:r>
        <w:rPr>
          <w:rFonts w:ascii="Arial" w:hAnsi="Arial" w:cs="Arial"/>
        </w:rPr>
        <w:t xml:space="preserve"> </w:t>
      </w:r>
      <w:sdt>
        <w:sdtPr>
          <w:rPr>
            <w:rFonts w:ascii="Arial" w:hAnsi="Arial" w:cs="Arial"/>
          </w:rPr>
          <w:id w:val="-1046136929"/>
          <w:citation/>
        </w:sdtPr>
        <w:sdtEndPr/>
        <w:sdtContent>
          <w:r w:rsidR="00F31A2A">
            <w:rPr>
              <w:rFonts w:ascii="Arial" w:hAnsi="Arial" w:cs="Arial"/>
            </w:rPr>
            <w:fldChar w:fldCharType="begin"/>
          </w:r>
          <w:r w:rsidR="0094448C">
            <w:rPr>
              <w:rFonts w:ascii="Arial" w:hAnsi="Arial" w:cs="Arial"/>
            </w:rPr>
            <w:instrText xml:space="preserve">CITATION WHI02 \t  \l 2070 </w:instrText>
          </w:r>
          <w:r w:rsidR="00F31A2A">
            <w:rPr>
              <w:rFonts w:ascii="Arial" w:hAnsi="Arial" w:cs="Arial"/>
            </w:rPr>
            <w:fldChar w:fldCharType="separate"/>
          </w:r>
          <w:r w:rsidR="006B0DF9" w:rsidRPr="006B0DF9">
            <w:rPr>
              <w:rFonts w:ascii="Arial" w:hAnsi="Arial" w:cs="Arial"/>
              <w:noProof/>
            </w:rPr>
            <w:t>(Inmon, 2002)</w:t>
          </w:r>
          <w:r w:rsidR="00F31A2A">
            <w:rPr>
              <w:rFonts w:ascii="Arial" w:hAnsi="Arial" w:cs="Arial"/>
            </w:rPr>
            <w:fldChar w:fldCharType="end"/>
          </w:r>
        </w:sdtContent>
      </w:sdt>
      <w:r w:rsidR="00F31A2A">
        <w:rPr>
          <w:rFonts w:ascii="Arial" w:hAnsi="Arial" w:cs="Arial"/>
        </w:rPr>
        <w:t xml:space="preserve"> </w:t>
      </w:r>
      <w:r>
        <w:rPr>
          <w:rFonts w:ascii="Arial" w:hAnsi="Arial" w:cs="Arial"/>
        </w:rPr>
        <w:t>apresenta um modelo de</w:t>
      </w:r>
      <w:r w:rsidR="002B38F7">
        <w:rPr>
          <w:rFonts w:ascii="Arial" w:hAnsi="Arial" w:cs="Arial"/>
        </w:rPr>
        <w:t xml:space="preserve"> implementação </w:t>
      </w:r>
      <w:r w:rsidR="007221AB">
        <w:rPr>
          <w:rFonts w:ascii="Arial" w:hAnsi="Arial" w:cs="Arial"/>
        </w:rPr>
        <w:t xml:space="preserve">de uma data </w:t>
      </w:r>
      <w:proofErr w:type="spellStart"/>
      <w:r w:rsidR="007221AB">
        <w:rPr>
          <w:rFonts w:ascii="Arial" w:hAnsi="Arial" w:cs="Arial"/>
        </w:rPr>
        <w:t>warehouse</w:t>
      </w:r>
      <w:proofErr w:type="spellEnd"/>
      <w:r w:rsidR="007221AB">
        <w:rPr>
          <w:rFonts w:ascii="Arial" w:hAnsi="Arial" w:cs="Arial"/>
        </w:rPr>
        <w:t xml:space="preserve"> </w:t>
      </w:r>
      <w:r>
        <w:rPr>
          <w:rFonts w:ascii="Arial" w:hAnsi="Arial" w:cs="Arial"/>
        </w:rPr>
        <w:t xml:space="preserve">segundo uma metodologia que segue os princípios de uma visão </w:t>
      </w:r>
      <w:r w:rsidR="00DA52EE" w:rsidRPr="00AD6D29">
        <w:rPr>
          <w:rFonts w:ascii="Arial" w:hAnsi="Arial" w:cs="Arial"/>
          <w:i/>
        </w:rPr>
        <w:t xml:space="preserve">top </w:t>
      </w:r>
      <w:proofErr w:type="spellStart"/>
      <w:r w:rsidR="00DA52EE" w:rsidRPr="00AD6D29">
        <w:rPr>
          <w:rFonts w:ascii="Arial" w:hAnsi="Arial" w:cs="Arial"/>
          <w:i/>
        </w:rPr>
        <w:t>down</w:t>
      </w:r>
      <w:proofErr w:type="spellEnd"/>
      <w:r w:rsidR="00B85FC6">
        <w:rPr>
          <w:rFonts w:ascii="Arial" w:hAnsi="Arial" w:cs="Arial"/>
        </w:rPr>
        <w:t xml:space="preserve">. Este </w:t>
      </w:r>
      <w:r>
        <w:rPr>
          <w:rFonts w:ascii="Arial" w:hAnsi="Arial" w:cs="Arial"/>
        </w:rPr>
        <w:t xml:space="preserve">método </w:t>
      </w:r>
      <w:r w:rsidR="00B85FC6">
        <w:rPr>
          <w:rFonts w:ascii="Arial" w:hAnsi="Arial" w:cs="Arial"/>
        </w:rPr>
        <w:t xml:space="preserve">surge como uma evolução natural do modelo relacional ficando conhecido com </w:t>
      </w:r>
      <w:proofErr w:type="spellStart"/>
      <w:r w:rsidR="00B85FC6" w:rsidRPr="00B85FC6">
        <w:rPr>
          <w:rFonts w:ascii="Arial" w:hAnsi="Arial" w:cs="Arial"/>
          <w:i/>
        </w:rPr>
        <w:t>Third</w:t>
      </w:r>
      <w:proofErr w:type="spellEnd"/>
      <w:r w:rsidR="00B85FC6" w:rsidRPr="00B85FC6">
        <w:rPr>
          <w:rFonts w:ascii="Arial" w:hAnsi="Arial" w:cs="Arial"/>
          <w:i/>
        </w:rPr>
        <w:t xml:space="preserve"> normal </w:t>
      </w:r>
      <w:proofErr w:type="spellStart"/>
      <w:r w:rsidR="00B85FC6" w:rsidRPr="00B85FC6">
        <w:rPr>
          <w:rFonts w:ascii="Arial" w:hAnsi="Arial" w:cs="Arial"/>
          <w:i/>
        </w:rPr>
        <w:t>form</w:t>
      </w:r>
      <w:proofErr w:type="spellEnd"/>
      <w:r w:rsidR="00B85FC6" w:rsidRPr="00B85FC6">
        <w:rPr>
          <w:rFonts w:ascii="Arial" w:hAnsi="Arial" w:cs="Arial"/>
          <w:i/>
        </w:rPr>
        <w:t xml:space="preserve"> data </w:t>
      </w:r>
      <w:proofErr w:type="spellStart"/>
      <w:r w:rsidR="00B85FC6" w:rsidRPr="00B85FC6">
        <w:rPr>
          <w:rFonts w:ascii="Arial" w:hAnsi="Arial" w:cs="Arial"/>
          <w:i/>
        </w:rPr>
        <w:t>model</w:t>
      </w:r>
      <w:proofErr w:type="spellEnd"/>
      <w:r w:rsidR="00B85FC6">
        <w:rPr>
          <w:rFonts w:ascii="Arial" w:hAnsi="Arial" w:cs="Arial"/>
          <w:i/>
        </w:rPr>
        <w:t xml:space="preserve"> </w:t>
      </w:r>
      <w:r w:rsidR="00B85FC6" w:rsidRPr="00724C59">
        <w:rPr>
          <w:rFonts w:ascii="Arial" w:hAnsi="Arial" w:cs="Arial"/>
        </w:rPr>
        <w:t xml:space="preserve">o qual permite refletir os dados representados nos </w:t>
      </w:r>
      <w:proofErr w:type="spellStart"/>
      <w:r w:rsidR="00DB2E58">
        <w:rPr>
          <w:rFonts w:ascii="Arial" w:hAnsi="Arial" w:cs="Arial"/>
        </w:rPr>
        <w:t>DBMS</w:t>
      </w:r>
      <w:r w:rsidR="00B85FC6" w:rsidRPr="00724C59">
        <w:rPr>
          <w:rFonts w:ascii="Arial" w:hAnsi="Arial" w:cs="Arial"/>
        </w:rPr>
        <w:t>’s</w:t>
      </w:r>
      <w:proofErr w:type="spellEnd"/>
      <w:r w:rsidR="00B85FC6" w:rsidRPr="00724C59">
        <w:rPr>
          <w:rFonts w:ascii="Arial" w:hAnsi="Arial" w:cs="Arial"/>
        </w:rPr>
        <w:t xml:space="preserve"> da empresa.</w:t>
      </w:r>
    </w:p>
    <w:p w:rsidR="00787655" w:rsidRPr="00787655" w:rsidRDefault="00787655" w:rsidP="00A20B8F">
      <w:pPr>
        <w:spacing w:line="360" w:lineRule="auto"/>
        <w:jc w:val="both"/>
        <w:rPr>
          <w:rFonts w:ascii="Arial" w:hAnsi="Arial" w:cs="Arial"/>
          <w:b/>
        </w:rPr>
      </w:pPr>
      <w:r w:rsidRPr="00787655">
        <w:rPr>
          <w:rFonts w:ascii="Arial" w:hAnsi="Arial" w:cs="Arial"/>
          <w:b/>
          <w:i/>
        </w:rPr>
        <w:t>Metodologia</w:t>
      </w:r>
    </w:p>
    <w:p w:rsidR="00801B02" w:rsidRDefault="002B38F7" w:rsidP="00A20B8F">
      <w:pPr>
        <w:spacing w:line="360" w:lineRule="auto"/>
        <w:jc w:val="both"/>
        <w:rPr>
          <w:rFonts w:ascii="Arial" w:hAnsi="Arial" w:cs="Arial"/>
        </w:rPr>
      </w:pPr>
      <w:r>
        <w:rPr>
          <w:rFonts w:ascii="Arial" w:hAnsi="Arial" w:cs="Arial"/>
        </w:rPr>
        <w:t xml:space="preserve">O desenvolvimento </w:t>
      </w:r>
      <w:r w:rsidR="00791AF7">
        <w:rPr>
          <w:rFonts w:ascii="Arial" w:hAnsi="Arial" w:cs="Arial"/>
        </w:rPr>
        <w:t xml:space="preserve">da data </w:t>
      </w:r>
      <w:proofErr w:type="spellStart"/>
      <w:r w:rsidR="00791AF7">
        <w:rPr>
          <w:rFonts w:ascii="Arial" w:hAnsi="Arial" w:cs="Arial"/>
        </w:rPr>
        <w:t>warehouse</w:t>
      </w:r>
      <w:proofErr w:type="spellEnd"/>
      <w:r w:rsidR="00791AF7">
        <w:rPr>
          <w:rFonts w:ascii="Arial" w:hAnsi="Arial" w:cs="Arial"/>
        </w:rPr>
        <w:t xml:space="preserve"> deve ser </w:t>
      </w:r>
      <w:r w:rsidR="004A1AE7">
        <w:rPr>
          <w:rFonts w:ascii="Arial" w:hAnsi="Arial" w:cs="Arial"/>
        </w:rPr>
        <w:t>efetuado</w:t>
      </w:r>
      <w:r>
        <w:rPr>
          <w:rFonts w:ascii="Arial" w:hAnsi="Arial" w:cs="Arial"/>
        </w:rPr>
        <w:t xml:space="preserve"> </w:t>
      </w:r>
      <w:r w:rsidR="004A1AE7">
        <w:rPr>
          <w:rFonts w:ascii="Arial" w:hAnsi="Arial" w:cs="Arial"/>
        </w:rPr>
        <w:t>com base em</w:t>
      </w:r>
      <w:r w:rsidR="00791AF7">
        <w:rPr>
          <w:rFonts w:ascii="Arial" w:hAnsi="Arial" w:cs="Arial"/>
        </w:rPr>
        <w:t xml:space="preserve"> 3 </w:t>
      </w:r>
      <w:r>
        <w:rPr>
          <w:rFonts w:ascii="Arial" w:hAnsi="Arial" w:cs="Arial"/>
        </w:rPr>
        <w:t>níveis</w:t>
      </w:r>
      <w:r w:rsidR="00791AF7">
        <w:rPr>
          <w:rFonts w:ascii="Arial" w:hAnsi="Arial" w:cs="Arial"/>
        </w:rPr>
        <w:t xml:space="preserve"> de modelação dos dados. Num primeiro nível </w:t>
      </w:r>
      <w:r w:rsidR="00801B02">
        <w:rPr>
          <w:rFonts w:ascii="Arial" w:hAnsi="Arial" w:cs="Arial"/>
        </w:rPr>
        <w:t xml:space="preserve">a que </w:t>
      </w:r>
      <w:r w:rsidR="00B85FC6">
        <w:rPr>
          <w:rFonts w:ascii="Arial" w:hAnsi="Arial" w:cs="Arial"/>
        </w:rPr>
        <w:t xml:space="preserve">Bill </w:t>
      </w:r>
      <w:proofErr w:type="spellStart"/>
      <w:r w:rsidR="00801B02">
        <w:rPr>
          <w:rFonts w:ascii="Arial" w:hAnsi="Arial" w:cs="Arial"/>
        </w:rPr>
        <w:t>I</w:t>
      </w:r>
      <w:r w:rsidR="00B85FC6">
        <w:rPr>
          <w:rFonts w:ascii="Arial" w:hAnsi="Arial" w:cs="Arial"/>
        </w:rPr>
        <w:t>nmom</w:t>
      </w:r>
      <w:proofErr w:type="spellEnd"/>
      <w:r w:rsidR="00801B02">
        <w:rPr>
          <w:rFonts w:ascii="Arial" w:hAnsi="Arial" w:cs="Arial"/>
        </w:rPr>
        <w:t xml:space="preserve"> designa pelo mais elevado </w:t>
      </w:r>
      <w:r w:rsidR="00DA52EE">
        <w:rPr>
          <w:rFonts w:ascii="Arial" w:hAnsi="Arial" w:cs="Arial"/>
        </w:rPr>
        <w:t xml:space="preserve">as diferentes áreas de negócio da empresa </w:t>
      </w:r>
      <w:r w:rsidR="00791AF7">
        <w:rPr>
          <w:rFonts w:ascii="Arial" w:hAnsi="Arial" w:cs="Arial"/>
        </w:rPr>
        <w:t>ou depar</w:t>
      </w:r>
      <w:r w:rsidR="00FC5137">
        <w:rPr>
          <w:rFonts w:ascii="Arial" w:hAnsi="Arial" w:cs="Arial"/>
        </w:rPr>
        <w:t xml:space="preserve">tamentos </w:t>
      </w:r>
      <w:r w:rsidR="00DA52EE">
        <w:rPr>
          <w:rFonts w:ascii="Arial" w:hAnsi="Arial" w:cs="Arial"/>
        </w:rPr>
        <w:t xml:space="preserve">devem definir </w:t>
      </w:r>
      <w:r w:rsidR="00FC5137">
        <w:rPr>
          <w:rFonts w:ascii="Arial" w:hAnsi="Arial" w:cs="Arial"/>
        </w:rPr>
        <w:t xml:space="preserve">por si </w:t>
      </w:r>
      <w:r w:rsidR="00DA52EE">
        <w:rPr>
          <w:rFonts w:ascii="Arial" w:hAnsi="Arial" w:cs="Arial"/>
        </w:rPr>
        <w:t xml:space="preserve">os dados relevantes </w:t>
      </w:r>
      <w:r w:rsidR="00962329">
        <w:rPr>
          <w:rFonts w:ascii="Arial" w:hAnsi="Arial" w:cs="Arial"/>
        </w:rPr>
        <w:t xml:space="preserve">e apresentar um modelo </w:t>
      </w:r>
      <w:r w:rsidR="00791AF7">
        <w:rPr>
          <w:rFonts w:ascii="Arial" w:hAnsi="Arial" w:cs="Arial"/>
        </w:rPr>
        <w:t xml:space="preserve">de diagrama entidade-relação, </w:t>
      </w:r>
      <w:r w:rsidR="00FC5137">
        <w:rPr>
          <w:rFonts w:ascii="Arial" w:hAnsi="Arial" w:cs="Arial"/>
        </w:rPr>
        <w:t>(</w:t>
      </w:r>
      <w:r w:rsidR="00962329">
        <w:rPr>
          <w:rFonts w:ascii="Arial" w:hAnsi="Arial" w:cs="Arial"/>
        </w:rPr>
        <w:t>ERD</w:t>
      </w:r>
      <w:r w:rsidR="00FC5137">
        <w:rPr>
          <w:rFonts w:ascii="Arial" w:hAnsi="Arial" w:cs="Arial"/>
        </w:rPr>
        <w:t xml:space="preserve"> - </w:t>
      </w:r>
      <w:proofErr w:type="spellStart"/>
      <w:r w:rsidR="00FC5137">
        <w:rPr>
          <w:rFonts w:ascii="Arial" w:hAnsi="Arial" w:cs="Arial"/>
        </w:rPr>
        <w:t>Entity</w:t>
      </w:r>
      <w:proofErr w:type="spellEnd"/>
      <w:r w:rsidR="00FC5137">
        <w:rPr>
          <w:rFonts w:ascii="Arial" w:hAnsi="Arial" w:cs="Arial"/>
        </w:rPr>
        <w:t xml:space="preserve"> </w:t>
      </w:r>
      <w:proofErr w:type="spellStart"/>
      <w:r w:rsidR="00FC5137">
        <w:rPr>
          <w:rFonts w:ascii="Arial" w:hAnsi="Arial" w:cs="Arial"/>
        </w:rPr>
        <w:t>Relation</w:t>
      </w:r>
      <w:proofErr w:type="spellEnd"/>
      <w:r w:rsidR="00FC5137">
        <w:rPr>
          <w:rFonts w:ascii="Arial" w:hAnsi="Arial" w:cs="Arial"/>
        </w:rPr>
        <w:t xml:space="preserve"> </w:t>
      </w:r>
      <w:proofErr w:type="spellStart"/>
      <w:r w:rsidR="00FC5137">
        <w:rPr>
          <w:rFonts w:ascii="Arial" w:hAnsi="Arial" w:cs="Arial"/>
        </w:rPr>
        <w:t>Diagram</w:t>
      </w:r>
      <w:proofErr w:type="spellEnd"/>
      <w:r w:rsidR="00FC5137">
        <w:rPr>
          <w:rFonts w:ascii="Arial" w:hAnsi="Arial" w:cs="Arial"/>
        </w:rPr>
        <w:t>)</w:t>
      </w:r>
      <w:r w:rsidR="00962329">
        <w:rPr>
          <w:rFonts w:ascii="Arial" w:hAnsi="Arial" w:cs="Arial"/>
        </w:rPr>
        <w:t xml:space="preserve"> </w:t>
      </w:r>
      <w:r w:rsidR="00791AF7">
        <w:rPr>
          <w:rFonts w:ascii="Arial" w:hAnsi="Arial" w:cs="Arial"/>
        </w:rPr>
        <w:t>o qual deve r</w:t>
      </w:r>
      <w:r w:rsidR="00962329">
        <w:rPr>
          <w:rFonts w:ascii="Arial" w:hAnsi="Arial" w:cs="Arial"/>
        </w:rPr>
        <w:t>epresent</w:t>
      </w:r>
      <w:r w:rsidR="00791AF7">
        <w:rPr>
          <w:rFonts w:ascii="Arial" w:hAnsi="Arial" w:cs="Arial"/>
        </w:rPr>
        <w:t>ar</w:t>
      </w:r>
      <w:r w:rsidR="00962329">
        <w:rPr>
          <w:rFonts w:ascii="Arial" w:hAnsi="Arial" w:cs="Arial"/>
        </w:rPr>
        <w:t xml:space="preserve"> as entidades, os atributos e relacionamentos </w:t>
      </w:r>
      <w:r w:rsidR="00DA52EE">
        <w:rPr>
          <w:rFonts w:ascii="Arial" w:hAnsi="Arial" w:cs="Arial"/>
        </w:rPr>
        <w:t>dentro dos dados disponíveis nas bases de dados que lhes são afetas</w:t>
      </w:r>
      <w:r w:rsidR="00791AF7">
        <w:rPr>
          <w:rFonts w:ascii="Arial" w:hAnsi="Arial" w:cs="Arial"/>
        </w:rPr>
        <w:t>. Estes modelos devem manter-se o mais fiáveis relativamente ao</w:t>
      </w:r>
      <w:r w:rsidR="00DA52EE">
        <w:rPr>
          <w:rFonts w:ascii="Arial" w:hAnsi="Arial" w:cs="Arial"/>
        </w:rPr>
        <w:t xml:space="preserve"> modelo relacional das bases de dados de origem., </w:t>
      </w:r>
      <w:r w:rsidR="00791AF7">
        <w:rPr>
          <w:rFonts w:ascii="Arial" w:hAnsi="Arial" w:cs="Arial"/>
        </w:rPr>
        <w:t>com as adaptações necessárias</w:t>
      </w:r>
      <w:r w:rsidR="00DA52EE">
        <w:rPr>
          <w:rFonts w:ascii="Arial" w:hAnsi="Arial" w:cs="Arial"/>
        </w:rPr>
        <w:t xml:space="preserve"> mantendo as caraterísticas</w:t>
      </w:r>
      <w:r w:rsidR="00962329">
        <w:rPr>
          <w:rFonts w:ascii="Arial" w:hAnsi="Arial" w:cs="Arial"/>
        </w:rPr>
        <w:t xml:space="preserve"> relacionais. </w:t>
      </w:r>
      <w:r w:rsidR="00D20CE9">
        <w:rPr>
          <w:rFonts w:ascii="Arial" w:hAnsi="Arial" w:cs="Arial"/>
        </w:rPr>
        <w:t>Do resultado da concatena</w:t>
      </w:r>
      <w:r w:rsidR="00412F07">
        <w:rPr>
          <w:rFonts w:ascii="Arial" w:hAnsi="Arial" w:cs="Arial"/>
        </w:rPr>
        <w:t>ção dos diferentes modelos de dados resultantes é criado um modelo empresarial.</w:t>
      </w:r>
    </w:p>
    <w:p w:rsidR="00801B02" w:rsidRDefault="00801B02" w:rsidP="00A20B8F">
      <w:pPr>
        <w:keepNext/>
        <w:spacing w:line="360" w:lineRule="auto"/>
        <w:jc w:val="both"/>
      </w:pPr>
      <w:r>
        <w:rPr>
          <w:noProof/>
          <w:lang w:eastAsia="pt-PT"/>
        </w:rPr>
        <w:lastRenderedPageBreak/>
        <w:drawing>
          <wp:inline distT="0" distB="0" distL="0" distR="0" wp14:anchorId="3F1D3D6F" wp14:editId="5FCAA623">
            <wp:extent cx="3999506" cy="3116282"/>
            <wp:effectExtent l="0" t="0" r="127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2354" cy="3118501"/>
                    </a:xfrm>
                    <a:prstGeom prst="rect">
                      <a:avLst/>
                    </a:prstGeom>
                  </pic:spPr>
                </pic:pic>
              </a:graphicData>
            </a:graphic>
          </wp:inline>
        </w:drawing>
      </w:r>
    </w:p>
    <w:p w:rsidR="00801B02" w:rsidRDefault="00801B02" w:rsidP="00A20B8F">
      <w:pPr>
        <w:pStyle w:val="Legenda"/>
        <w:spacing w:line="360" w:lineRule="auto"/>
        <w:jc w:val="both"/>
        <w:rPr>
          <w:rFonts w:ascii="Arial" w:hAnsi="Arial" w:cs="Arial"/>
        </w:rPr>
      </w:pPr>
      <w:bookmarkStart w:id="10" w:name="_Toc51943750"/>
      <w:r>
        <w:t xml:space="preserve">Figura </w:t>
      </w:r>
      <w:fldSimple w:instr=" SEQ Figura \* ARABIC ">
        <w:r w:rsidR="00D365B3">
          <w:rPr>
            <w:noProof/>
          </w:rPr>
          <w:t>1</w:t>
        </w:r>
      </w:fldSimple>
      <w:r>
        <w:t xml:space="preserve">: ERD departamental. </w:t>
      </w:r>
      <w:bookmarkEnd w:id="10"/>
      <w:sdt>
        <w:sdtPr>
          <w:id w:val="-747725133"/>
          <w:citation/>
        </w:sdtPr>
        <w:sdtEndPr/>
        <w:sdtContent>
          <w:r w:rsidR="009A4C58">
            <w:fldChar w:fldCharType="begin"/>
          </w:r>
          <w:r w:rsidR="0094448C">
            <w:instrText xml:space="preserve">CITATION WHI02 \t  \l 2070 </w:instrText>
          </w:r>
          <w:r w:rsidR="009A4C58">
            <w:fldChar w:fldCharType="separate"/>
          </w:r>
          <w:r w:rsidR="006B0DF9">
            <w:rPr>
              <w:noProof/>
            </w:rPr>
            <w:t>(Inmon, 2002)</w:t>
          </w:r>
          <w:r w:rsidR="009A4C58">
            <w:fldChar w:fldCharType="end"/>
          </w:r>
        </w:sdtContent>
      </w:sdt>
    </w:p>
    <w:p w:rsidR="00616B56" w:rsidRDefault="00616B56" w:rsidP="00A20B8F">
      <w:pPr>
        <w:spacing w:line="360" w:lineRule="auto"/>
        <w:jc w:val="both"/>
      </w:pPr>
    </w:p>
    <w:p w:rsidR="00F648E6" w:rsidRDefault="00791AF7" w:rsidP="00A20B8F">
      <w:pPr>
        <w:spacing w:line="360" w:lineRule="auto"/>
        <w:jc w:val="both"/>
        <w:rPr>
          <w:rFonts w:ascii="Arial" w:hAnsi="Arial" w:cs="Arial"/>
        </w:rPr>
      </w:pPr>
      <w:r>
        <w:rPr>
          <w:rFonts w:ascii="Arial" w:hAnsi="Arial" w:cs="Arial"/>
        </w:rPr>
        <w:t xml:space="preserve">Num segundo nível de modelação </w:t>
      </w:r>
      <w:r w:rsidR="008952EC">
        <w:rPr>
          <w:rFonts w:ascii="Arial" w:hAnsi="Arial" w:cs="Arial"/>
        </w:rPr>
        <w:t xml:space="preserve">designado por </w:t>
      </w:r>
      <w:r w:rsidR="00412F07">
        <w:rPr>
          <w:rFonts w:ascii="Arial" w:hAnsi="Arial" w:cs="Arial"/>
        </w:rPr>
        <w:t xml:space="preserve">nível central, em que </w:t>
      </w:r>
      <w:r w:rsidR="0033713B">
        <w:rPr>
          <w:rFonts w:ascii="Arial" w:hAnsi="Arial" w:cs="Arial"/>
        </w:rPr>
        <w:t>se estabelece</w:t>
      </w:r>
      <w:r>
        <w:rPr>
          <w:rFonts w:ascii="Arial" w:hAnsi="Arial" w:cs="Arial"/>
        </w:rPr>
        <w:t xml:space="preserve"> o conjunto de dados (DIS – </w:t>
      </w:r>
      <w:r w:rsidR="00EC6C92">
        <w:rPr>
          <w:rFonts w:ascii="Arial" w:hAnsi="Arial" w:cs="Arial"/>
        </w:rPr>
        <w:t>D</w:t>
      </w:r>
      <w:r>
        <w:rPr>
          <w:rFonts w:ascii="Arial" w:hAnsi="Arial" w:cs="Arial"/>
        </w:rPr>
        <w:t xml:space="preserve">ata </w:t>
      </w:r>
      <w:r w:rsidR="00EC6C92">
        <w:rPr>
          <w:rFonts w:ascii="Arial" w:hAnsi="Arial" w:cs="Arial"/>
        </w:rPr>
        <w:t>I</w:t>
      </w:r>
      <w:r>
        <w:rPr>
          <w:rFonts w:ascii="Arial" w:hAnsi="Arial" w:cs="Arial"/>
        </w:rPr>
        <w:t xml:space="preserve">tem </w:t>
      </w:r>
      <w:r w:rsidR="00EC6C92">
        <w:rPr>
          <w:rFonts w:ascii="Arial" w:hAnsi="Arial" w:cs="Arial"/>
        </w:rPr>
        <w:t>S</w:t>
      </w:r>
      <w:r>
        <w:rPr>
          <w:rFonts w:ascii="Arial" w:hAnsi="Arial" w:cs="Arial"/>
        </w:rPr>
        <w:t>et) para cada entidade do modelo ERD</w:t>
      </w:r>
      <w:r w:rsidR="00412F07">
        <w:rPr>
          <w:rFonts w:ascii="Arial" w:hAnsi="Arial" w:cs="Arial"/>
        </w:rPr>
        <w:t xml:space="preserve">. </w:t>
      </w:r>
    </w:p>
    <w:p w:rsidR="00F648E6" w:rsidRDefault="00F648E6" w:rsidP="00A20B8F">
      <w:pPr>
        <w:keepNext/>
        <w:spacing w:line="360" w:lineRule="auto"/>
        <w:jc w:val="both"/>
      </w:pPr>
      <w:r>
        <w:rPr>
          <w:noProof/>
          <w:lang w:eastAsia="pt-PT"/>
        </w:rPr>
        <w:drawing>
          <wp:inline distT="0" distB="0" distL="0" distR="0" wp14:anchorId="7C546C3F" wp14:editId="4DC99D6E">
            <wp:extent cx="3462956" cy="3450866"/>
            <wp:effectExtent l="0" t="0" r="444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0308" cy="3458192"/>
                    </a:xfrm>
                    <a:prstGeom prst="rect">
                      <a:avLst/>
                    </a:prstGeom>
                  </pic:spPr>
                </pic:pic>
              </a:graphicData>
            </a:graphic>
          </wp:inline>
        </w:drawing>
      </w:r>
    </w:p>
    <w:p w:rsidR="00F648E6" w:rsidRDefault="00F648E6" w:rsidP="00A20B8F">
      <w:pPr>
        <w:pStyle w:val="Legenda"/>
        <w:spacing w:line="360" w:lineRule="auto"/>
        <w:jc w:val="both"/>
      </w:pPr>
      <w:bookmarkStart w:id="11" w:name="_Toc51943751"/>
      <w:r>
        <w:t xml:space="preserve">Figura </w:t>
      </w:r>
      <w:fldSimple w:instr=" SEQ Figura \* ARABIC ">
        <w:r w:rsidR="00D365B3">
          <w:rPr>
            <w:noProof/>
          </w:rPr>
          <w:t>2</w:t>
        </w:r>
      </w:fldSimple>
      <w:r w:rsidR="00787655">
        <w:t>: O DIS da empresa.</w:t>
      </w:r>
      <w:r w:rsidRPr="00EF142E">
        <w:t xml:space="preserve"> </w:t>
      </w:r>
      <w:sdt>
        <w:sdtPr>
          <w:id w:val="-1979677395"/>
          <w:citation/>
        </w:sdtPr>
        <w:sdtEndPr/>
        <w:sdtContent>
          <w:r w:rsidR="00B85FC6">
            <w:fldChar w:fldCharType="begin"/>
          </w:r>
          <w:r w:rsidR="0094448C">
            <w:instrText xml:space="preserve">CITATION WHI02 \t  \l 2070 </w:instrText>
          </w:r>
          <w:r w:rsidR="00B85FC6">
            <w:fldChar w:fldCharType="separate"/>
          </w:r>
          <w:r w:rsidR="006B0DF9">
            <w:rPr>
              <w:noProof/>
            </w:rPr>
            <w:t>(Inmon, 2002)</w:t>
          </w:r>
          <w:r w:rsidR="00B85FC6">
            <w:fldChar w:fldCharType="end"/>
          </w:r>
        </w:sdtContent>
      </w:sdt>
      <w:bookmarkEnd w:id="11"/>
    </w:p>
    <w:p w:rsidR="009E3AA8" w:rsidRDefault="00412F07" w:rsidP="00A20B8F">
      <w:pPr>
        <w:spacing w:line="360" w:lineRule="auto"/>
        <w:jc w:val="both"/>
        <w:rPr>
          <w:rFonts w:ascii="Arial" w:hAnsi="Arial" w:cs="Arial"/>
        </w:rPr>
      </w:pPr>
      <w:r>
        <w:rPr>
          <w:rFonts w:ascii="Arial" w:hAnsi="Arial" w:cs="Arial"/>
        </w:rPr>
        <w:lastRenderedPageBreak/>
        <w:t xml:space="preserve">Os vários DIS são integrados </w:t>
      </w:r>
      <w:r w:rsidR="008952EC">
        <w:rPr>
          <w:rFonts w:ascii="Arial" w:hAnsi="Arial" w:cs="Arial"/>
        </w:rPr>
        <w:t>através de 4 construtores</w:t>
      </w:r>
      <w:r w:rsidR="009C27F7">
        <w:rPr>
          <w:rFonts w:ascii="Arial" w:hAnsi="Arial" w:cs="Arial"/>
        </w:rPr>
        <w:t xml:space="preserve"> sequenciais</w:t>
      </w:r>
      <w:r w:rsidR="008952EC">
        <w:rPr>
          <w:rFonts w:ascii="Arial" w:hAnsi="Arial" w:cs="Arial"/>
        </w:rPr>
        <w:t xml:space="preserve">, em que o primeiro efetua um agrupamento dos dados nos atributos que não se repetem </w:t>
      </w:r>
      <w:r w:rsidR="0033713B">
        <w:rPr>
          <w:rFonts w:ascii="Arial" w:hAnsi="Arial" w:cs="Arial"/>
        </w:rPr>
        <w:t>para aquela</w:t>
      </w:r>
      <w:r w:rsidR="008952EC">
        <w:rPr>
          <w:rFonts w:ascii="Arial" w:hAnsi="Arial" w:cs="Arial"/>
        </w:rPr>
        <w:t xml:space="preserve"> entidade, um</w:t>
      </w:r>
      <w:r w:rsidR="0033713B">
        <w:rPr>
          <w:rFonts w:ascii="Arial" w:hAnsi="Arial" w:cs="Arial"/>
        </w:rPr>
        <w:t xml:space="preserve">a segunda fase de construção </w:t>
      </w:r>
      <w:r w:rsidR="008952EC">
        <w:rPr>
          <w:rFonts w:ascii="Arial" w:hAnsi="Arial" w:cs="Arial"/>
        </w:rPr>
        <w:t xml:space="preserve">na qual irão constar atributos que podem existir várias vezes para cada entidade, </w:t>
      </w:r>
      <w:r w:rsidR="0033713B">
        <w:rPr>
          <w:rFonts w:ascii="Arial" w:hAnsi="Arial" w:cs="Arial"/>
        </w:rPr>
        <w:t xml:space="preserve">e uma terceira fase em que são criados os conetores que irão relacionar </w:t>
      </w:r>
      <w:r w:rsidR="008952EC">
        <w:rPr>
          <w:rFonts w:ascii="Arial" w:hAnsi="Arial" w:cs="Arial"/>
        </w:rPr>
        <w:t xml:space="preserve">os dados. </w:t>
      </w:r>
      <w:r w:rsidR="0033713B">
        <w:rPr>
          <w:rFonts w:ascii="Arial" w:hAnsi="Arial" w:cs="Arial"/>
        </w:rPr>
        <w:t>Por último, uma quarta fase de construção em que é identificado os atributos dos dados.</w:t>
      </w:r>
    </w:p>
    <w:p w:rsidR="0033713B" w:rsidRDefault="0033713B" w:rsidP="00A20B8F">
      <w:pPr>
        <w:keepNext/>
        <w:spacing w:line="360" w:lineRule="auto"/>
        <w:jc w:val="both"/>
      </w:pPr>
      <w:r>
        <w:rPr>
          <w:noProof/>
          <w:lang w:eastAsia="pt-PT"/>
        </w:rPr>
        <w:drawing>
          <wp:inline distT="0" distB="0" distL="0" distR="0" wp14:anchorId="4AA95835" wp14:editId="5DA9BB86">
            <wp:extent cx="4905375" cy="27051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5375" cy="2705100"/>
                    </a:xfrm>
                    <a:prstGeom prst="rect">
                      <a:avLst/>
                    </a:prstGeom>
                  </pic:spPr>
                </pic:pic>
              </a:graphicData>
            </a:graphic>
          </wp:inline>
        </w:drawing>
      </w:r>
    </w:p>
    <w:p w:rsidR="0033713B" w:rsidRDefault="0033713B" w:rsidP="00A20B8F">
      <w:pPr>
        <w:pStyle w:val="Legenda"/>
        <w:spacing w:line="360" w:lineRule="auto"/>
        <w:jc w:val="both"/>
        <w:rPr>
          <w:rFonts w:ascii="Arial" w:hAnsi="Arial" w:cs="Arial"/>
        </w:rPr>
      </w:pPr>
      <w:bookmarkStart w:id="12" w:name="_Toc51943752"/>
      <w:r>
        <w:t xml:space="preserve">Figura </w:t>
      </w:r>
      <w:fldSimple w:instr=" SEQ Figura \* ARABIC ">
        <w:r w:rsidR="00D365B3">
          <w:rPr>
            <w:noProof/>
          </w:rPr>
          <w:t>3</w:t>
        </w:r>
      </w:fldSimple>
      <w:r>
        <w:t>: Construtores de segundo nível de modelação</w:t>
      </w:r>
      <w:r w:rsidR="00787655">
        <w:t xml:space="preserve"> </w:t>
      </w:r>
      <w:sdt>
        <w:sdtPr>
          <w:id w:val="675620562"/>
          <w:citation/>
        </w:sdtPr>
        <w:sdtEndPr/>
        <w:sdtContent>
          <w:r w:rsidR="00787655">
            <w:fldChar w:fldCharType="begin"/>
          </w:r>
          <w:r w:rsidR="0094448C">
            <w:instrText xml:space="preserve">CITATION WHI02 \t  \l 2070 </w:instrText>
          </w:r>
          <w:r w:rsidR="00787655">
            <w:fldChar w:fldCharType="separate"/>
          </w:r>
          <w:r w:rsidR="006B0DF9">
            <w:rPr>
              <w:noProof/>
            </w:rPr>
            <w:t>(Inmon, 2002)</w:t>
          </w:r>
          <w:r w:rsidR="00787655">
            <w:fldChar w:fldCharType="end"/>
          </w:r>
        </w:sdtContent>
      </w:sdt>
      <w:bookmarkEnd w:id="12"/>
    </w:p>
    <w:p w:rsidR="0033713B" w:rsidRDefault="0033713B" w:rsidP="00A20B8F">
      <w:pPr>
        <w:spacing w:line="360" w:lineRule="auto"/>
        <w:jc w:val="both"/>
        <w:rPr>
          <w:rFonts w:ascii="Arial" w:hAnsi="Arial" w:cs="Arial"/>
        </w:rPr>
      </w:pPr>
    </w:p>
    <w:p w:rsidR="0033713B" w:rsidRDefault="00F648E6" w:rsidP="00A20B8F">
      <w:pPr>
        <w:spacing w:line="360" w:lineRule="auto"/>
        <w:jc w:val="both"/>
        <w:rPr>
          <w:rFonts w:ascii="Arial" w:hAnsi="Arial" w:cs="Arial"/>
        </w:rPr>
      </w:pPr>
      <w:r>
        <w:rPr>
          <w:rFonts w:ascii="Arial" w:hAnsi="Arial" w:cs="Arial"/>
        </w:rPr>
        <w:t>Por último, u</w:t>
      </w:r>
      <w:r w:rsidR="0033713B">
        <w:rPr>
          <w:rFonts w:ascii="Arial" w:hAnsi="Arial" w:cs="Arial"/>
        </w:rPr>
        <w:t xml:space="preserve">m terceiro nível de modelação, a um nível mais baixo, também designado por modelo físico, </w:t>
      </w:r>
      <w:r w:rsidR="00F61555">
        <w:rPr>
          <w:rFonts w:ascii="Arial" w:hAnsi="Arial" w:cs="Arial"/>
        </w:rPr>
        <w:t>que reflete o resultado do segundo nível ao qual é adicionado as chaves principais.</w:t>
      </w:r>
    </w:p>
    <w:p w:rsidR="004A1AE7" w:rsidRDefault="00F61555" w:rsidP="00A20B8F">
      <w:pPr>
        <w:spacing w:line="360" w:lineRule="auto"/>
        <w:jc w:val="both"/>
        <w:rPr>
          <w:rFonts w:ascii="Arial" w:hAnsi="Arial" w:cs="Arial"/>
        </w:rPr>
      </w:pPr>
      <w:r>
        <w:rPr>
          <w:rFonts w:ascii="Arial" w:hAnsi="Arial" w:cs="Arial"/>
        </w:rPr>
        <w:t>Este modelo requer um conhecimento elevado do negócio da empresa, assim como uma grande capacidade de entendimento e capacidade de modelagem.</w:t>
      </w:r>
    </w:p>
    <w:p w:rsidR="00EA1A28" w:rsidRPr="00734151" w:rsidRDefault="00EA1A28" w:rsidP="00A20B8F">
      <w:pPr>
        <w:spacing w:line="360" w:lineRule="auto"/>
        <w:jc w:val="both"/>
        <w:rPr>
          <w:rFonts w:ascii="Arial" w:hAnsi="Arial" w:cs="Arial"/>
        </w:rPr>
      </w:pPr>
    </w:p>
    <w:p w:rsidR="00EA1A28" w:rsidRDefault="009430F9" w:rsidP="00A20B8F">
      <w:pPr>
        <w:pStyle w:val="Cabealho2"/>
        <w:numPr>
          <w:ilvl w:val="1"/>
          <w:numId w:val="17"/>
        </w:numPr>
        <w:spacing w:line="360" w:lineRule="auto"/>
        <w:rPr>
          <w:rFonts w:ascii="Arial" w:hAnsi="Arial" w:cs="Arial"/>
          <w:sz w:val="22"/>
        </w:rPr>
      </w:pPr>
      <w:bookmarkStart w:id="13" w:name="_Toc54339700"/>
      <w:r w:rsidRPr="009430F9">
        <w:rPr>
          <w:rFonts w:ascii="Arial" w:hAnsi="Arial" w:cs="Arial"/>
          <w:sz w:val="22"/>
        </w:rPr>
        <w:t>Ralph Kimball</w:t>
      </w:r>
      <w:bookmarkEnd w:id="13"/>
    </w:p>
    <w:p w:rsidR="009430F9" w:rsidRDefault="000523C1" w:rsidP="00A20B8F">
      <w:pPr>
        <w:spacing w:line="360" w:lineRule="auto"/>
        <w:jc w:val="both"/>
        <w:rPr>
          <w:rFonts w:ascii="Arial" w:hAnsi="Arial" w:cs="Arial"/>
        </w:rPr>
      </w:pPr>
      <w:r>
        <w:rPr>
          <w:rFonts w:ascii="Arial" w:hAnsi="Arial" w:cs="Arial"/>
        </w:rPr>
        <w:t xml:space="preserve"> </w:t>
      </w:r>
    </w:p>
    <w:p w:rsidR="00F31A2A" w:rsidRDefault="00724C59" w:rsidP="00A20B8F">
      <w:pPr>
        <w:spacing w:line="360" w:lineRule="auto"/>
        <w:jc w:val="both"/>
        <w:rPr>
          <w:rFonts w:ascii="Arial" w:hAnsi="Arial" w:cs="Arial"/>
        </w:rPr>
      </w:pPr>
      <w:r>
        <w:rPr>
          <w:rFonts w:ascii="Arial" w:hAnsi="Arial" w:cs="Arial"/>
        </w:rPr>
        <w:t xml:space="preserve">Ralph </w:t>
      </w:r>
      <w:proofErr w:type="spellStart"/>
      <w:r>
        <w:rPr>
          <w:rFonts w:ascii="Arial" w:hAnsi="Arial" w:cs="Arial"/>
        </w:rPr>
        <w:t>Kimball</w:t>
      </w:r>
      <w:proofErr w:type="spellEnd"/>
      <w:r>
        <w:rPr>
          <w:rFonts w:ascii="Arial" w:hAnsi="Arial" w:cs="Arial"/>
        </w:rPr>
        <w:t xml:space="preserve"> </w:t>
      </w:r>
      <w:sdt>
        <w:sdtPr>
          <w:rPr>
            <w:rFonts w:ascii="Arial" w:hAnsi="Arial" w:cs="Arial"/>
          </w:rPr>
          <w:id w:val="1714695748"/>
          <w:citation/>
        </w:sdtPr>
        <w:sdtEndPr/>
        <w:sdtContent>
          <w:r>
            <w:rPr>
              <w:rFonts w:ascii="Arial" w:hAnsi="Arial" w:cs="Arial"/>
            </w:rPr>
            <w:fldChar w:fldCharType="begin"/>
          </w:r>
          <w:r w:rsidR="0094448C">
            <w:rPr>
              <w:rFonts w:ascii="Arial" w:hAnsi="Arial" w:cs="Arial"/>
            </w:rPr>
            <w:instrText xml:space="preserve">CITATION Rob02 \l 2070 </w:instrText>
          </w:r>
          <w:r>
            <w:rPr>
              <w:rFonts w:ascii="Arial" w:hAnsi="Arial" w:cs="Arial"/>
            </w:rPr>
            <w:fldChar w:fldCharType="separate"/>
          </w:r>
          <w:r w:rsidR="006B0DF9" w:rsidRPr="006B0DF9">
            <w:rPr>
              <w:rFonts w:ascii="Arial" w:hAnsi="Arial" w:cs="Arial"/>
              <w:noProof/>
            </w:rPr>
            <w:t>(Kimball &amp; Ross, 2002)</w:t>
          </w:r>
          <w:r>
            <w:rPr>
              <w:rFonts w:ascii="Arial" w:hAnsi="Arial" w:cs="Arial"/>
            </w:rPr>
            <w:fldChar w:fldCharType="end"/>
          </w:r>
        </w:sdtContent>
      </w:sdt>
      <w:r w:rsidR="00225251">
        <w:rPr>
          <w:rFonts w:ascii="Arial" w:hAnsi="Arial" w:cs="Arial"/>
        </w:rPr>
        <w:t xml:space="preserve"> </w:t>
      </w:r>
      <w:r>
        <w:rPr>
          <w:rFonts w:ascii="Arial" w:hAnsi="Arial" w:cs="Arial"/>
        </w:rPr>
        <w:t>apresenta um modelo de implementação diferente da implementação tradicional de uma base de dados relacional.</w:t>
      </w:r>
      <w:r w:rsidR="00426630">
        <w:rPr>
          <w:rFonts w:ascii="Arial" w:hAnsi="Arial" w:cs="Arial"/>
        </w:rPr>
        <w:t xml:space="preserve"> Usam uma metodologia designada por Modelação Dimensional, e a utilização de múltiplas Bases de Dados na sua arquitetura designadas de </w:t>
      </w:r>
      <w:r w:rsidR="00426630" w:rsidRPr="005C6248">
        <w:rPr>
          <w:rFonts w:ascii="Arial" w:hAnsi="Arial" w:cs="Arial"/>
          <w:i/>
        </w:rPr>
        <w:t xml:space="preserve">Data </w:t>
      </w:r>
      <w:proofErr w:type="spellStart"/>
      <w:r w:rsidR="00426630" w:rsidRPr="005C6248">
        <w:rPr>
          <w:rFonts w:ascii="Arial" w:hAnsi="Arial" w:cs="Arial"/>
          <w:i/>
        </w:rPr>
        <w:t>Marts</w:t>
      </w:r>
      <w:proofErr w:type="spellEnd"/>
      <w:r w:rsidR="00426630" w:rsidRPr="005C6248">
        <w:rPr>
          <w:rFonts w:ascii="Arial" w:hAnsi="Arial" w:cs="Arial"/>
          <w:i/>
        </w:rPr>
        <w:t>, (DM)</w:t>
      </w:r>
      <w:r w:rsidR="00426630">
        <w:rPr>
          <w:rFonts w:ascii="Arial" w:hAnsi="Arial" w:cs="Arial"/>
        </w:rPr>
        <w:t xml:space="preserve"> que são integradas </w:t>
      </w:r>
      <w:r w:rsidR="00426630">
        <w:rPr>
          <w:rFonts w:ascii="Arial" w:hAnsi="Arial" w:cs="Arial"/>
        </w:rPr>
        <w:lastRenderedPageBreak/>
        <w:t xml:space="preserve">entre </w:t>
      </w:r>
      <w:r w:rsidR="00F31A2A">
        <w:rPr>
          <w:rFonts w:ascii="Arial" w:hAnsi="Arial" w:cs="Arial"/>
        </w:rPr>
        <w:t>si</w:t>
      </w:r>
      <w:r w:rsidR="00426630">
        <w:rPr>
          <w:rFonts w:ascii="Arial" w:hAnsi="Arial" w:cs="Arial"/>
        </w:rPr>
        <w:t xml:space="preserve"> através de um </w:t>
      </w:r>
      <w:r w:rsidR="00426630" w:rsidRPr="005C6248">
        <w:rPr>
          <w:rFonts w:ascii="Arial" w:hAnsi="Arial" w:cs="Arial"/>
          <w:i/>
        </w:rPr>
        <w:t xml:space="preserve">Data </w:t>
      </w:r>
      <w:proofErr w:type="spellStart"/>
      <w:r w:rsidR="00426630" w:rsidRPr="005C6248">
        <w:rPr>
          <w:rFonts w:ascii="Arial" w:hAnsi="Arial" w:cs="Arial"/>
          <w:i/>
        </w:rPr>
        <w:t>Warehouse</w:t>
      </w:r>
      <w:proofErr w:type="spellEnd"/>
      <w:r w:rsidR="00426630" w:rsidRPr="005C6248">
        <w:rPr>
          <w:rFonts w:ascii="Arial" w:hAnsi="Arial" w:cs="Arial"/>
          <w:i/>
        </w:rPr>
        <w:t xml:space="preserve"> Bus</w:t>
      </w:r>
      <w:r w:rsidR="00426630">
        <w:rPr>
          <w:rFonts w:ascii="Arial" w:hAnsi="Arial" w:cs="Arial"/>
        </w:rPr>
        <w:t xml:space="preserve"> </w:t>
      </w:r>
      <w:r w:rsidR="00426630" w:rsidRPr="005C6248">
        <w:rPr>
          <w:rFonts w:ascii="Arial" w:hAnsi="Arial" w:cs="Arial"/>
          <w:i/>
        </w:rPr>
        <w:t>(DWB)</w:t>
      </w:r>
      <w:r w:rsidR="00426630">
        <w:rPr>
          <w:rFonts w:ascii="Arial" w:hAnsi="Arial" w:cs="Arial"/>
        </w:rPr>
        <w:t xml:space="preserve"> de forma a garantir a coerência entre os diferentes </w:t>
      </w:r>
      <w:r w:rsidR="00363C4D" w:rsidRPr="005C6248">
        <w:rPr>
          <w:rFonts w:ascii="Arial" w:hAnsi="Arial" w:cs="Arial"/>
          <w:i/>
        </w:rPr>
        <w:t xml:space="preserve">data </w:t>
      </w:r>
      <w:proofErr w:type="spellStart"/>
      <w:r w:rsidR="00363C4D" w:rsidRPr="005C6248">
        <w:rPr>
          <w:rFonts w:ascii="Arial" w:hAnsi="Arial" w:cs="Arial"/>
          <w:i/>
        </w:rPr>
        <w:t>marts</w:t>
      </w:r>
      <w:proofErr w:type="spellEnd"/>
      <w:r w:rsidR="00363C4D">
        <w:rPr>
          <w:rFonts w:ascii="Arial" w:hAnsi="Arial" w:cs="Arial"/>
        </w:rPr>
        <w:t xml:space="preserve">. </w:t>
      </w:r>
      <w:r w:rsidR="00075A4C">
        <w:rPr>
          <w:rFonts w:ascii="Arial" w:hAnsi="Arial" w:cs="Arial"/>
        </w:rPr>
        <w:t xml:space="preserve">Resulta assim uma metodologia que contrasta com o modelo de </w:t>
      </w:r>
      <w:proofErr w:type="spellStart"/>
      <w:r w:rsidR="00075A4C">
        <w:rPr>
          <w:rFonts w:ascii="Arial" w:hAnsi="Arial" w:cs="Arial"/>
        </w:rPr>
        <w:t>Imnon</w:t>
      </w:r>
      <w:proofErr w:type="spellEnd"/>
      <w:r w:rsidR="00075A4C">
        <w:rPr>
          <w:rFonts w:ascii="Arial" w:hAnsi="Arial" w:cs="Arial"/>
        </w:rPr>
        <w:t xml:space="preserve">, principalmente na forma de construção da DW que resulta numa interpretação </w:t>
      </w:r>
      <w:proofErr w:type="spellStart"/>
      <w:r w:rsidR="00075A4C" w:rsidRPr="005C6248">
        <w:rPr>
          <w:rFonts w:ascii="Arial" w:hAnsi="Arial" w:cs="Arial"/>
          <w:i/>
        </w:rPr>
        <w:t>Botto</w:t>
      </w:r>
      <w:r w:rsidR="004F2C6E">
        <w:rPr>
          <w:rFonts w:ascii="Arial" w:hAnsi="Arial" w:cs="Arial"/>
          <w:i/>
        </w:rPr>
        <w:t>m</w:t>
      </w:r>
      <w:r w:rsidR="00075A4C" w:rsidRPr="005C6248">
        <w:rPr>
          <w:rFonts w:ascii="Arial" w:hAnsi="Arial" w:cs="Arial"/>
          <w:i/>
        </w:rPr>
        <w:t>-up</w:t>
      </w:r>
      <w:proofErr w:type="spellEnd"/>
      <w:r w:rsidR="00075A4C">
        <w:rPr>
          <w:rFonts w:ascii="Arial" w:hAnsi="Arial" w:cs="Arial"/>
        </w:rPr>
        <w:t xml:space="preserve"> dos sistemas de dados da empresa. </w:t>
      </w:r>
    </w:p>
    <w:p w:rsidR="008973E4" w:rsidRDefault="00F31A2A" w:rsidP="00A20B8F">
      <w:pPr>
        <w:spacing w:line="360" w:lineRule="auto"/>
        <w:jc w:val="both"/>
        <w:rPr>
          <w:rFonts w:ascii="Arial" w:hAnsi="Arial" w:cs="Arial"/>
          <w:b/>
        </w:rPr>
      </w:pPr>
      <w:r w:rsidRPr="00F31A2A">
        <w:rPr>
          <w:rFonts w:ascii="Arial" w:hAnsi="Arial" w:cs="Arial"/>
          <w:b/>
        </w:rPr>
        <w:t>Metodologia</w:t>
      </w:r>
    </w:p>
    <w:p w:rsidR="00F31A2A" w:rsidRDefault="00075A4C" w:rsidP="00A20B8F">
      <w:pPr>
        <w:spacing w:line="360" w:lineRule="auto"/>
        <w:jc w:val="both"/>
        <w:rPr>
          <w:rFonts w:ascii="Arial" w:hAnsi="Arial" w:cs="Arial"/>
        </w:rPr>
      </w:pPr>
      <w:proofErr w:type="spellStart"/>
      <w:r>
        <w:rPr>
          <w:rFonts w:ascii="Arial" w:hAnsi="Arial" w:cs="Arial"/>
        </w:rPr>
        <w:t>Kimball</w:t>
      </w:r>
      <w:proofErr w:type="spellEnd"/>
      <w:r>
        <w:rPr>
          <w:rFonts w:ascii="Arial" w:hAnsi="Arial" w:cs="Arial"/>
        </w:rPr>
        <w:t xml:space="preserve"> </w:t>
      </w:r>
      <w:sdt>
        <w:sdtPr>
          <w:rPr>
            <w:rFonts w:ascii="Arial" w:hAnsi="Arial" w:cs="Arial"/>
          </w:rPr>
          <w:id w:val="450371068"/>
          <w:citation/>
        </w:sdtPr>
        <w:sdtEndPr/>
        <w:sdtContent>
          <w:r w:rsidR="002D57E5">
            <w:rPr>
              <w:rFonts w:ascii="Arial" w:hAnsi="Arial" w:cs="Arial"/>
            </w:rPr>
            <w:fldChar w:fldCharType="begin"/>
          </w:r>
          <w:r w:rsidR="002D57E5">
            <w:rPr>
              <w:rFonts w:ascii="Arial" w:hAnsi="Arial" w:cs="Arial"/>
            </w:rPr>
            <w:instrText xml:space="preserve"> CITATION Rob02 \l 2070 </w:instrText>
          </w:r>
          <w:r w:rsidR="002D57E5">
            <w:rPr>
              <w:rFonts w:ascii="Arial" w:hAnsi="Arial" w:cs="Arial"/>
            </w:rPr>
            <w:fldChar w:fldCharType="separate"/>
          </w:r>
          <w:r w:rsidR="006B0DF9" w:rsidRPr="006B0DF9">
            <w:rPr>
              <w:rFonts w:ascii="Arial" w:hAnsi="Arial" w:cs="Arial"/>
              <w:noProof/>
            </w:rPr>
            <w:t>(Kimball &amp; Ross, 2002)</w:t>
          </w:r>
          <w:r w:rsidR="002D57E5">
            <w:rPr>
              <w:rFonts w:ascii="Arial" w:hAnsi="Arial" w:cs="Arial"/>
            </w:rPr>
            <w:fldChar w:fldCharType="end"/>
          </w:r>
        </w:sdtContent>
      </w:sdt>
      <w:r>
        <w:rPr>
          <w:rFonts w:ascii="Arial" w:hAnsi="Arial" w:cs="Arial"/>
        </w:rPr>
        <w:t xml:space="preserve"> identifica 4 passos no processo de desenho de uma data </w:t>
      </w:r>
      <w:proofErr w:type="spellStart"/>
      <w:r>
        <w:rPr>
          <w:rFonts w:ascii="Arial" w:hAnsi="Arial" w:cs="Arial"/>
        </w:rPr>
        <w:t>warehouse</w:t>
      </w:r>
      <w:proofErr w:type="spellEnd"/>
      <w:r>
        <w:rPr>
          <w:rFonts w:ascii="Arial" w:hAnsi="Arial" w:cs="Arial"/>
        </w:rPr>
        <w:t>.</w:t>
      </w:r>
    </w:p>
    <w:p w:rsidR="00075A4C" w:rsidRDefault="009D5A29" w:rsidP="00A20B8F">
      <w:pPr>
        <w:spacing w:line="360" w:lineRule="auto"/>
        <w:jc w:val="both"/>
        <w:rPr>
          <w:rFonts w:ascii="Arial" w:hAnsi="Arial" w:cs="Arial"/>
        </w:rPr>
      </w:pPr>
      <w:r>
        <w:rPr>
          <w:rFonts w:ascii="Arial" w:hAnsi="Arial" w:cs="Arial"/>
        </w:rPr>
        <w:t xml:space="preserve">Selecionar a área de negocio, e </w:t>
      </w:r>
      <w:r w:rsidR="00075A4C">
        <w:rPr>
          <w:rFonts w:ascii="Arial" w:hAnsi="Arial" w:cs="Arial"/>
        </w:rPr>
        <w:t>o processo que se pretende modelar.</w:t>
      </w:r>
    </w:p>
    <w:p w:rsidR="009D5A29" w:rsidRDefault="009D5A29" w:rsidP="00A20B8F">
      <w:pPr>
        <w:spacing w:line="360" w:lineRule="auto"/>
        <w:jc w:val="both"/>
        <w:rPr>
          <w:rFonts w:ascii="Arial" w:hAnsi="Arial" w:cs="Arial"/>
        </w:rPr>
      </w:pPr>
      <w:r>
        <w:rPr>
          <w:rFonts w:ascii="Arial" w:hAnsi="Arial" w:cs="Arial"/>
        </w:rPr>
        <w:t>Declarar o nível de detalhe.</w:t>
      </w:r>
    </w:p>
    <w:p w:rsidR="009D5A29" w:rsidRDefault="009D5A29" w:rsidP="00A20B8F">
      <w:pPr>
        <w:spacing w:line="360" w:lineRule="auto"/>
        <w:jc w:val="both"/>
        <w:rPr>
          <w:rFonts w:ascii="Arial" w:hAnsi="Arial" w:cs="Arial"/>
        </w:rPr>
      </w:pPr>
      <w:r>
        <w:rPr>
          <w:rFonts w:ascii="Arial" w:hAnsi="Arial" w:cs="Arial"/>
        </w:rPr>
        <w:t>Escolher as dimensões que relevantes.</w:t>
      </w:r>
    </w:p>
    <w:p w:rsidR="009D5A29" w:rsidRDefault="009D5A29" w:rsidP="00A20B8F">
      <w:pPr>
        <w:spacing w:line="360" w:lineRule="auto"/>
        <w:jc w:val="both"/>
        <w:rPr>
          <w:rFonts w:ascii="Arial" w:hAnsi="Arial" w:cs="Arial"/>
        </w:rPr>
      </w:pPr>
      <w:r>
        <w:rPr>
          <w:rFonts w:ascii="Arial" w:hAnsi="Arial" w:cs="Arial"/>
        </w:rPr>
        <w:t>Identificar os factos numéricos.</w:t>
      </w:r>
    </w:p>
    <w:p w:rsidR="009D5A29" w:rsidRDefault="0036171B" w:rsidP="00A20B8F">
      <w:pPr>
        <w:spacing w:line="360" w:lineRule="auto"/>
        <w:jc w:val="both"/>
        <w:rPr>
          <w:rFonts w:ascii="Arial" w:hAnsi="Arial" w:cs="Arial"/>
        </w:rPr>
      </w:pPr>
      <w:r>
        <w:rPr>
          <w:rFonts w:ascii="Arial" w:hAnsi="Arial" w:cs="Arial"/>
        </w:rPr>
        <w:t>O resultado será uma base de dados composta por uma tabela de factos, ligada por tabelas de dimensões</w:t>
      </w:r>
      <w:r w:rsidR="00DF3E09">
        <w:rPr>
          <w:rFonts w:ascii="Arial" w:hAnsi="Arial" w:cs="Arial"/>
        </w:rPr>
        <w:t xml:space="preserve">. Esta carteiristas levou a que o modelo dimensional se designe também por </w:t>
      </w:r>
      <w:r w:rsidR="005C6248">
        <w:rPr>
          <w:rFonts w:ascii="Arial" w:hAnsi="Arial" w:cs="Arial"/>
          <w:i/>
        </w:rPr>
        <w:t xml:space="preserve">star </w:t>
      </w:r>
      <w:proofErr w:type="spellStart"/>
      <w:r w:rsidR="005C6248">
        <w:rPr>
          <w:rFonts w:ascii="Arial" w:hAnsi="Arial" w:cs="Arial"/>
          <w:i/>
        </w:rPr>
        <w:t>schema</w:t>
      </w:r>
      <w:proofErr w:type="spellEnd"/>
      <w:r w:rsidR="00DF3E09">
        <w:rPr>
          <w:rFonts w:ascii="Arial" w:hAnsi="Arial" w:cs="Arial"/>
        </w:rPr>
        <w:t>, uma vez que quando representadas em gráfico a sua aparência assemelha-se ao desenho de uma estrela.</w:t>
      </w:r>
    </w:p>
    <w:p w:rsidR="005C6248" w:rsidRDefault="005C6248" w:rsidP="00A20B8F">
      <w:pPr>
        <w:spacing w:line="360" w:lineRule="auto"/>
        <w:jc w:val="both"/>
        <w:rPr>
          <w:rFonts w:ascii="Arial" w:hAnsi="Arial" w:cs="Arial"/>
        </w:rPr>
      </w:pPr>
    </w:p>
    <w:p w:rsidR="005C6248" w:rsidRDefault="005C6248" w:rsidP="00A20B8F">
      <w:pPr>
        <w:keepNext/>
        <w:spacing w:line="360" w:lineRule="auto"/>
        <w:jc w:val="both"/>
      </w:pPr>
      <w:r>
        <w:rPr>
          <w:noProof/>
          <w:lang w:eastAsia="pt-PT"/>
        </w:rPr>
        <w:drawing>
          <wp:inline distT="0" distB="0" distL="0" distR="0" wp14:anchorId="538BEE74" wp14:editId="3A47ABC3">
            <wp:extent cx="5274310" cy="1509395"/>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09395"/>
                    </a:xfrm>
                    <a:prstGeom prst="rect">
                      <a:avLst/>
                    </a:prstGeom>
                  </pic:spPr>
                </pic:pic>
              </a:graphicData>
            </a:graphic>
          </wp:inline>
        </w:drawing>
      </w:r>
    </w:p>
    <w:p w:rsidR="005C6248" w:rsidRDefault="005C6248" w:rsidP="00A20B8F">
      <w:pPr>
        <w:pStyle w:val="Legenda"/>
        <w:spacing w:line="360" w:lineRule="auto"/>
        <w:jc w:val="both"/>
        <w:rPr>
          <w:rFonts w:ascii="Arial" w:hAnsi="Arial" w:cs="Arial"/>
        </w:rPr>
      </w:pPr>
      <w:bookmarkStart w:id="14" w:name="_Toc51943753"/>
      <w:r>
        <w:t xml:space="preserve">Figura </w:t>
      </w:r>
      <w:fldSimple w:instr=" SEQ Figura \* ARABIC ">
        <w:r w:rsidR="00D365B3">
          <w:rPr>
            <w:noProof/>
          </w:rPr>
          <w:t>4</w:t>
        </w:r>
      </w:fldSimple>
      <w:r>
        <w:t xml:space="preserve">:Tabelas de facto e dimensões num modelo dimensional </w:t>
      </w:r>
      <w:sdt>
        <w:sdtPr>
          <w:id w:val="1106695575"/>
          <w:citation/>
        </w:sdtPr>
        <w:sdtEndPr/>
        <w:sdtContent>
          <w:r>
            <w:fldChar w:fldCharType="begin"/>
          </w:r>
          <w:r w:rsidR="002D57E5">
            <w:instrText xml:space="preserve">CITATION Rob02 \l 2070 </w:instrText>
          </w:r>
          <w:r>
            <w:fldChar w:fldCharType="separate"/>
          </w:r>
          <w:r w:rsidR="006B0DF9">
            <w:rPr>
              <w:noProof/>
            </w:rPr>
            <w:t>(Kimball &amp; Ross, 2002)</w:t>
          </w:r>
          <w:r>
            <w:fldChar w:fldCharType="end"/>
          </w:r>
        </w:sdtContent>
      </w:sdt>
      <w:bookmarkEnd w:id="14"/>
    </w:p>
    <w:p w:rsidR="00A0690F" w:rsidRDefault="00A0690F" w:rsidP="00A20B8F">
      <w:pPr>
        <w:spacing w:line="360" w:lineRule="auto"/>
        <w:jc w:val="both"/>
        <w:rPr>
          <w:rFonts w:ascii="Arial" w:hAnsi="Arial" w:cs="Arial"/>
        </w:rPr>
      </w:pPr>
    </w:p>
    <w:p w:rsidR="0060649B" w:rsidRDefault="0060649B" w:rsidP="00A20B8F">
      <w:pPr>
        <w:spacing w:line="360" w:lineRule="auto"/>
        <w:jc w:val="both"/>
        <w:rPr>
          <w:rFonts w:ascii="Arial" w:hAnsi="Arial" w:cs="Arial"/>
        </w:rPr>
      </w:pPr>
      <w:r>
        <w:rPr>
          <w:rFonts w:ascii="Arial" w:hAnsi="Arial" w:cs="Arial"/>
        </w:rPr>
        <w:t xml:space="preserve">As principais caraterísticas de uma </w:t>
      </w:r>
      <w:r w:rsidRPr="007B2C2B">
        <w:rPr>
          <w:rFonts w:ascii="Arial" w:hAnsi="Arial" w:cs="Arial"/>
          <w:i/>
        </w:rPr>
        <w:t xml:space="preserve">data </w:t>
      </w:r>
      <w:proofErr w:type="spellStart"/>
      <w:r w:rsidRPr="007B2C2B">
        <w:rPr>
          <w:rFonts w:ascii="Arial" w:hAnsi="Arial" w:cs="Arial"/>
          <w:i/>
        </w:rPr>
        <w:t>warehouse</w:t>
      </w:r>
      <w:proofErr w:type="spellEnd"/>
      <w:r>
        <w:rPr>
          <w:rFonts w:ascii="Arial" w:hAnsi="Arial" w:cs="Arial"/>
        </w:rPr>
        <w:t xml:space="preserve"> com base nesta implementação é que ela apresenta uma construção vocacionada para a consulta. As consultas tornam-se mais fáceis de elaborar, </w:t>
      </w:r>
      <w:r w:rsidR="006C29E6">
        <w:rPr>
          <w:rFonts w:ascii="Arial" w:hAnsi="Arial" w:cs="Arial"/>
        </w:rPr>
        <w:t>pois a implementação evita junções sucessivas entre tabelas</w:t>
      </w:r>
      <w:r>
        <w:rPr>
          <w:rFonts w:ascii="Arial" w:hAnsi="Arial" w:cs="Arial"/>
        </w:rPr>
        <w:t xml:space="preserve"> </w:t>
      </w:r>
      <w:r w:rsidR="006C29E6">
        <w:rPr>
          <w:rFonts w:ascii="Arial" w:hAnsi="Arial" w:cs="Arial"/>
        </w:rPr>
        <w:t>relacionadas, e proporciona um local central onde as medidas constam em tabelas</w:t>
      </w:r>
      <w:r>
        <w:rPr>
          <w:rFonts w:ascii="Arial" w:hAnsi="Arial" w:cs="Arial"/>
        </w:rPr>
        <w:t xml:space="preserve"> </w:t>
      </w:r>
      <w:r w:rsidR="006C29E6">
        <w:rPr>
          <w:rFonts w:ascii="Arial" w:hAnsi="Arial" w:cs="Arial"/>
        </w:rPr>
        <w:t>d</w:t>
      </w:r>
      <w:r>
        <w:rPr>
          <w:rFonts w:ascii="Arial" w:hAnsi="Arial" w:cs="Arial"/>
        </w:rPr>
        <w:t>e factos</w:t>
      </w:r>
      <w:r w:rsidR="006C29E6">
        <w:rPr>
          <w:rFonts w:ascii="Arial" w:hAnsi="Arial" w:cs="Arial"/>
        </w:rPr>
        <w:t xml:space="preserve"> que se encontram relacionadas com tabelas de </w:t>
      </w:r>
      <w:proofErr w:type="spellStart"/>
      <w:r w:rsidR="006C29E6">
        <w:rPr>
          <w:rFonts w:ascii="Arial" w:hAnsi="Arial" w:cs="Arial"/>
        </w:rPr>
        <w:t>dimensãoes</w:t>
      </w:r>
      <w:proofErr w:type="spellEnd"/>
      <w:r w:rsidR="006C29E6">
        <w:rPr>
          <w:rFonts w:ascii="Arial" w:hAnsi="Arial" w:cs="Arial"/>
        </w:rPr>
        <w:t xml:space="preserve"> que </w:t>
      </w:r>
      <w:r w:rsidR="006C29E6">
        <w:rPr>
          <w:rFonts w:ascii="Arial" w:hAnsi="Arial" w:cs="Arial"/>
        </w:rPr>
        <w:lastRenderedPageBreak/>
        <w:t>lhes dão o contexto</w:t>
      </w:r>
      <w:r>
        <w:rPr>
          <w:rFonts w:ascii="Arial" w:hAnsi="Arial" w:cs="Arial"/>
        </w:rPr>
        <w:t>. Tudo isto torna o trabalho de pesquisa menos elaborado, pois exige menos conhecimentos técnicos aos utilizadores na área de pesquisa os quais normalmente têm outras aptidões em áreas de interesse diferentes de interesses informáticos.</w:t>
      </w:r>
    </w:p>
    <w:p w:rsidR="0060668E" w:rsidRDefault="00974658" w:rsidP="00A20B8F">
      <w:pPr>
        <w:spacing w:line="360" w:lineRule="auto"/>
        <w:jc w:val="both"/>
        <w:rPr>
          <w:rFonts w:ascii="Arial" w:hAnsi="Arial" w:cs="Arial"/>
        </w:rPr>
      </w:pPr>
      <w:r>
        <w:rPr>
          <w:rFonts w:ascii="Arial" w:hAnsi="Arial" w:cs="Arial"/>
        </w:rPr>
        <w:t xml:space="preserve">Esta implementação, sendo muito simplista adquire uma dimensão mais complexa no momento em que </w:t>
      </w:r>
      <w:r w:rsidR="0060668E">
        <w:rPr>
          <w:rFonts w:ascii="Arial" w:hAnsi="Arial" w:cs="Arial"/>
        </w:rPr>
        <w:t>vários</w:t>
      </w:r>
      <w:r>
        <w:rPr>
          <w:rFonts w:ascii="Arial" w:hAnsi="Arial" w:cs="Arial"/>
        </w:rPr>
        <w:t xml:space="preserve"> factos são incluídos </w:t>
      </w:r>
      <w:r w:rsidR="0060668E">
        <w:rPr>
          <w:rFonts w:ascii="Arial" w:hAnsi="Arial" w:cs="Arial"/>
        </w:rPr>
        <w:t>de forma a permitir</w:t>
      </w:r>
      <w:r>
        <w:rPr>
          <w:rFonts w:ascii="Arial" w:hAnsi="Arial" w:cs="Arial"/>
        </w:rPr>
        <w:t xml:space="preserve"> diferentes data-</w:t>
      </w:r>
      <w:proofErr w:type="spellStart"/>
      <w:r>
        <w:rPr>
          <w:rFonts w:ascii="Arial" w:hAnsi="Arial" w:cs="Arial"/>
        </w:rPr>
        <w:t>marts</w:t>
      </w:r>
      <w:proofErr w:type="spellEnd"/>
      <w:r>
        <w:rPr>
          <w:rFonts w:ascii="Arial" w:hAnsi="Arial" w:cs="Arial"/>
        </w:rPr>
        <w:t xml:space="preserve"> que </w:t>
      </w:r>
      <w:r w:rsidR="0060668E">
        <w:rPr>
          <w:rFonts w:ascii="Arial" w:hAnsi="Arial" w:cs="Arial"/>
        </w:rPr>
        <w:t xml:space="preserve">irão </w:t>
      </w:r>
      <w:r>
        <w:rPr>
          <w:rFonts w:ascii="Arial" w:hAnsi="Arial" w:cs="Arial"/>
        </w:rPr>
        <w:t>coexist</w:t>
      </w:r>
      <w:r w:rsidR="0060668E">
        <w:rPr>
          <w:rFonts w:ascii="Arial" w:hAnsi="Arial" w:cs="Arial"/>
        </w:rPr>
        <w:t>ir</w:t>
      </w:r>
      <w:r>
        <w:rPr>
          <w:rFonts w:ascii="Arial" w:hAnsi="Arial" w:cs="Arial"/>
        </w:rPr>
        <w:t xml:space="preserve"> na mesma data </w:t>
      </w:r>
      <w:proofErr w:type="spellStart"/>
      <w:r>
        <w:rPr>
          <w:rFonts w:ascii="Arial" w:hAnsi="Arial" w:cs="Arial"/>
        </w:rPr>
        <w:t>warehouse</w:t>
      </w:r>
      <w:proofErr w:type="spellEnd"/>
      <w:r>
        <w:rPr>
          <w:rFonts w:ascii="Arial" w:hAnsi="Arial" w:cs="Arial"/>
        </w:rPr>
        <w:t xml:space="preserve">. </w:t>
      </w:r>
      <w:r w:rsidR="0060668E">
        <w:rPr>
          <w:rFonts w:ascii="Arial" w:hAnsi="Arial" w:cs="Arial"/>
        </w:rPr>
        <w:t xml:space="preserve">Esta evolução resulta em </w:t>
      </w:r>
      <w:proofErr w:type="spellStart"/>
      <w:r>
        <w:rPr>
          <w:rFonts w:ascii="Arial" w:hAnsi="Arial" w:cs="Arial"/>
        </w:rPr>
        <w:t>schemas</w:t>
      </w:r>
      <w:proofErr w:type="spellEnd"/>
      <w:r>
        <w:rPr>
          <w:rFonts w:ascii="Arial" w:hAnsi="Arial" w:cs="Arial"/>
        </w:rPr>
        <w:t xml:space="preserve"> cuja configuração </w:t>
      </w:r>
      <w:r w:rsidR="0060668E">
        <w:rPr>
          <w:rFonts w:ascii="Arial" w:hAnsi="Arial" w:cs="Arial"/>
        </w:rPr>
        <w:t xml:space="preserve">vai adquirir um formato de constelação, na qual as diversas tabelas de factos relacionam-se com as tabelas dimensão que lhes dão contexto. </w:t>
      </w:r>
    </w:p>
    <w:p w:rsidR="00974658" w:rsidRDefault="0060668E" w:rsidP="00A20B8F">
      <w:pPr>
        <w:spacing w:line="360" w:lineRule="auto"/>
        <w:jc w:val="both"/>
        <w:rPr>
          <w:rFonts w:ascii="Arial" w:hAnsi="Arial" w:cs="Arial"/>
        </w:rPr>
      </w:pPr>
      <w:r>
        <w:rPr>
          <w:rFonts w:ascii="Arial" w:hAnsi="Arial" w:cs="Arial"/>
        </w:rPr>
        <w:t xml:space="preserve">As tabelas de dimensões são por regra tabelas desnormalizadas, com muitos campos. São tabelas que considerando a sua relação com as tabelas de factos possuem registos que sofrem menos inserções do que os factos. No entanto existem registos que por uma questão de organização podem ser alvo de normalização, evitando assim </w:t>
      </w:r>
      <w:r w:rsidR="00543334">
        <w:rPr>
          <w:rFonts w:ascii="Arial" w:hAnsi="Arial" w:cs="Arial"/>
        </w:rPr>
        <w:t xml:space="preserve">surjam repetidas em elevado numero. Normalmente são campos cujos dados ocupam um espaço maior. </w:t>
      </w:r>
      <w:r>
        <w:rPr>
          <w:rFonts w:ascii="Arial" w:hAnsi="Arial" w:cs="Arial"/>
        </w:rPr>
        <w:t>Nest</w:t>
      </w:r>
      <w:r w:rsidR="00543334">
        <w:rPr>
          <w:rFonts w:ascii="Arial" w:hAnsi="Arial" w:cs="Arial"/>
        </w:rPr>
        <w:t xml:space="preserve">a situação pode ser útil normalizar a tabela de dimensão, resultando </w:t>
      </w:r>
      <w:r>
        <w:rPr>
          <w:rFonts w:ascii="Arial" w:hAnsi="Arial" w:cs="Arial"/>
        </w:rPr>
        <w:t xml:space="preserve">a DW </w:t>
      </w:r>
      <w:r w:rsidR="00543334">
        <w:rPr>
          <w:rFonts w:ascii="Arial" w:hAnsi="Arial" w:cs="Arial"/>
        </w:rPr>
        <w:t>n</w:t>
      </w:r>
      <w:r>
        <w:rPr>
          <w:rFonts w:ascii="Arial" w:hAnsi="Arial" w:cs="Arial"/>
        </w:rPr>
        <w:t xml:space="preserve">uma configuração </w:t>
      </w:r>
      <w:r w:rsidR="00303AB9">
        <w:rPr>
          <w:rFonts w:ascii="Arial" w:hAnsi="Arial" w:cs="Arial"/>
        </w:rPr>
        <w:t>conhecida por</w:t>
      </w:r>
      <w:r w:rsidR="00543334">
        <w:rPr>
          <w:rFonts w:ascii="Arial" w:hAnsi="Arial" w:cs="Arial"/>
        </w:rPr>
        <w:t xml:space="preserve"> </w:t>
      </w:r>
      <w:proofErr w:type="spellStart"/>
      <w:r w:rsidR="00303AB9" w:rsidRPr="00303AB9">
        <w:rPr>
          <w:rFonts w:ascii="Arial" w:hAnsi="Arial" w:cs="Arial"/>
          <w:i/>
        </w:rPr>
        <w:t>s</w:t>
      </w:r>
      <w:r w:rsidR="00543334" w:rsidRPr="00303AB9">
        <w:rPr>
          <w:rFonts w:ascii="Arial" w:hAnsi="Arial" w:cs="Arial"/>
          <w:i/>
        </w:rPr>
        <w:t>now</w:t>
      </w:r>
      <w:proofErr w:type="spellEnd"/>
      <w:r w:rsidR="00543334" w:rsidRPr="00303AB9">
        <w:rPr>
          <w:rFonts w:ascii="Arial" w:hAnsi="Arial" w:cs="Arial"/>
          <w:i/>
        </w:rPr>
        <w:t xml:space="preserve"> </w:t>
      </w:r>
      <w:proofErr w:type="spellStart"/>
      <w:r w:rsidR="00303AB9" w:rsidRPr="00303AB9">
        <w:rPr>
          <w:rFonts w:ascii="Arial" w:hAnsi="Arial" w:cs="Arial"/>
          <w:i/>
        </w:rPr>
        <w:t>flake</w:t>
      </w:r>
      <w:proofErr w:type="spellEnd"/>
      <w:r w:rsidR="00303AB9">
        <w:rPr>
          <w:rFonts w:ascii="Arial" w:hAnsi="Arial" w:cs="Arial"/>
        </w:rPr>
        <w:t>.</w:t>
      </w:r>
    </w:p>
    <w:p w:rsidR="00F24808" w:rsidRDefault="00F24808" w:rsidP="00A20B8F">
      <w:pPr>
        <w:spacing w:line="360" w:lineRule="auto"/>
        <w:jc w:val="both"/>
        <w:rPr>
          <w:rFonts w:ascii="Arial" w:hAnsi="Arial" w:cs="Arial"/>
        </w:rPr>
      </w:pPr>
    </w:p>
    <w:p w:rsidR="005F48A1" w:rsidRDefault="00F33EFA" w:rsidP="00A20B8F">
      <w:pPr>
        <w:pStyle w:val="Cabealho2"/>
        <w:numPr>
          <w:ilvl w:val="1"/>
          <w:numId w:val="17"/>
        </w:numPr>
        <w:spacing w:line="360" w:lineRule="auto"/>
        <w:rPr>
          <w:rFonts w:ascii="Arial" w:hAnsi="Arial" w:cs="Arial"/>
          <w:sz w:val="22"/>
        </w:rPr>
      </w:pPr>
      <w:bookmarkStart w:id="15" w:name="_Toc54339701"/>
      <w:r w:rsidRPr="006C29E6">
        <w:rPr>
          <w:rFonts w:ascii="Arial" w:hAnsi="Arial" w:cs="Arial"/>
          <w:sz w:val="22"/>
        </w:rPr>
        <w:t>I</w:t>
      </w:r>
      <w:r w:rsidR="005F48A1" w:rsidRPr="006C29E6">
        <w:rPr>
          <w:rFonts w:ascii="Arial" w:hAnsi="Arial" w:cs="Arial"/>
          <w:sz w:val="22"/>
        </w:rPr>
        <w:t>mplementação</w:t>
      </w:r>
      <w:r w:rsidR="005F48A1" w:rsidRPr="00C139B2">
        <w:rPr>
          <w:rFonts w:ascii="Arial" w:hAnsi="Arial" w:cs="Arial"/>
          <w:sz w:val="22"/>
        </w:rPr>
        <w:t xml:space="preserve"> top-down versus botto</w:t>
      </w:r>
      <w:r w:rsidR="004F2C6E">
        <w:rPr>
          <w:rFonts w:ascii="Arial" w:hAnsi="Arial" w:cs="Arial"/>
          <w:sz w:val="22"/>
        </w:rPr>
        <w:t>m</w:t>
      </w:r>
      <w:r w:rsidR="005F48A1" w:rsidRPr="00C139B2">
        <w:rPr>
          <w:rFonts w:ascii="Arial" w:hAnsi="Arial" w:cs="Arial"/>
          <w:sz w:val="22"/>
        </w:rPr>
        <w:t>-up</w:t>
      </w:r>
      <w:bookmarkEnd w:id="15"/>
    </w:p>
    <w:p w:rsidR="00F24808" w:rsidRPr="00F24808" w:rsidRDefault="00F24808" w:rsidP="00F24808"/>
    <w:p w:rsidR="005F48A1" w:rsidRPr="00C139B2" w:rsidRDefault="005F48A1" w:rsidP="00F90020">
      <w:pPr>
        <w:spacing w:line="360" w:lineRule="auto"/>
        <w:jc w:val="both"/>
        <w:rPr>
          <w:rFonts w:ascii="Arial" w:hAnsi="Arial" w:cs="Arial"/>
        </w:rPr>
      </w:pPr>
      <w:proofErr w:type="spellStart"/>
      <w:r w:rsidRPr="00C139B2">
        <w:rPr>
          <w:rFonts w:ascii="Arial" w:hAnsi="Arial" w:cs="Arial"/>
        </w:rPr>
        <w:t>Paulraj</w:t>
      </w:r>
      <w:proofErr w:type="spellEnd"/>
      <w:r w:rsidRPr="00C139B2">
        <w:rPr>
          <w:rFonts w:ascii="Arial" w:hAnsi="Arial" w:cs="Arial"/>
        </w:rPr>
        <w:t xml:space="preserve"> </w:t>
      </w:r>
      <w:proofErr w:type="spellStart"/>
      <w:r w:rsidRPr="00C139B2">
        <w:rPr>
          <w:rFonts w:ascii="Arial" w:hAnsi="Arial" w:cs="Arial"/>
        </w:rPr>
        <w:t>Ponniah</w:t>
      </w:r>
      <w:proofErr w:type="spellEnd"/>
      <w:sdt>
        <w:sdtPr>
          <w:rPr>
            <w:rFonts w:ascii="Arial" w:hAnsi="Arial" w:cs="Arial"/>
          </w:rPr>
          <w:id w:val="1355382467"/>
          <w:citation/>
        </w:sdtPr>
        <w:sdtEndPr/>
        <w:sdtContent>
          <w:r w:rsidR="00CC2CE6" w:rsidRPr="00C139B2">
            <w:rPr>
              <w:rFonts w:ascii="Arial" w:hAnsi="Arial" w:cs="Arial"/>
            </w:rPr>
            <w:fldChar w:fldCharType="begin"/>
          </w:r>
          <w:r w:rsidR="00CC2CE6" w:rsidRPr="00C139B2">
            <w:rPr>
              <w:rFonts w:ascii="Arial" w:hAnsi="Arial" w:cs="Arial"/>
            </w:rPr>
            <w:instrText xml:space="preserve"> CITATION Pau01 \l 2070 </w:instrText>
          </w:r>
          <w:r w:rsidR="00CC2CE6" w:rsidRPr="00C139B2">
            <w:rPr>
              <w:rFonts w:ascii="Arial" w:hAnsi="Arial" w:cs="Arial"/>
            </w:rPr>
            <w:fldChar w:fldCharType="separate"/>
          </w:r>
          <w:r w:rsidR="006B0DF9">
            <w:rPr>
              <w:rFonts w:ascii="Arial" w:hAnsi="Arial" w:cs="Arial"/>
              <w:noProof/>
            </w:rPr>
            <w:t xml:space="preserve"> </w:t>
          </w:r>
          <w:r w:rsidR="006B0DF9" w:rsidRPr="006B0DF9">
            <w:rPr>
              <w:rFonts w:ascii="Arial" w:hAnsi="Arial" w:cs="Arial"/>
              <w:noProof/>
            </w:rPr>
            <w:t>(Ponniah, 2001)</w:t>
          </w:r>
          <w:r w:rsidR="00CC2CE6" w:rsidRPr="00C139B2">
            <w:rPr>
              <w:rFonts w:ascii="Arial" w:hAnsi="Arial" w:cs="Arial"/>
            </w:rPr>
            <w:fldChar w:fldCharType="end"/>
          </w:r>
        </w:sdtContent>
      </w:sdt>
      <w:r w:rsidR="00CC2CE6" w:rsidRPr="00C139B2">
        <w:rPr>
          <w:rFonts w:ascii="Arial" w:hAnsi="Arial" w:cs="Arial"/>
        </w:rPr>
        <w:t xml:space="preserve"> </w:t>
      </w:r>
      <w:r w:rsidRPr="00C139B2">
        <w:rPr>
          <w:rFonts w:ascii="Arial" w:hAnsi="Arial" w:cs="Arial"/>
        </w:rPr>
        <w:t>descreve de forma sucinta as vantagens e desvantagens relativamente a cada um</w:t>
      </w:r>
      <w:r w:rsidR="00CC2CE6" w:rsidRPr="00C139B2">
        <w:rPr>
          <w:rFonts w:ascii="Arial" w:hAnsi="Arial" w:cs="Arial"/>
        </w:rPr>
        <w:t>a</w:t>
      </w:r>
      <w:r w:rsidRPr="00C139B2">
        <w:rPr>
          <w:rFonts w:ascii="Arial" w:hAnsi="Arial" w:cs="Arial"/>
        </w:rPr>
        <w:t xml:space="preserve"> desta</w:t>
      </w:r>
      <w:r w:rsidR="00CC2CE6" w:rsidRPr="00C139B2">
        <w:rPr>
          <w:rFonts w:ascii="Arial" w:hAnsi="Arial" w:cs="Arial"/>
        </w:rPr>
        <w:t>s abordagens:</w:t>
      </w:r>
      <w:r w:rsidR="00D61022" w:rsidRPr="00C139B2">
        <w:rPr>
          <w:rFonts w:ascii="Arial" w:hAnsi="Arial" w:cs="Arial"/>
        </w:rPr>
        <w:t xml:space="preserve"> Numa adaptação livre pode-se descrever da seguinte forma:</w:t>
      </w:r>
    </w:p>
    <w:p w:rsidR="005F48A1" w:rsidRPr="00C139B2" w:rsidRDefault="00CC2CE6" w:rsidP="00A20B8F">
      <w:pPr>
        <w:spacing w:line="360" w:lineRule="auto"/>
        <w:rPr>
          <w:rFonts w:ascii="Arial" w:hAnsi="Arial" w:cs="Arial"/>
          <w:b/>
        </w:rPr>
      </w:pPr>
      <w:r w:rsidRPr="00C139B2">
        <w:rPr>
          <w:rFonts w:ascii="Arial" w:hAnsi="Arial" w:cs="Arial"/>
          <w:b/>
        </w:rPr>
        <w:t xml:space="preserve">Vantagens de uma abordagem tipo </w:t>
      </w:r>
      <w:proofErr w:type="spellStart"/>
      <w:r w:rsidRPr="00C139B2">
        <w:rPr>
          <w:rFonts w:ascii="Arial" w:hAnsi="Arial" w:cs="Arial"/>
          <w:b/>
          <w:i/>
        </w:rPr>
        <w:t>Botto</w:t>
      </w:r>
      <w:r w:rsidR="004F2C6E">
        <w:rPr>
          <w:rFonts w:ascii="Arial" w:hAnsi="Arial" w:cs="Arial"/>
          <w:b/>
          <w:i/>
        </w:rPr>
        <w:t>m</w:t>
      </w:r>
      <w:r w:rsidRPr="00C139B2">
        <w:rPr>
          <w:rFonts w:ascii="Arial" w:hAnsi="Arial" w:cs="Arial"/>
          <w:b/>
          <w:i/>
        </w:rPr>
        <w:t>-up</w:t>
      </w:r>
      <w:proofErr w:type="spellEnd"/>
    </w:p>
    <w:p w:rsidR="00CC2CE6" w:rsidRPr="00C139B2" w:rsidRDefault="00CC2CE6" w:rsidP="00A20B8F">
      <w:pPr>
        <w:spacing w:line="360" w:lineRule="auto"/>
        <w:rPr>
          <w:rFonts w:ascii="Arial" w:hAnsi="Arial" w:cs="Arial"/>
        </w:rPr>
      </w:pPr>
      <w:r w:rsidRPr="00C139B2">
        <w:rPr>
          <w:rFonts w:ascii="Arial" w:hAnsi="Arial" w:cs="Arial"/>
        </w:rPr>
        <w:t>Implementação mais fácil e rápida</w:t>
      </w:r>
      <w:r w:rsidR="00A0690F" w:rsidRPr="00C139B2">
        <w:rPr>
          <w:rFonts w:ascii="Arial" w:hAnsi="Arial" w:cs="Arial"/>
        </w:rPr>
        <w:t>.</w:t>
      </w:r>
    </w:p>
    <w:p w:rsidR="00CC2CE6" w:rsidRPr="00C139B2" w:rsidRDefault="00CC2CE6" w:rsidP="00A20B8F">
      <w:pPr>
        <w:spacing w:line="360" w:lineRule="auto"/>
        <w:rPr>
          <w:rFonts w:ascii="Arial" w:hAnsi="Arial" w:cs="Arial"/>
        </w:rPr>
      </w:pPr>
      <w:r w:rsidRPr="00C139B2">
        <w:rPr>
          <w:rFonts w:ascii="Arial" w:hAnsi="Arial" w:cs="Arial"/>
        </w:rPr>
        <w:t>Provas de conceito e retorno de investimento mais favoráveis.</w:t>
      </w:r>
    </w:p>
    <w:p w:rsidR="00CC2CE6" w:rsidRPr="00C139B2" w:rsidRDefault="00CC2CE6" w:rsidP="00A20B8F">
      <w:pPr>
        <w:spacing w:line="360" w:lineRule="auto"/>
        <w:rPr>
          <w:rFonts w:ascii="Arial" w:hAnsi="Arial" w:cs="Arial"/>
        </w:rPr>
      </w:pPr>
      <w:r w:rsidRPr="00C139B2">
        <w:rPr>
          <w:rFonts w:ascii="Arial" w:hAnsi="Arial" w:cs="Arial"/>
        </w:rPr>
        <w:t>Menor risco de falha na implementação</w:t>
      </w:r>
      <w:r w:rsidR="00A0690F" w:rsidRPr="00C139B2">
        <w:rPr>
          <w:rFonts w:ascii="Arial" w:hAnsi="Arial" w:cs="Arial"/>
        </w:rPr>
        <w:t>.</w:t>
      </w:r>
    </w:p>
    <w:p w:rsidR="00F870A3" w:rsidRPr="00C139B2" w:rsidRDefault="00F870A3" w:rsidP="00A20B8F">
      <w:pPr>
        <w:spacing w:line="360" w:lineRule="auto"/>
        <w:rPr>
          <w:rFonts w:ascii="Arial" w:hAnsi="Arial" w:cs="Arial"/>
        </w:rPr>
      </w:pPr>
      <w:r w:rsidRPr="00C139B2">
        <w:rPr>
          <w:rFonts w:ascii="Arial" w:hAnsi="Arial" w:cs="Arial"/>
        </w:rPr>
        <w:t>Incremental e escalável, o que p</w:t>
      </w:r>
      <w:r w:rsidR="00CC2CE6" w:rsidRPr="00C139B2">
        <w:rPr>
          <w:rFonts w:ascii="Arial" w:hAnsi="Arial" w:cs="Arial"/>
        </w:rPr>
        <w:t xml:space="preserve">ermite a implementação de </w:t>
      </w:r>
      <w:r w:rsidR="00CC2CE6" w:rsidRPr="00C139B2">
        <w:rPr>
          <w:rFonts w:ascii="Arial" w:hAnsi="Arial" w:cs="Arial"/>
          <w:i/>
        </w:rPr>
        <w:t xml:space="preserve">Data </w:t>
      </w:r>
      <w:proofErr w:type="spellStart"/>
      <w:r w:rsidR="00CC2CE6" w:rsidRPr="00C139B2">
        <w:rPr>
          <w:rFonts w:ascii="Arial" w:hAnsi="Arial" w:cs="Arial"/>
          <w:i/>
        </w:rPr>
        <w:t>Marts</w:t>
      </w:r>
      <w:proofErr w:type="spellEnd"/>
      <w:r w:rsidR="00CC2CE6" w:rsidRPr="00C139B2">
        <w:rPr>
          <w:rFonts w:ascii="Arial" w:hAnsi="Arial" w:cs="Arial"/>
        </w:rPr>
        <w:t xml:space="preserve"> após primeiras implementaç</w:t>
      </w:r>
      <w:r w:rsidRPr="00C139B2">
        <w:rPr>
          <w:rFonts w:ascii="Arial" w:hAnsi="Arial" w:cs="Arial"/>
        </w:rPr>
        <w:t>ões.</w:t>
      </w:r>
    </w:p>
    <w:p w:rsidR="00CC2CE6" w:rsidRPr="00C139B2" w:rsidRDefault="00F870A3" w:rsidP="00A20B8F">
      <w:pPr>
        <w:spacing w:line="360" w:lineRule="auto"/>
        <w:rPr>
          <w:rFonts w:ascii="Arial" w:hAnsi="Arial" w:cs="Arial"/>
        </w:rPr>
      </w:pPr>
      <w:r w:rsidRPr="00C139B2">
        <w:rPr>
          <w:rFonts w:ascii="Arial" w:hAnsi="Arial" w:cs="Arial"/>
        </w:rPr>
        <w:t>Permite que a</w:t>
      </w:r>
      <w:r w:rsidR="00CC2CE6" w:rsidRPr="00C139B2">
        <w:rPr>
          <w:rFonts w:ascii="Arial" w:hAnsi="Arial" w:cs="Arial"/>
        </w:rPr>
        <w:t xml:space="preserve"> equipa do </w:t>
      </w:r>
      <w:r w:rsidRPr="00C139B2">
        <w:rPr>
          <w:rFonts w:ascii="Arial" w:hAnsi="Arial" w:cs="Arial"/>
        </w:rPr>
        <w:t>projeto</w:t>
      </w:r>
      <w:r w:rsidR="00CC2CE6" w:rsidRPr="00C139B2">
        <w:rPr>
          <w:rFonts w:ascii="Arial" w:hAnsi="Arial" w:cs="Arial"/>
        </w:rPr>
        <w:t xml:space="preserve"> aprenda e cresça com o mesmo.</w:t>
      </w:r>
    </w:p>
    <w:p w:rsidR="00CC2CE6" w:rsidRPr="00C139B2" w:rsidRDefault="00F870A3" w:rsidP="00A20B8F">
      <w:pPr>
        <w:spacing w:line="360" w:lineRule="auto"/>
        <w:rPr>
          <w:rFonts w:ascii="Arial" w:hAnsi="Arial" w:cs="Arial"/>
          <w:b/>
        </w:rPr>
      </w:pPr>
      <w:r w:rsidRPr="00C139B2">
        <w:rPr>
          <w:rFonts w:ascii="Arial" w:hAnsi="Arial" w:cs="Arial"/>
          <w:b/>
        </w:rPr>
        <w:t>Desvantagens:</w:t>
      </w:r>
    </w:p>
    <w:p w:rsidR="00CC2CE6" w:rsidRPr="00C139B2" w:rsidRDefault="00F870A3" w:rsidP="00A20B8F">
      <w:pPr>
        <w:spacing w:line="360" w:lineRule="auto"/>
        <w:rPr>
          <w:rFonts w:ascii="Arial" w:hAnsi="Arial" w:cs="Arial"/>
        </w:rPr>
      </w:pPr>
      <w:r w:rsidRPr="00C139B2">
        <w:rPr>
          <w:rFonts w:ascii="Arial" w:hAnsi="Arial" w:cs="Arial"/>
        </w:rPr>
        <w:lastRenderedPageBreak/>
        <w:t xml:space="preserve">Cada </w:t>
      </w:r>
      <w:r w:rsidRPr="00C139B2">
        <w:rPr>
          <w:rFonts w:ascii="Arial" w:hAnsi="Arial" w:cs="Arial"/>
          <w:i/>
        </w:rPr>
        <w:t xml:space="preserve">data </w:t>
      </w:r>
      <w:proofErr w:type="spellStart"/>
      <w:r w:rsidRPr="00C139B2">
        <w:rPr>
          <w:rFonts w:ascii="Arial" w:hAnsi="Arial" w:cs="Arial"/>
          <w:i/>
        </w:rPr>
        <w:t>mart</w:t>
      </w:r>
      <w:proofErr w:type="spellEnd"/>
      <w:r w:rsidRPr="00C139B2">
        <w:rPr>
          <w:rFonts w:ascii="Arial" w:hAnsi="Arial" w:cs="Arial"/>
        </w:rPr>
        <w:t xml:space="preserve"> possui a sua visão própria dos dados</w:t>
      </w:r>
      <w:r w:rsidR="00A0690F" w:rsidRPr="00C139B2">
        <w:rPr>
          <w:rFonts w:ascii="Arial" w:hAnsi="Arial" w:cs="Arial"/>
        </w:rPr>
        <w:t>.</w:t>
      </w:r>
    </w:p>
    <w:p w:rsidR="00F870A3" w:rsidRPr="00C139B2" w:rsidRDefault="00F870A3" w:rsidP="00A20B8F">
      <w:pPr>
        <w:spacing w:line="360" w:lineRule="auto"/>
        <w:rPr>
          <w:rFonts w:ascii="Arial" w:hAnsi="Arial" w:cs="Arial"/>
        </w:rPr>
      </w:pPr>
      <w:r w:rsidRPr="00C139B2">
        <w:rPr>
          <w:rFonts w:ascii="Arial" w:hAnsi="Arial" w:cs="Arial"/>
        </w:rPr>
        <w:t>Permite data redundante no</w:t>
      </w:r>
      <w:r w:rsidR="00E372AC" w:rsidRPr="00C139B2">
        <w:rPr>
          <w:rFonts w:ascii="Arial" w:hAnsi="Arial" w:cs="Arial"/>
        </w:rPr>
        <w:t>s</w:t>
      </w:r>
      <w:r w:rsidRPr="00C139B2">
        <w:rPr>
          <w:rFonts w:ascii="Arial" w:hAnsi="Arial" w:cs="Arial"/>
        </w:rPr>
        <w:t xml:space="preserve"> </w:t>
      </w:r>
      <w:r w:rsidRPr="00C139B2">
        <w:rPr>
          <w:rFonts w:ascii="Arial" w:hAnsi="Arial" w:cs="Arial"/>
          <w:i/>
        </w:rPr>
        <w:t xml:space="preserve">data </w:t>
      </w:r>
      <w:proofErr w:type="spellStart"/>
      <w:r w:rsidRPr="00C139B2">
        <w:rPr>
          <w:rFonts w:ascii="Arial" w:hAnsi="Arial" w:cs="Arial"/>
          <w:i/>
        </w:rPr>
        <w:t>mart</w:t>
      </w:r>
      <w:r w:rsidR="00E372AC" w:rsidRPr="00C139B2">
        <w:rPr>
          <w:rFonts w:ascii="Arial" w:hAnsi="Arial" w:cs="Arial"/>
          <w:i/>
        </w:rPr>
        <w:t>’</w:t>
      </w:r>
      <w:r w:rsidRPr="00C139B2">
        <w:rPr>
          <w:rFonts w:ascii="Arial" w:hAnsi="Arial" w:cs="Arial"/>
          <w:i/>
        </w:rPr>
        <w:t>s</w:t>
      </w:r>
      <w:proofErr w:type="spellEnd"/>
    </w:p>
    <w:p w:rsidR="00F870A3" w:rsidRPr="00C139B2" w:rsidRDefault="00F870A3" w:rsidP="00A20B8F">
      <w:pPr>
        <w:spacing w:line="360" w:lineRule="auto"/>
        <w:rPr>
          <w:rFonts w:ascii="Arial" w:hAnsi="Arial" w:cs="Arial"/>
        </w:rPr>
      </w:pPr>
      <w:r w:rsidRPr="00C139B2">
        <w:rPr>
          <w:rFonts w:ascii="Arial" w:hAnsi="Arial" w:cs="Arial"/>
        </w:rPr>
        <w:t>Dados inconsistentes e irreconciliáveis são perpetuados</w:t>
      </w:r>
    </w:p>
    <w:p w:rsidR="00F870A3" w:rsidRPr="00C139B2" w:rsidRDefault="00F870A3" w:rsidP="00A20B8F">
      <w:pPr>
        <w:spacing w:line="360" w:lineRule="auto"/>
        <w:rPr>
          <w:rFonts w:ascii="Arial" w:hAnsi="Arial" w:cs="Arial"/>
        </w:rPr>
      </w:pPr>
      <w:r w:rsidRPr="00C139B2">
        <w:rPr>
          <w:rFonts w:ascii="Arial" w:hAnsi="Arial" w:cs="Arial"/>
        </w:rPr>
        <w:t>Prolifera interfaces não gerenciáveis.</w:t>
      </w:r>
    </w:p>
    <w:p w:rsidR="00CC2CE6" w:rsidRPr="00C139B2" w:rsidRDefault="00CC2CE6" w:rsidP="00A20B8F">
      <w:pPr>
        <w:spacing w:line="360" w:lineRule="auto"/>
        <w:rPr>
          <w:rFonts w:ascii="Arial" w:hAnsi="Arial" w:cs="Arial"/>
        </w:rPr>
      </w:pPr>
    </w:p>
    <w:p w:rsidR="00F870A3" w:rsidRPr="00C139B2" w:rsidRDefault="00F870A3" w:rsidP="00A20B8F">
      <w:pPr>
        <w:spacing w:line="360" w:lineRule="auto"/>
        <w:rPr>
          <w:rFonts w:ascii="Arial" w:hAnsi="Arial" w:cs="Arial"/>
          <w:b/>
        </w:rPr>
      </w:pPr>
      <w:r w:rsidRPr="00C139B2">
        <w:rPr>
          <w:rFonts w:ascii="Arial" w:hAnsi="Arial" w:cs="Arial"/>
          <w:b/>
        </w:rPr>
        <w:t xml:space="preserve">Vantagens de uma abordagem tipo </w:t>
      </w:r>
      <w:r w:rsidRPr="00C139B2">
        <w:rPr>
          <w:rFonts w:ascii="Arial" w:hAnsi="Arial" w:cs="Arial"/>
          <w:b/>
          <w:i/>
        </w:rPr>
        <w:t>Top-</w:t>
      </w:r>
      <w:proofErr w:type="spellStart"/>
      <w:r w:rsidRPr="00C139B2">
        <w:rPr>
          <w:rFonts w:ascii="Arial" w:hAnsi="Arial" w:cs="Arial"/>
          <w:b/>
          <w:i/>
        </w:rPr>
        <w:t>Down</w:t>
      </w:r>
      <w:proofErr w:type="spellEnd"/>
    </w:p>
    <w:p w:rsidR="00CC2CE6" w:rsidRPr="00C139B2" w:rsidRDefault="00F870A3" w:rsidP="00A20B8F">
      <w:pPr>
        <w:spacing w:line="360" w:lineRule="auto"/>
        <w:rPr>
          <w:rFonts w:ascii="Arial" w:hAnsi="Arial" w:cs="Arial"/>
        </w:rPr>
      </w:pPr>
      <w:r w:rsidRPr="00C139B2">
        <w:rPr>
          <w:rFonts w:ascii="Arial" w:hAnsi="Arial" w:cs="Arial"/>
        </w:rPr>
        <w:t>Transmite uma visão corporativa dos dados</w:t>
      </w:r>
      <w:r w:rsidR="00A0690F" w:rsidRPr="00C139B2">
        <w:rPr>
          <w:rFonts w:ascii="Arial" w:hAnsi="Arial" w:cs="Arial"/>
        </w:rPr>
        <w:t>.</w:t>
      </w:r>
    </w:p>
    <w:p w:rsidR="00F870A3" w:rsidRPr="00C139B2" w:rsidRDefault="00F870A3" w:rsidP="00A20B8F">
      <w:pPr>
        <w:spacing w:line="360" w:lineRule="auto"/>
        <w:rPr>
          <w:rFonts w:ascii="Arial" w:hAnsi="Arial" w:cs="Arial"/>
        </w:rPr>
      </w:pPr>
      <w:r w:rsidRPr="00C139B2">
        <w:rPr>
          <w:rFonts w:ascii="Arial" w:hAnsi="Arial" w:cs="Arial"/>
        </w:rPr>
        <w:t xml:space="preserve">Arquitetura </w:t>
      </w:r>
      <w:r w:rsidR="0039763C" w:rsidRPr="00C139B2">
        <w:rPr>
          <w:rFonts w:ascii="Arial" w:hAnsi="Arial" w:cs="Arial"/>
        </w:rPr>
        <w:t xml:space="preserve">unida, e não junção de </w:t>
      </w:r>
      <w:r w:rsidR="00A0690F" w:rsidRPr="00C139B2">
        <w:rPr>
          <w:rFonts w:ascii="Arial" w:hAnsi="Arial" w:cs="Arial"/>
        </w:rPr>
        <w:t xml:space="preserve">diversos </w:t>
      </w:r>
      <w:r w:rsidR="0039763C" w:rsidRPr="00C139B2">
        <w:rPr>
          <w:rFonts w:ascii="Arial" w:hAnsi="Arial" w:cs="Arial"/>
          <w:i/>
        </w:rPr>
        <w:t xml:space="preserve">data </w:t>
      </w:r>
      <w:proofErr w:type="spellStart"/>
      <w:r w:rsidR="0039763C" w:rsidRPr="00C139B2">
        <w:rPr>
          <w:rFonts w:ascii="Arial" w:hAnsi="Arial" w:cs="Arial"/>
          <w:i/>
        </w:rPr>
        <w:t>mart</w:t>
      </w:r>
      <w:r w:rsidR="00E372AC" w:rsidRPr="00C139B2">
        <w:rPr>
          <w:rFonts w:ascii="Arial" w:hAnsi="Arial" w:cs="Arial"/>
          <w:i/>
        </w:rPr>
        <w:t>’</w:t>
      </w:r>
      <w:r w:rsidR="0039763C" w:rsidRPr="00C139B2">
        <w:rPr>
          <w:rFonts w:ascii="Arial" w:hAnsi="Arial" w:cs="Arial"/>
          <w:i/>
        </w:rPr>
        <w:t>s</w:t>
      </w:r>
      <w:proofErr w:type="spellEnd"/>
      <w:r w:rsidR="00A0690F" w:rsidRPr="00C139B2">
        <w:rPr>
          <w:rFonts w:ascii="Arial" w:hAnsi="Arial" w:cs="Arial"/>
        </w:rPr>
        <w:t>.</w:t>
      </w:r>
    </w:p>
    <w:p w:rsidR="0039763C" w:rsidRPr="00C139B2" w:rsidRDefault="0039763C" w:rsidP="00A20B8F">
      <w:pPr>
        <w:spacing w:line="360" w:lineRule="auto"/>
        <w:rPr>
          <w:rFonts w:ascii="Arial" w:hAnsi="Arial" w:cs="Arial"/>
        </w:rPr>
      </w:pPr>
      <w:r w:rsidRPr="00C139B2">
        <w:rPr>
          <w:rFonts w:ascii="Arial" w:hAnsi="Arial" w:cs="Arial"/>
        </w:rPr>
        <w:t>Armazenamento central de dados relacionados ao conteúdo</w:t>
      </w:r>
      <w:r w:rsidR="00A0690F" w:rsidRPr="00C139B2">
        <w:rPr>
          <w:rFonts w:ascii="Arial" w:hAnsi="Arial" w:cs="Arial"/>
        </w:rPr>
        <w:t>.</w:t>
      </w:r>
    </w:p>
    <w:p w:rsidR="0039763C" w:rsidRPr="00C139B2" w:rsidRDefault="0039763C" w:rsidP="00A20B8F">
      <w:pPr>
        <w:spacing w:line="360" w:lineRule="auto"/>
        <w:rPr>
          <w:rFonts w:ascii="Arial" w:hAnsi="Arial" w:cs="Arial"/>
        </w:rPr>
      </w:pPr>
      <w:r w:rsidRPr="00C139B2">
        <w:rPr>
          <w:rFonts w:ascii="Arial" w:hAnsi="Arial" w:cs="Arial"/>
        </w:rPr>
        <w:t>Regras de controle centralizadas</w:t>
      </w:r>
      <w:r w:rsidR="00A0690F" w:rsidRPr="00C139B2">
        <w:rPr>
          <w:rFonts w:ascii="Arial" w:hAnsi="Arial" w:cs="Arial"/>
        </w:rPr>
        <w:t>.</w:t>
      </w:r>
    </w:p>
    <w:p w:rsidR="0039763C" w:rsidRPr="00C139B2" w:rsidRDefault="0039763C" w:rsidP="00A20B8F">
      <w:pPr>
        <w:spacing w:line="360" w:lineRule="auto"/>
        <w:rPr>
          <w:rFonts w:ascii="Arial" w:hAnsi="Arial" w:cs="Arial"/>
        </w:rPr>
      </w:pPr>
      <w:r w:rsidRPr="00C139B2">
        <w:rPr>
          <w:rFonts w:ascii="Arial" w:hAnsi="Arial" w:cs="Arial"/>
        </w:rPr>
        <w:t>Se implementado com iterações, pode-se ter resultados rápidos.</w:t>
      </w:r>
    </w:p>
    <w:p w:rsidR="0039763C" w:rsidRPr="00C139B2" w:rsidRDefault="0039763C" w:rsidP="00A20B8F">
      <w:pPr>
        <w:spacing w:line="360" w:lineRule="auto"/>
        <w:rPr>
          <w:rFonts w:ascii="Arial" w:hAnsi="Arial" w:cs="Arial"/>
          <w:b/>
        </w:rPr>
      </w:pPr>
      <w:r w:rsidRPr="00C139B2">
        <w:rPr>
          <w:rFonts w:ascii="Arial" w:hAnsi="Arial" w:cs="Arial"/>
          <w:b/>
        </w:rPr>
        <w:t>Desvantagens</w:t>
      </w:r>
    </w:p>
    <w:p w:rsidR="0039763C" w:rsidRPr="00C139B2" w:rsidRDefault="0039763C" w:rsidP="00A20B8F">
      <w:pPr>
        <w:spacing w:line="360" w:lineRule="auto"/>
        <w:rPr>
          <w:rFonts w:ascii="Arial" w:hAnsi="Arial" w:cs="Arial"/>
        </w:rPr>
      </w:pPr>
      <w:r w:rsidRPr="00C139B2">
        <w:rPr>
          <w:rFonts w:ascii="Arial" w:hAnsi="Arial" w:cs="Arial"/>
        </w:rPr>
        <w:t>Demora mais tempo para ser implementado</w:t>
      </w:r>
      <w:r w:rsidR="00A0690F" w:rsidRPr="00C139B2">
        <w:rPr>
          <w:rFonts w:ascii="Arial" w:hAnsi="Arial" w:cs="Arial"/>
        </w:rPr>
        <w:t>.</w:t>
      </w:r>
    </w:p>
    <w:p w:rsidR="0039763C" w:rsidRPr="00C139B2" w:rsidRDefault="0039763C" w:rsidP="00A20B8F">
      <w:pPr>
        <w:spacing w:line="360" w:lineRule="auto"/>
        <w:rPr>
          <w:rFonts w:ascii="Arial" w:hAnsi="Arial" w:cs="Arial"/>
        </w:rPr>
      </w:pPr>
      <w:r w:rsidRPr="00C139B2">
        <w:rPr>
          <w:rFonts w:ascii="Arial" w:hAnsi="Arial" w:cs="Arial"/>
        </w:rPr>
        <w:t>Maior exposição ao risco de falha na implementação</w:t>
      </w:r>
      <w:r w:rsidR="00A0690F" w:rsidRPr="00C139B2">
        <w:rPr>
          <w:rFonts w:ascii="Arial" w:hAnsi="Arial" w:cs="Arial"/>
        </w:rPr>
        <w:t>.</w:t>
      </w:r>
    </w:p>
    <w:p w:rsidR="0039763C" w:rsidRPr="00C139B2" w:rsidRDefault="0039763C" w:rsidP="00A20B8F">
      <w:pPr>
        <w:spacing w:line="360" w:lineRule="auto"/>
        <w:rPr>
          <w:rFonts w:ascii="Arial" w:hAnsi="Arial" w:cs="Arial"/>
        </w:rPr>
      </w:pPr>
      <w:r w:rsidRPr="00C139B2">
        <w:rPr>
          <w:rFonts w:ascii="Arial" w:hAnsi="Arial" w:cs="Arial"/>
        </w:rPr>
        <w:t>Necessita de uma equip</w:t>
      </w:r>
      <w:r w:rsidR="00E372AC" w:rsidRPr="00C139B2">
        <w:rPr>
          <w:rFonts w:ascii="Arial" w:hAnsi="Arial" w:cs="Arial"/>
        </w:rPr>
        <w:t>a de técnicos</w:t>
      </w:r>
      <w:r w:rsidRPr="00C139B2">
        <w:rPr>
          <w:rFonts w:ascii="Arial" w:hAnsi="Arial" w:cs="Arial"/>
        </w:rPr>
        <w:t xml:space="preserve"> com maiores conhecimento e experiência</w:t>
      </w:r>
      <w:r w:rsidR="00A0690F" w:rsidRPr="00C139B2">
        <w:rPr>
          <w:rFonts w:ascii="Arial" w:hAnsi="Arial" w:cs="Arial"/>
        </w:rPr>
        <w:t>.</w:t>
      </w:r>
    </w:p>
    <w:p w:rsidR="0039763C" w:rsidRDefault="0039763C" w:rsidP="00A20B8F">
      <w:pPr>
        <w:spacing w:line="360" w:lineRule="auto"/>
        <w:rPr>
          <w:rFonts w:ascii="Arial" w:hAnsi="Arial" w:cs="Arial"/>
        </w:rPr>
      </w:pPr>
      <w:r w:rsidRPr="00C139B2">
        <w:rPr>
          <w:rFonts w:ascii="Arial" w:hAnsi="Arial" w:cs="Arial"/>
        </w:rPr>
        <w:t xml:space="preserve">Despesas mais elevadas e </w:t>
      </w:r>
      <w:r w:rsidR="003B3490" w:rsidRPr="00C139B2">
        <w:rPr>
          <w:rFonts w:ascii="Arial" w:hAnsi="Arial" w:cs="Arial"/>
        </w:rPr>
        <w:t xml:space="preserve">dificuldade de implementar ambiente de </w:t>
      </w:r>
      <w:r w:rsidRPr="00C139B2">
        <w:rPr>
          <w:rFonts w:ascii="Arial" w:hAnsi="Arial" w:cs="Arial"/>
        </w:rPr>
        <w:t>prova de conceito.</w:t>
      </w:r>
    </w:p>
    <w:p w:rsidR="00F24808" w:rsidRPr="00C139B2" w:rsidRDefault="00F24808" w:rsidP="00A20B8F">
      <w:pPr>
        <w:spacing w:line="360" w:lineRule="auto"/>
        <w:rPr>
          <w:rFonts w:ascii="Arial" w:hAnsi="Arial" w:cs="Arial"/>
        </w:rPr>
      </w:pPr>
    </w:p>
    <w:p w:rsidR="005F48A1" w:rsidRDefault="00777D42" w:rsidP="00A20B8F">
      <w:pPr>
        <w:pStyle w:val="Cabealho2"/>
        <w:numPr>
          <w:ilvl w:val="1"/>
          <w:numId w:val="17"/>
        </w:numPr>
        <w:spacing w:line="360" w:lineRule="auto"/>
        <w:rPr>
          <w:rFonts w:ascii="Arial" w:hAnsi="Arial" w:cs="Arial"/>
          <w:sz w:val="22"/>
        </w:rPr>
      </w:pPr>
      <w:bookmarkStart w:id="16" w:name="_Toc54339702"/>
      <w:r>
        <w:rPr>
          <w:rFonts w:ascii="Arial" w:hAnsi="Arial" w:cs="Arial"/>
          <w:sz w:val="22"/>
        </w:rPr>
        <w:t xml:space="preserve">ETL - </w:t>
      </w:r>
      <w:r w:rsidR="000E215A">
        <w:rPr>
          <w:rFonts w:ascii="Arial" w:hAnsi="Arial" w:cs="Arial"/>
          <w:sz w:val="22"/>
        </w:rPr>
        <w:t>Extract Transform Load</w:t>
      </w:r>
      <w:bookmarkEnd w:id="16"/>
    </w:p>
    <w:p w:rsidR="00F24808" w:rsidRPr="00F24808" w:rsidRDefault="00F24808" w:rsidP="00F24808"/>
    <w:p w:rsidR="000626C9" w:rsidRPr="00C139B2" w:rsidRDefault="000626C9" w:rsidP="00303AB9">
      <w:pPr>
        <w:spacing w:line="360" w:lineRule="auto"/>
        <w:jc w:val="both"/>
        <w:rPr>
          <w:rFonts w:ascii="Arial" w:hAnsi="Arial" w:cs="Arial"/>
        </w:rPr>
      </w:pPr>
      <w:r w:rsidRPr="00C139B2">
        <w:rPr>
          <w:rFonts w:ascii="Arial" w:hAnsi="Arial" w:cs="Arial"/>
        </w:rPr>
        <w:t xml:space="preserve">O processo de ETL é um dos principais pilares de uma data </w:t>
      </w:r>
      <w:proofErr w:type="spellStart"/>
      <w:r w:rsidRPr="00C139B2">
        <w:rPr>
          <w:rFonts w:ascii="Arial" w:hAnsi="Arial" w:cs="Arial"/>
        </w:rPr>
        <w:t>W</w:t>
      </w:r>
      <w:r w:rsidR="00166131" w:rsidRPr="00C139B2">
        <w:rPr>
          <w:rFonts w:ascii="Arial" w:hAnsi="Arial" w:cs="Arial"/>
        </w:rPr>
        <w:t>arehouse</w:t>
      </w:r>
      <w:proofErr w:type="spellEnd"/>
      <w:r w:rsidR="00166131" w:rsidRPr="00C139B2">
        <w:rPr>
          <w:rFonts w:ascii="Arial" w:hAnsi="Arial" w:cs="Arial"/>
        </w:rPr>
        <w:t xml:space="preserve">, e corresponde aos processos de extrair dados das bases de dados e outras fontes relevantes o conteúdo significante, transformar </w:t>
      </w:r>
      <w:r w:rsidR="00223E75" w:rsidRPr="00C139B2">
        <w:rPr>
          <w:rFonts w:ascii="Arial" w:hAnsi="Arial" w:cs="Arial"/>
        </w:rPr>
        <w:t>através de ações de limpeza e verificação de conformidade os</w:t>
      </w:r>
      <w:r w:rsidR="00166131" w:rsidRPr="00C139B2">
        <w:rPr>
          <w:rFonts w:ascii="Arial" w:hAnsi="Arial" w:cs="Arial"/>
        </w:rPr>
        <w:t xml:space="preserve"> dados segundo os requerimentos </w:t>
      </w:r>
      <w:r w:rsidR="00223E75" w:rsidRPr="00C139B2">
        <w:rPr>
          <w:rFonts w:ascii="Arial" w:hAnsi="Arial" w:cs="Arial"/>
        </w:rPr>
        <w:t>estabelecidos</w:t>
      </w:r>
      <w:r w:rsidR="00166131" w:rsidRPr="00C139B2">
        <w:rPr>
          <w:rFonts w:ascii="Arial" w:hAnsi="Arial" w:cs="Arial"/>
        </w:rPr>
        <w:t xml:space="preserve"> e inserir esses mesmos dados numa data </w:t>
      </w:r>
      <w:proofErr w:type="spellStart"/>
      <w:r w:rsidR="00166131" w:rsidRPr="00C139B2">
        <w:rPr>
          <w:rFonts w:ascii="Arial" w:hAnsi="Arial" w:cs="Arial"/>
        </w:rPr>
        <w:t>warehouse</w:t>
      </w:r>
      <w:proofErr w:type="spellEnd"/>
      <w:r w:rsidR="00166131" w:rsidRPr="00C139B2">
        <w:rPr>
          <w:rFonts w:ascii="Arial" w:hAnsi="Arial" w:cs="Arial"/>
        </w:rPr>
        <w:t>.</w:t>
      </w:r>
    </w:p>
    <w:p w:rsidR="00D40517" w:rsidRDefault="00B828B1" w:rsidP="00A20B8F">
      <w:pPr>
        <w:keepNext/>
        <w:spacing w:line="360" w:lineRule="auto"/>
      </w:pPr>
      <w:r>
        <w:rPr>
          <w:noProof/>
          <w:lang w:eastAsia="pt-PT"/>
        </w:rPr>
        <w:lastRenderedPageBreak/>
        <w:drawing>
          <wp:inline distT="0" distB="0" distL="0" distR="0" wp14:anchorId="6A952696" wp14:editId="76F64505">
            <wp:extent cx="5274310" cy="1649730"/>
            <wp:effectExtent l="0" t="0" r="2540" b="762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49730"/>
                    </a:xfrm>
                    <a:prstGeom prst="rect">
                      <a:avLst/>
                    </a:prstGeom>
                  </pic:spPr>
                </pic:pic>
              </a:graphicData>
            </a:graphic>
          </wp:inline>
        </w:drawing>
      </w:r>
    </w:p>
    <w:p w:rsidR="00B828B1" w:rsidRDefault="00D40517" w:rsidP="00A20B8F">
      <w:pPr>
        <w:pStyle w:val="Legenda"/>
        <w:spacing w:line="360" w:lineRule="auto"/>
      </w:pPr>
      <w:bookmarkStart w:id="17" w:name="_Toc51943754"/>
      <w:r>
        <w:t xml:space="preserve">Figura </w:t>
      </w:r>
      <w:fldSimple w:instr=" SEQ Figura \* ARABIC ">
        <w:r w:rsidR="00D365B3">
          <w:rPr>
            <w:noProof/>
          </w:rPr>
          <w:t>5</w:t>
        </w:r>
      </w:fldSimple>
      <w:r>
        <w:t xml:space="preserve">:O processo de ETL -  Fonte: </w:t>
      </w:r>
      <w:sdt>
        <w:sdtPr>
          <w:id w:val="-1371838378"/>
          <w:citation/>
        </w:sdtPr>
        <w:sdtEndPr/>
        <w:sdtContent>
          <w:r>
            <w:fldChar w:fldCharType="begin"/>
          </w:r>
          <w:r w:rsidR="002D57E5">
            <w:instrText xml:space="preserve">CITATION Kim04 \l 2070 </w:instrText>
          </w:r>
          <w:r>
            <w:fldChar w:fldCharType="separate"/>
          </w:r>
          <w:r w:rsidR="006B0DF9">
            <w:rPr>
              <w:noProof/>
            </w:rPr>
            <w:t>(Kimball, Ralph; Caserta, Joe, 2004)</w:t>
          </w:r>
          <w:r>
            <w:fldChar w:fldCharType="end"/>
          </w:r>
        </w:sdtContent>
      </w:sdt>
      <w:bookmarkEnd w:id="17"/>
    </w:p>
    <w:p w:rsidR="009B3466" w:rsidRPr="009B3466" w:rsidRDefault="009B3466" w:rsidP="00A20B8F">
      <w:pPr>
        <w:spacing w:line="360" w:lineRule="auto"/>
      </w:pPr>
    </w:p>
    <w:p w:rsidR="00223E75" w:rsidRPr="00C139B2" w:rsidRDefault="00166131" w:rsidP="00CF57D7">
      <w:pPr>
        <w:spacing w:line="360" w:lineRule="auto"/>
        <w:jc w:val="both"/>
        <w:rPr>
          <w:rFonts w:ascii="Arial" w:hAnsi="Arial" w:cs="Arial"/>
        </w:rPr>
      </w:pPr>
      <w:r w:rsidRPr="00C139B2">
        <w:rPr>
          <w:rFonts w:ascii="Arial" w:hAnsi="Arial" w:cs="Arial"/>
        </w:rPr>
        <w:t xml:space="preserve">A estruturação de um processo de ETL deve </w:t>
      </w:r>
      <w:r w:rsidR="00223E75" w:rsidRPr="00C139B2">
        <w:rPr>
          <w:rFonts w:ascii="Arial" w:hAnsi="Arial" w:cs="Arial"/>
        </w:rPr>
        <w:t>começar por</w:t>
      </w:r>
      <w:r w:rsidR="003E7A70" w:rsidRPr="00C139B2">
        <w:rPr>
          <w:rFonts w:ascii="Arial" w:hAnsi="Arial" w:cs="Arial"/>
        </w:rPr>
        <w:t xml:space="preserve"> estabelecer os requisitos do processo. Ralph </w:t>
      </w:r>
      <w:proofErr w:type="spellStart"/>
      <w:r w:rsidR="003E7A70" w:rsidRPr="00C139B2">
        <w:rPr>
          <w:rFonts w:ascii="Arial" w:hAnsi="Arial" w:cs="Arial"/>
        </w:rPr>
        <w:t>Kimball</w:t>
      </w:r>
      <w:proofErr w:type="spellEnd"/>
      <w:r w:rsidR="003E7A70" w:rsidRPr="00C139B2">
        <w:rPr>
          <w:rFonts w:ascii="Arial" w:hAnsi="Arial" w:cs="Arial"/>
        </w:rPr>
        <w:t xml:space="preserve"> identifica os seguintes no livro Data </w:t>
      </w:r>
      <w:proofErr w:type="spellStart"/>
      <w:r w:rsidR="003E7A70" w:rsidRPr="00C139B2">
        <w:rPr>
          <w:rFonts w:ascii="Arial" w:hAnsi="Arial" w:cs="Arial"/>
        </w:rPr>
        <w:t>Warehouse</w:t>
      </w:r>
      <w:proofErr w:type="spellEnd"/>
      <w:r w:rsidR="003E7A70" w:rsidRPr="00C139B2">
        <w:rPr>
          <w:rFonts w:ascii="Arial" w:hAnsi="Arial" w:cs="Arial"/>
        </w:rPr>
        <w:t xml:space="preserve"> ETL </w:t>
      </w:r>
      <w:proofErr w:type="spellStart"/>
      <w:r w:rsidR="003E7A70" w:rsidRPr="00C139B2">
        <w:rPr>
          <w:rFonts w:ascii="Arial" w:hAnsi="Arial" w:cs="Arial"/>
        </w:rPr>
        <w:t>Toolkit</w:t>
      </w:r>
      <w:proofErr w:type="spellEnd"/>
      <w:sdt>
        <w:sdtPr>
          <w:rPr>
            <w:rFonts w:ascii="Arial" w:hAnsi="Arial" w:cs="Arial"/>
          </w:rPr>
          <w:id w:val="1131679797"/>
          <w:citation/>
        </w:sdtPr>
        <w:sdtEndPr/>
        <w:sdtContent>
          <w:r w:rsidR="003E7A70" w:rsidRPr="00C139B2">
            <w:rPr>
              <w:rFonts w:ascii="Arial" w:hAnsi="Arial" w:cs="Arial"/>
            </w:rPr>
            <w:fldChar w:fldCharType="begin"/>
          </w:r>
          <w:r w:rsidR="002D57E5">
            <w:rPr>
              <w:rFonts w:ascii="Arial" w:hAnsi="Arial" w:cs="Arial"/>
            </w:rPr>
            <w:instrText xml:space="preserve">CITATION Kim04 \l 2070 </w:instrText>
          </w:r>
          <w:r w:rsidR="003E7A70" w:rsidRPr="00C139B2">
            <w:rPr>
              <w:rFonts w:ascii="Arial" w:hAnsi="Arial" w:cs="Arial"/>
            </w:rPr>
            <w:fldChar w:fldCharType="separate"/>
          </w:r>
          <w:r w:rsidR="006B0DF9">
            <w:rPr>
              <w:rFonts w:ascii="Arial" w:hAnsi="Arial" w:cs="Arial"/>
              <w:noProof/>
            </w:rPr>
            <w:t xml:space="preserve"> </w:t>
          </w:r>
          <w:r w:rsidR="006B0DF9" w:rsidRPr="006B0DF9">
            <w:rPr>
              <w:rFonts w:ascii="Arial" w:hAnsi="Arial" w:cs="Arial"/>
              <w:noProof/>
            </w:rPr>
            <w:t>(Kimball, Ralph; Caserta, Joe, 2004)</w:t>
          </w:r>
          <w:r w:rsidR="003E7A70" w:rsidRPr="00C139B2">
            <w:rPr>
              <w:rFonts w:ascii="Arial" w:hAnsi="Arial" w:cs="Arial"/>
            </w:rPr>
            <w:fldChar w:fldCharType="end"/>
          </w:r>
        </w:sdtContent>
      </w:sdt>
      <w:r w:rsidR="003E7A70" w:rsidRPr="00C139B2">
        <w:rPr>
          <w:rFonts w:ascii="Arial" w:hAnsi="Arial" w:cs="Arial"/>
        </w:rPr>
        <w:t>:</w:t>
      </w:r>
      <w:r w:rsidR="008F0B46" w:rsidRPr="00C139B2">
        <w:rPr>
          <w:rFonts w:ascii="Arial" w:hAnsi="Arial" w:cs="Arial"/>
        </w:rPr>
        <w:t xml:space="preserve"> as n</w:t>
      </w:r>
      <w:r w:rsidR="003E7A70" w:rsidRPr="00C139B2">
        <w:rPr>
          <w:rFonts w:ascii="Arial" w:hAnsi="Arial" w:cs="Arial"/>
        </w:rPr>
        <w:t xml:space="preserve">ecessidades do </w:t>
      </w:r>
      <w:r w:rsidR="008F0B46" w:rsidRPr="00C139B2">
        <w:rPr>
          <w:rFonts w:ascii="Arial" w:hAnsi="Arial" w:cs="Arial"/>
        </w:rPr>
        <w:t>n</w:t>
      </w:r>
      <w:r w:rsidR="003E7A70" w:rsidRPr="00C139B2">
        <w:rPr>
          <w:rFonts w:ascii="Arial" w:hAnsi="Arial" w:cs="Arial"/>
        </w:rPr>
        <w:t>egócio</w:t>
      </w:r>
      <w:r w:rsidR="008F0B46" w:rsidRPr="00C139B2">
        <w:rPr>
          <w:rFonts w:ascii="Arial" w:hAnsi="Arial" w:cs="Arial"/>
        </w:rPr>
        <w:t>; a c</w:t>
      </w:r>
      <w:r w:rsidR="003E7A70" w:rsidRPr="00C139B2">
        <w:rPr>
          <w:rFonts w:ascii="Arial" w:hAnsi="Arial" w:cs="Arial"/>
        </w:rPr>
        <w:t>onformidade</w:t>
      </w:r>
      <w:r w:rsidR="00223E75" w:rsidRPr="00C139B2">
        <w:rPr>
          <w:rFonts w:ascii="Arial" w:hAnsi="Arial" w:cs="Arial"/>
        </w:rPr>
        <w:t xml:space="preserve"> dos dados</w:t>
      </w:r>
      <w:r w:rsidR="008F0B46" w:rsidRPr="00C139B2">
        <w:rPr>
          <w:rFonts w:ascii="Arial" w:hAnsi="Arial" w:cs="Arial"/>
        </w:rPr>
        <w:t>; o</w:t>
      </w:r>
      <w:r w:rsidR="003E7A70" w:rsidRPr="00C139B2">
        <w:rPr>
          <w:rFonts w:ascii="Arial" w:hAnsi="Arial" w:cs="Arial"/>
        </w:rPr>
        <w:t xml:space="preserve"> perfil dos dados</w:t>
      </w:r>
      <w:r w:rsidR="008F0B46" w:rsidRPr="00C139B2">
        <w:rPr>
          <w:rFonts w:ascii="Arial" w:hAnsi="Arial" w:cs="Arial"/>
        </w:rPr>
        <w:t>; a s</w:t>
      </w:r>
      <w:r w:rsidR="003E7A70" w:rsidRPr="00C139B2">
        <w:rPr>
          <w:rFonts w:ascii="Arial" w:hAnsi="Arial" w:cs="Arial"/>
        </w:rPr>
        <w:t>egurança</w:t>
      </w:r>
      <w:r w:rsidR="00223E75" w:rsidRPr="00C139B2">
        <w:rPr>
          <w:rFonts w:ascii="Arial" w:hAnsi="Arial" w:cs="Arial"/>
        </w:rPr>
        <w:t xml:space="preserve"> dos dados</w:t>
      </w:r>
      <w:r w:rsidR="008F0B46" w:rsidRPr="00C139B2">
        <w:rPr>
          <w:rFonts w:ascii="Arial" w:hAnsi="Arial" w:cs="Arial"/>
        </w:rPr>
        <w:t>; a i</w:t>
      </w:r>
      <w:r w:rsidR="00223E75" w:rsidRPr="00C139B2">
        <w:rPr>
          <w:rFonts w:ascii="Arial" w:hAnsi="Arial" w:cs="Arial"/>
        </w:rPr>
        <w:t>ntegração dos dados</w:t>
      </w:r>
      <w:r w:rsidR="008F0B46" w:rsidRPr="00C139B2">
        <w:rPr>
          <w:rFonts w:ascii="Arial" w:hAnsi="Arial" w:cs="Arial"/>
        </w:rPr>
        <w:t>; a l</w:t>
      </w:r>
      <w:r w:rsidR="00223E75" w:rsidRPr="00C139B2">
        <w:rPr>
          <w:rFonts w:ascii="Arial" w:hAnsi="Arial" w:cs="Arial"/>
        </w:rPr>
        <w:t xml:space="preserve">atência dos </w:t>
      </w:r>
      <w:r w:rsidR="008F0B46" w:rsidRPr="00C139B2">
        <w:rPr>
          <w:rFonts w:ascii="Arial" w:hAnsi="Arial" w:cs="Arial"/>
        </w:rPr>
        <w:t>d</w:t>
      </w:r>
      <w:r w:rsidR="00223E75" w:rsidRPr="00C139B2">
        <w:rPr>
          <w:rFonts w:ascii="Arial" w:hAnsi="Arial" w:cs="Arial"/>
        </w:rPr>
        <w:t>ados</w:t>
      </w:r>
      <w:r w:rsidR="008F0B46" w:rsidRPr="00C139B2">
        <w:rPr>
          <w:rFonts w:ascii="Arial" w:hAnsi="Arial" w:cs="Arial"/>
        </w:rPr>
        <w:t>; os i</w:t>
      </w:r>
      <w:r w:rsidR="00223E75" w:rsidRPr="00C139B2">
        <w:rPr>
          <w:rFonts w:ascii="Arial" w:hAnsi="Arial" w:cs="Arial"/>
        </w:rPr>
        <w:t>nterfaces do utilizador final</w:t>
      </w:r>
      <w:r w:rsidR="008F0B46" w:rsidRPr="00C139B2">
        <w:rPr>
          <w:rFonts w:ascii="Arial" w:hAnsi="Arial" w:cs="Arial"/>
        </w:rPr>
        <w:t>; os c</w:t>
      </w:r>
      <w:r w:rsidR="00223E75" w:rsidRPr="00C139B2">
        <w:rPr>
          <w:rFonts w:ascii="Arial" w:hAnsi="Arial" w:cs="Arial"/>
        </w:rPr>
        <w:t>onhecimentos técnicos</w:t>
      </w:r>
      <w:r w:rsidR="008F0B46" w:rsidRPr="00C139B2">
        <w:rPr>
          <w:rFonts w:ascii="Arial" w:hAnsi="Arial" w:cs="Arial"/>
        </w:rPr>
        <w:t>; o l</w:t>
      </w:r>
      <w:r w:rsidR="00223E75" w:rsidRPr="00C139B2">
        <w:rPr>
          <w:rFonts w:ascii="Arial" w:hAnsi="Arial" w:cs="Arial"/>
        </w:rPr>
        <w:t>icenciamento de sistemas</w:t>
      </w:r>
      <w:r w:rsidR="008F0B46" w:rsidRPr="00C139B2">
        <w:rPr>
          <w:rFonts w:ascii="Arial" w:hAnsi="Arial" w:cs="Arial"/>
        </w:rPr>
        <w:t>; e por fim a e</w:t>
      </w:r>
      <w:r w:rsidR="00223E75" w:rsidRPr="00C139B2">
        <w:rPr>
          <w:rFonts w:ascii="Arial" w:hAnsi="Arial" w:cs="Arial"/>
        </w:rPr>
        <w:t>scolha d</w:t>
      </w:r>
      <w:r w:rsidR="00D167BF" w:rsidRPr="00C139B2">
        <w:rPr>
          <w:rFonts w:ascii="Arial" w:hAnsi="Arial" w:cs="Arial"/>
        </w:rPr>
        <w:t>a</w:t>
      </w:r>
      <w:r w:rsidR="00223E75" w:rsidRPr="00C139B2">
        <w:rPr>
          <w:rFonts w:ascii="Arial" w:hAnsi="Arial" w:cs="Arial"/>
        </w:rPr>
        <w:t xml:space="preserve"> arquitetura</w:t>
      </w:r>
    </w:p>
    <w:p w:rsidR="00223E75" w:rsidRPr="00C139B2" w:rsidRDefault="00D167BF" w:rsidP="00CF57D7">
      <w:pPr>
        <w:spacing w:line="360" w:lineRule="auto"/>
        <w:jc w:val="both"/>
        <w:rPr>
          <w:rFonts w:ascii="Arial" w:hAnsi="Arial" w:cs="Arial"/>
        </w:rPr>
      </w:pPr>
      <w:r w:rsidRPr="00C139B2">
        <w:rPr>
          <w:rFonts w:ascii="Arial" w:hAnsi="Arial" w:cs="Arial"/>
        </w:rPr>
        <w:t xml:space="preserve">Estes requisitos devem de ser definidos com clareza, de forma a que o processo de extração, transformação e carregamento de dados seja efetuado de forma transparente </w:t>
      </w:r>
      <w:r w:rsidR="008F0B46" w:rsidRPr="00C139B2">
        <w:rPr>
          <w:rFonts w:ascii="Arial" w:hAnsi="Arial" w:cs="Arial"/>
        </w:rPr>
        <w:t xml:space="preserve">e os processos de ETL ficarem </w:t>
      </w:r>
      <w:r w:rsidRPr="00C139B2">
        <w:rPr>
          <w:rFonts w:ascii="Arial" w:hAnsi="Arial" w:cs="Arial"/>
        </w:rPr>
        <w:t>bem definidos.</w:t>
      </w:r>
    </w:p>
    <w:p w:rsidR="00D167BF" w:rsidRPr="00C139B2" w:rsidRDefault="00D167BF" w:rsidP="00CF57D7">
      <w:pPr>
        <w:spacing w:line="360" w:lineRule="auto"/>
        <w:jc w:val="both"/>
        <w:rPr>
          <w:rFonts w:ascii="Arial" w:hAnsi="Arial" w:cs="Arial"/>
        </w:rPr>
      </w:pPr>
      <w:r w:rsidRPr="00C139B2">
        <w:rPr>
          <w:rFonts w:ascii="Arial" w:hAnsi="Arial" w:cs="Arial"/>
        </w:rPr>
        <w:t>O processo de extração deve ser incidir sobre os dados empresarias e gua</w:t>
      </w:r>
      <w:r w:rsidR="008F0B46" w:rsidRPr="00C139B2">
        <w:rPr>
          <w:rFonts w:ascii="Arial" w:hAnsi="Arial" w:cs="Arial"/>
        </w:rPr>
        <w:t xml:space="preserve">rdados em tabelas independentes de forma serem trabalhados sem causar impactos nos sistemas operacionais. </w:t>
      </w:r>
    </w:p>
    <w:p w:rsidR="00881149" w:rsidRDefault="008F0B46" w:rsidP="00CF57D7">
      <w:pPr>
        <w:spacing w:line="360" w:lineRule="auto"/>
        <w:jc w:val="both"/>
        <w:rPr>
          <w:rFonts w:ascii="Arial" w:hAnsi="Arial" w:cs="Arial"/>
        </w:rPr>
      </w:pPr>
      <w:r w:rsidRPr="00C139B2">
        <w:rPr>
          <w:rFonts w:ascii="Arial" w:hAnsi="Arial" w:cs="Arial"/>
        </w:rPr>
        <w:t xml:space="preserve">O processo de transformação dos dados </w:t>
      </w:r>
      <w:r w:rsidR="00881149" w:rsidRPr="00C139B2">
        <w:rPr>
          <w:rFonts w:ascii="Arial" w:hAnsi="Arial" w:cs="Arial"/>
        </w:rPr>
        <w:t xml:space="preserve">vai assim lidar com dados </w:t>
      </w:r>
      <w:r w:rsidR="00FE0654">
        <w:rPr>
          <w:rFonts w:ascii="Arial" w:hAnsi="Arial" w:cs="Arial"/>
        </w:rPr>
        <w:t xml:space="preserve">com </w:t>
      </w:r>
      <w:r w:rsidR="00881149" w:rsidRPr="00C139B2">
        <w:rPr>
          <w:rFonts w:ascii="Arial" w:hAnsi="Arial" w:cs="Arial"/>
        </w:rPr>
        <w:t xml:space="preserve">origem </w:t>
      </w:r>
      <w:r w:rsidR="00FE0654">
        <w:rPr>
          <w:rFonts w:ascii="Arial" w:hAnsi="Arial" w:cs="Arial"/>
        </w:rPr>
        <w:t>em</w:t>
      </w:r>
      <w:r w:rsidR="00881149" w:rsidRPr="00C139B2">
        <w:rPr>
          <w:rFonts w:ascii="Arial" w:hAnsi="Arial" w:cs="Arial"/>
        </w:rPr>
        <w:t xml:space="preserve"> diferentes sistemas, </w:t>
      </w:r>
      <w:r w:rsidR="00E76402">
        <w:rPr>
          <w:rFonts w:ascii="Arial" w:hAnsi="Arial" w:cs="Arial"/>
        </w:rPr>
        <w:t xml:space="preserve">cada qual com as suas próprias regras </w:t>
      </w:r>
      <w:r w:rsidR="00881149" w:rsidRPr="00C139B2">
        <w:rPr>
          <w:rFonts w:ascii="Arial" w:hAnsi="Arial" w:cs="Arial"/>
        </w:rPr>
        <w:t>e</w:t>
      </w:r>
      <w:r w:rsidR="00E76402">
        <w:rPr>
          <w:rFonts w:ascii="Arial" w:hAnsi="Arial" w:cs="Arial"/>
        </w:rPr>
        <w:t xml:space="preserve"> tipos de dados que podem não obedecer ao padrão definido para a DW.</w:t>
      </w:r>
      <w:r w:rsidR="00881149" w:rsidRPr="00C139B2">
        <w:rPr>
          <w:rFonts w:ascii="Arial" w:hAnsi="Arial" w:cs="Arial"/>
        </w:rPr>
        <w:t xml:space="preserve"> Este processo </w:t>
      </w:r>
      <w:r w:rsidRPr="00C139B2">
        <w:rPr>
          <w:rFonts w:ascii="Arial" w:hAnsi="Arial" w:cs="Arial"/>
        </w:rPr>
        <w:t>incidir</w:t>
      </w:r>
      <w:r w:rsidR="00A748C4" w:rsidRPr="00C139B2">
        <w:rPr>
          <w:rFonts w:ascii="Arial" w:hAnsi="Arial" w:cs="Arial"/>
        </w:rPr>
        <w:t xml:space="preserve">á </w:t>
      </w:r>
      <w:r w:rsidR="00881149" w:rsidRPr="00C139B2">
        <w:rPr>
          <w:rFonts w:ascii="Arial" w:hAnsi="Arial" w:cs="Arial"/>
        </w:rPr>
        <w:t xml:space="preserve">assim </w:t>
      </w:r>
      <w:r w:rsidR="00A748C4" w:rsidRPr="00C139B2">
        <w:rPr>
          <w:rFonts w:ascii="Arial" w:hAnsi="Arial" w:cs="Arial"/>
        </w:rPr>
        <w:t>n</w:t>
      </w:r>
      <w:r w:rsidR="009D20D4">
        <w:rPr>
          <w:rFonts w:ascii="Arial" w:hAnsi="Arial" w:cs="Arial"/>
        </w:rPr>
        <w:t>a limpeza e transformação d</w:t>
      </w:r>
      <w:r w:rsidR="00A748C4" w:rsidRPr="00C139B2">
        <w:rPr>
          <w:rFonts w:ascii="Arial" w:hAnsi="Arial" w:cs="Arial"/>
        </w:rPr>
        <w:t xml:space="preserve">os </w:t>
      </w:r>
      <w:r w:rsidRPr="00C139B2">
        <w:rPr>
          <w:rFonts w:ascii="Arial" w:hAnsi="Arial" w:cs="Arial"/>
        </w:rPr>
        <w:t>dados</w:t>
      </w:r>
      <w:r w:rsidR="009D20D4">
        <w:rPr>
          <w:rFonts w:ascii="Arial" w:hAnsi="Arial" w:cs="Arial"/>
        </w:rPr>
        <w:t xml:space="preserve"> que não estão em conformidade com os requisitos</w:t>
      </w:r>
      <w:r w:rsidR="00881149" w:rsidRPr="00C139B2">
        <w:rPr>
          <w:rFonts w:ascii="Arial" w:hAnsi="Arial" w:cs="Arial"/>
        </w:rPr>
        <w:t>, levando-os a um ponto de consistência</w:t>
      </w:r>
      <w:r w:rsidR="009D20D4">
        <w:rPr>
          <w:rFonts w:ascii="Arial" w:hAnsi="Arial" w:cs="Arial"/>
        </w:rPr>
        <w:t>. Como exemplo podemos encontrar moradas e números de telefone com diferentes formatos, códigos de produtos com diferentes anotações ou até mesmo campos numéricos com diferentes implementações. Também registo incompletos e sem interesse podem ser alvo de transformação ou até mesmo descartados se não tiverem significado relevante.</w:t>
      </w:r>
      <w:r w:rsidR="001C71FC">
        <w:rPr>
          <w:rFonts w:ascii="Arial" w:hAnsi="Arial" w:cs="Arial"/>
        </w:rPr>
        <w:t xml:space="preserve"> Outro dos fatores importante nesta fase é a colocação dos dados na granularidade definida. Nem sempre a caraterística da data </w:t>
      </w:r>
      <w:proofErr w:type="spellStart"/>
      <w:r w:rsidR="001C71FC">
        <w:rPr>
          <w:rFonts w:ascii="Arial" w:hAnsi="Arial" w:cs="Arial"/>
        </w:rPr>
        <w:t>warehouse</w:t>
      </w:r>
      <w:proofErr w:type="spellEnd"/>
      <w:r w:rsidR="001C71FC">
        <w:rPr>
          <w:rFonts w:ascii="Arial" w:hAnsi="Arial" w:cs="Arial"/>
        </w:rPr>
        <w:t xml:space="preserve"> requer que os dados sejam </w:t>
      </w:r>
      <w:r w:rsidR="001C71FC">
        <w:rPr>
          <w:rFonts w:ascii="Arial" w:hAnsi="Arial" w:cs="Arial"/>
        </w:rPr>
        <w:lastRenderedPageBreak/>
        <w:t>transpostos na granularidade com que se apresentam nas bases de dados operacionais, ou potras vezes o mesmo dado tem origem de sistemas com diferentes granularidades. Um exemplo prático é por exemplo medidas que podem estar registadas em diferentes sistemas métricos.</w:t>
      </w:r>
    </w:p>
    <w:p w:rsidR="009D20D4" w:rsidRDefault="009D20D4" w:rsidP="00CF57D7">
      <w:pPr>
        <w:spacing w:line="360" w:lineRule="auto"/>
        <w:jc w:val="both"/>
        <w:rPr>
          <w:rFonts w:ascii="Arial" w:hAnsi="Arial" w:cs="Arial"/>
        </w:rPr>
      </w:pPr>
      <w:r>
        <w:rPr>
          <w:rFonts w:ascii="Arial" w:hAnsi="Arial" w:cs="Arial"/>
        </w:rPr>
        <w:t xml:space="preserve">Segue-se o processo de carregamento dos dados em data </w:t>
      </w:r>
      <w:proofErr w:type="spellStart"/>
      <w:r>
        <w:rPr>
          <w:rFonts w:ascii="Arial" w:hAnsi="Arial" w:cs="Arial"/>
        </w:rPr>
        <w:t>warehouse</w:t>
      </w:r>
      <w:proofErr w:type="spellEnd"/>
      <w:r>
        <w:rPr>
          <w:rFonts w:ascii="Arial" w:hAnsi="Arial" w:cs="Arial"/>
        </w:rPr>
        <w:t>, quando estes cumprirem os requisitos e estarem em conformidade com as necessidades.</w:t>
      </w:r>
      <w:r w:rsidR="0060649B">
        <w:rPr>
          <w:rFonts w:ascii="Arial" w:hAnsi="Arial" w:cs="Arial"/>
        </w:rPr>
        <w:t>de pesquisa do utilizador final.</w:t>
      </w:r>
      <w:r w:rsidR="001C71FC">
        <w:rPr>
          <w:rFonts w:ascii="Arial" w:hAnsi="Arial" w:cs="Arial"/>
        </w:rPr>
        <w:t xml:space="preserve"> Este passo é importante num sistema de data </w:t>
      </w:r>
      <w:proofErr w:type="spellStart"/>
      <w:r w:rsidR="001C71FC">
        <w:rPr>
          <w:rFonts w:ascii="Arial" w:hAnsi="Arial" w:cs="Arial"/>
        </w:rPr>
        <w:t>warehouse</w:t>
      </w:r>
      <w:proofErr w:type="spellEnd"/>
      <w:r w:rsidR="001C71FC">
        <w:rPr>
          <w:rFonts w:ascii="Arial" w:hAnsi="Arial" w:cs="Arial"/>
        </w:rPr>
        <w:t>, porque pretende-se que sejam carregados uma única vez com o seu significado temporal, e não serem alvo de futuros atualizações e, ou correções.</w:t>
      </w:r>
    </w:p>
    <w:p w:rsidR="001C71FC" w:rsidRPr="00C139B2" w:rsidRDefault="001C71FC" w:rsidP="00A20B8F">
      <w:pPr>
        <w:spacing w:line="360" w:lineRule="auto"/>
        <w:rPr>
          <w:rFonts w:ascii="Arial" w:hAnsi="Arial" w:cs="Arial"/>
        </w:rPr>
      </w:pPr>
    </w:p>
    <w:p w:rsidR="008973E4" w:rsidRDefault="009D56AF" w:rsidP="00A20B8F">
      <w:pPr>
        <w:pStyle w:val="Cabealho2"/>
        <w:numPr>
          <w:ilvl w:val="1"/>
          <w:numId w:val="17"/>
        </w:numPr>
        <w:spacing w:line="360" w:lineRule="auto"/>
        <w:rPr>
          <w:rFonts w:ascii="Arial" w:hAnsi="Arial" w:cs="Arial"/>
          <w:sz w:val="22"/>
        </w:rPr>
      </w:pPr>
      <w:bookmarkStart w:id="18" w:name="_Toc54339703"/>
      <w:r>
        <w:rPr>
          <w:rFonts w:ascii="Arial" w:hAnsi="Arial" w:cs="Arial"/>
          <w:sz w:val="22"/>
        </w:rPr>
        <w:t>Structed Query Language - SQL</w:t>
      </w:r>
      <w:bookmarkEnd w:id="18"/>
    </w:p>
    <w:p w:rsidR="008973E4" w:rsidRDefault="008973E4" w:rsidP="00A20B8F">
      <w:pPr>
        <w:spacing w:line="360" w:lineRule="auto"/>
        <w:jc w:val="both"/>
        <w:rPr>
          <w:rFonts w:ascii="Arial" w:hAnsi="Arial" w:cs="Arial"/>
        </w:rPr>
      </w:pPr>
    </w:p>
    <w:p w:rsidR="007B2C2B" w:rsidRDefault="009D56AF" w:rsidP="00A20B8F">
      <w:pPr>
        <w:spacing w:line="360" w:lineRule="auto"/>
        <w:jc w:val="both"/>
        <w:rPr>
          <w:rFonts w:ascii="Arial" w:hAnsi="Arial" w:cs="Arial"/>
        </w:rPr>
      </w:pPr>
      <w:r>
        <w:rPr>
          <w:rFonts w:ascii="Arial" w:hAnsi="Arial" w:cs="Arial"/>
        </w:rPr>
        <w:t xml:space="preserve">SQL </w:t>
      </w:r>
      <w:r w:rsidR="007B2C2B">
        <w:rPr>
          <w:rFonts w:ascii="Arial" w:hAnsi="Arial" w:cs="Arial"/>
        </w:rPr>
        <w:t xml:space="preserve">é a linguagem padrão das bases de dados, e como tal não deixa de ter um papel relevante em todo o processo relativo a data </w:t>
      </w:r>
      <w:proofErr w:type="spellStart"/>
      <w:r w:rsidR="007B2C2B">
        <w:rPr>
          <w:rFonts w:ascii="Arial" w:hAnsi="Arial" w:cs="Arial"/>
        </w:rPr>
        <w:t>warehousing</w:t>
      </w:r>
      <w:proofErr w:type="spellEnd"/>
      <w:r w:rsidR="007B2C2B">
        <w:rPr>
          <w:rFonts w:ascii="Arial" w:hAnsi="Arial" w:cs="Arial"/>
        </w:rPr>
        <w:t xml:space="preserve">. </w:t>
      </w:r>
    </w:p>
    <w:p w:rsidR="00C240A8" w:rsidRDefault="007B2C2B" w:rsidP="00A20B8F">
      <w:pPr>
        <w:spacing w:line="360" w:lineRule="auto"/>
        <w:jc w:val="both"/>
        <w:rPr>
          <w:rFonts w:ascii="Arial" w:hAnsi="Arial" w:cs="Arial"/>
        </w:rPr>
      </w:pPr>
      <w:r>
        <w:rPr>
          <w:rFonts w:ascii="Arial" w:hAnsi="Arial" w:cs="Arial"/>
        </w:rPr>
        <w:t xml:space="preserve">Para o processo de ETL recomenda-se a utilização de ferramenta desenhadas para esse propósito, uma vez que têm integradas funcionalidades que irão facilitar em muito todo o processo, </w:t>
      </w:r>
      <w:r w:rsidR="00C240A8">
        <w:rPr>
          <w:rFonts w:ascii="Arial" w:hAnsi="Arial" w:cs="Arial"/>
        </w:rPr>
        <w:t>tornando-o mais ágil, rápido, resultando num processo mais fácil. Este facto torna-se ainda mais relevante em sistemas de maior complexidade, e com volume de dados de diversas origens e por vezes dispares entre si na sua forma.</w:t>
      </w:r>
    </w:p>
    <w:p w:rsidR="009D56AF" w:rsidRDefault="00C240A8" w:rsidP="00A20B8F">
      <w:pPr>
        <w:spacing w:line="360" w:lineRule="auto"/>
        <w:jc w:val="both"/>
        <w:rPr>
          <w:rFonts w:ascii="Arial" w:hAnsi="Arial" w:cs="Arial"/>
        </w:rPr>
      </w:pPr>
      <w:r>
        <w:rPr>
          <w:rFonts w:ascii="Arial" w:hAnsi="Arial" w:cs="Arial"/>
        </w:rPr>
        <w:t xml:space="preserve">Não existe qualquer </w:t>
      </w:r>
      <w:r w:rsidR="0010020C">
        <w:rPr>
          <w:rFonts w:ascii="Arial" w:hAnsi="Arial" w:cs="Arial"/>
        </w:rPr>
        <w:t xml:space="preserve">inconveniente </w:t>
      </w:r>
      <w:r>
        <w:rPr>
          <w:rFonts w:ascii="Arial" w:hAnsi="Arial" w:cs="Arial"/>
        </w:rPr>
        <w:t xml:space="preserve">numa implementação por código SQL, </w:t>
      </w:r>
      <w:r w:rsidR="0010020C">
        <w:rPr>
          <w:rFonts w:ascii="Arial" w:hAnsi="Arial" w:cs="Arial"/>
        </w:rPr>
        <w:t xml:space="preserve">mas tornam-se um processo mais dispendioso e mais trabalhoso. Ainda relativamente ao SQL a extração de dados deve ser efetuada de forma a obter resultados corretos. Estão identificadas diversas </w:t>
      </w:r>
      <w:r w:rsidR="009F02FD">
        <w:rPr>
          <w:rFonts w:ascii="Arial" w:hAnsi="Arial" w:cs="Arial"/>
        </w:rPr>
        <w:t xml:space="preserve">lacunas </w:t>
      </w:r>
      <w:r w:rsidR="0078746E">
        <w:rPr>
          <w:rFonts w:ascii="Arial" w:hAnsi="Arial" w:cs="Arial"/>
        </w:rPr>
        <w:t xml:space="preserve">que se tornam verdadeiras armadilhas </w:t>
      </w:r>
      <w:r w:rsidR="009F02FD">
        <w:rPr>
          <w:rFonts w:ascii="Arial" w:hAnsi="Arial" w:cs="Arial"/>
        </w:rPr>
        <w:t xml:space="preserve">no procedimento de </w:t>
      </w:r>
      <w:r w:rsidR="0078746E">
        <w:rPr>
          <w:rFonts w:ascii="Arial" w:hAnsi="Arial" w:cs="Arial"/>
        </w:rPr>
        <w:t>extração de dados operacionais</w:t>
      </w:r>
      <w:r w:rsidR="009F02FD">
        <w:rPr>
          <w:rFonts w:ascii="Arial" w:hAnsi="Arial" w:cs="Arial"/>
        </w:rPr>
        <w:t xml:space="preserve"> utilizando esta linguagem</w:t>
      </w:r>
      <w:r w:rsidR="008D2D69">
        <w:rPr>
          <w:rFonts w:ascii="Arial" w:hAnsi="Arial" w:cs="Arial"/>
        </w:rPr>
        <w:t xml:space="preserve"> </w:t>
      </w:r>
      <w:r w:rsidR="0078746E">
        <w:rPr>
          <w:rFonts w:ascii="Arial" w:hAnsi="Arial" w:cs="Arial"/>
        </w:rPr>
        <w:t xml:space="preserve">e que estão diretamente </w:t>
      </w:r>
      <w:r w:rsidR="008D2D69">
        <w:rPr>
          <w:rFonts w:ascii="Arial" w:hAnsi="Arial" w:cs="Arial"/>
        </w:rPr>
        <w:t xml:space="preserve">relacionados com junções </w:t>
      </w:r>
      <w:r w:rsidR="0078746E">
        <w:rPr>
          <w:rFonts w:ascii="Arial" w:hAnsi="Arial" w:cs="Arial"/>
        </w:rPr>
        <w:t xml:space="preserve">entre </w:t>
      </w:r>
      <w:r w:rsidR="008D2D69">
        <w:rPr>
          <w:rFonts w:ascii="Arial" w:hAnsi="Arial" w:cs="Arial"/>
        </w:rPr>
        <w:t>tabelas</w:t>
      </w:r>
      <w:r w:rsidR="009F02FD">
        <w:rPr>
          <w:rFonts w:ascii="Arial" w:hAnsi="Arial" w:cs="Arial"/>
        </w:rPr>
        <w:t xml:space="preserve">. </w:t>
      </w:r>
      <w:r w:rsidR="0078746E">
        <w:rPr>
          <w:rFonts w:ascii="Arial" w:hAnsi="Arial" w:cs="Arial"/>
        </w:rPr>
        <w:t xml:space="preserve">As </w:t>
      </w:r>
      <w:r>
        <w:rPr>
          <w:rFonts w:ascii="Arial" w:hAnsi="Arial" w:cs="Arial"/>
        </w:rPr>
        <w:t xml:space="preserve">mais comuns </w:t>
      </w:r>
      <w:r w:rsidR="0078746E">
        <w:rPr>
          <w:rFonts w:ascii="Arial" w:hAnsi="Arial" w:cs="Arial"/>
        </w:rPr>
        <w:t>são as</w:t>
      </w:r>
      <w:r w:rsidR="00D70416">
        <w:rPr>
          <w:rFonts w:ascii="Arial" w:hAnsi="Arial" w:cs="Arial"/>
        </w:rPr>
        <w:t xml:space="preserve"> </w:t>
      </w:r>
      <w:r w:rsidR="005C208B">
        <w:rPr>
          <w:rFonts w:ascii="Arial" w:hAnsi="Arial" w:cs="Arial"/>
        </w:rPr>
        <w:t>relacionadas</w:t>
      </w:r>
      <w:r w:rsidR="009F02FD">
        <w:rPr>
          <w:rFonts w:ascii="Arial" w:hAnsi="Arial" w:cs="Arial"/>
        </w:rPr>
        <w:t xml:space="preserve"> com</w:t>
      </w:r>
      <w:r w:rsidR="005C208B">
        <w:rPr>
          <w:rFonts w:ascii="Arial" w:hAnsi="Arial" w:cs="Arial"/>
        </w:rPr>
        <w:t xml:space="preserve"> </w:t>
      </w:r>
      <w:r w:rsidR="009F02FD">
        <w:rPr>
          <w:rFonts w:ascii="Arial" w:hAnsi="Arial" w:cs="Arial"/>
        </w:rPr>
        <w:t xml:space="preserve">a existência de caminhos </w:t>
      </w:r>
      <w:r>
        <w:rPr>
          <w:rFonts w:ascii="Arial" w:hAnsi="Arial" w:cs="Arial"/>
        </w:rPr>
        <w:t>múltiplos de pe</w:t>
      </w:r>
      <w:r w:rsidR="009F02FD">
        <w:rPr>
          <w:rFonts w:ascii="Arial" w:hAnsi="Arial" w:cs="Arial"/>
        </w:rPr>
        <w:t xml:space="preserve">squisa sobre dados, principalmente quando se pretende a obtenção de dados </w:t>
      </w:r>
      <w:r>
        <w:rPr>
          <w:rFonts w:ascii="Arial" w:hAnsi="Arial" w:cs="Arial"/>
        </w:rPr>
        <w:t>agregados.</w:t>
      </w:r>
    </w:p>
    <w:p w:rsidR="00BF2FC7" w:rsidRDefault="00D70416" w:rsidP="00A20B8F">
      <w:pPr>
        <w:spacing w:line="360" w:lineRule="auto"/>
        <w:jc w:val="both"/>
        <w:rPr>
          <w:rFonts w:ascii="Arial" w:hAnsi="Arial" w:cs="Arial"/>
        </w:rPr>
      </w:pPr>
      <w:r>
        <w:rPr>
          <w:rFonts w:ascii="Arial" w:hAnsi="Arial" w:cs="Arial"/>
        </w:rPr>
        <w:t xml:space="preserve">No </w:t>
      </w:r>
      <w:r w:rsidR="000F7ADD">
        <w:rPr>
          <w:rFonts w:ascii="Arial" w:hAnsi="Arial" w:cs="Arial"/>
        </w:rPr>
        <w:t xml:space="preserve">artigo </w:t>
      </w:r>
      <w:r>
        <w:rPr>
          <w:rFonts w:ascii="Arial" w:hAnsi="Arial" w:cs="Arial"/>
        </w:rPr>
        <w:t xml:space="preserve">publicado no </w:t>
      </w:r>
      <w:proofErr w:type="spellStart"/>
      <w:r w:rsidR="000F7ADD">
        <w:rPr>
          <w:rFonts w:ascii="Arial" w:hAnsi="Arial" w:cs="Arial"/>
        </w:rPr>
        <w:t>WorlsCIST</w:t>
      </w:r>
      <w:proofErr w:type="spellEnd"/>
      <w:r w:rsidR="000F7ADD">
        <w:rPr>
          <w:rFonts w:ascii="Arial" w:hAnsi="Arial" w:cs="Arial"/>
        </w:rPr>
        <w:t xml:space="preserve"> 2019</w:t>
      </w:r>
      <w:r>
        <w:rPr>
          <w:rFonts w:ascii="Arial" w:hAnsi="Arial" w:cs="Arial"/>
        </w:rPr>
        <w:t xml:space="preserve">, </w:t>
      </w:r>
      <w:r w:rsidR="000F7ADD" w:rsidRPr="00D70416">
        <w:rPr>
          <w:rFonts w:ascii="Arial" w:hAnsi="Arial" w:cs="Arial"/>
        </w:rPr>
        <w:t xml:space="preserve">7th World Conference </w:t>
      </w:r>
      <w:proofErr w:type="spellStart"/>
      <w:r w:rsidR="000F7ADD" w:rsidRPr="00D70416">
        <w:rPr>
          <w:rFonts w:ascii="Arial" w:hAnsi="Arial" w:cs="Arial"/>
        </w:rPr>
        <w:t>on</w:t>
      </w:r>
      <w:proofErr w:type="spellEnd"/>
      <w:r w:rsidR="000F7ADD" w:rsidRPr="00D70416">
        <w:rPr>
          <w:rFonts w:ascii="Arial" w:hAnsi="Arial" w:cs="Arial"/>
        </w:rPr>
        <w:t xml:space="preserve"> </w:t>
      </w:r>
      <w:proofErr w:type="spellStart"/>
      <w:r w:rsidR="000F7ADD" w:rsidRPr="00D70416">
        <w:rPr>
          <w:rFonts w:ascii="Arial" w:hAnsi="Arial" w:cs="Arial"/>
        </w:rPr>
        <w:t>Information</w:t>
      </w:r>
      <w:proofErr w:type="spellEnd"/>
      <w:r w:rsidR="000F7ADD" w:rsidRPr="00D70416">
        <w:rPr>
          <w:rFonts w:ascii="Arial" w:hAnsi="Arial" w:cs="Arial"/>
        </w:rPr>
        <w:t xml:space="preserve"> </w:t>
      </w:r>
      <w:proofErr w:type="spellStart"/>
      <w:r w:rsidR="000F7ADD" w:rsidRPr="00D70416">
        <w:rPr>
          <w:rFonts w:ascii="Arial" w:hAnsi="Arial" w:cs="Arial"/>
        </w:rPr>
        <w:t>Systems</w:t>
      </w:r>
      <w:proofErr w:type="spellEnd"/>
      <w:r w:rsidR="000F7ADD" w:rsidRPr="00D70416">
        <w:rPr>
          <w:rFonts w:ascii="Arial" w:hAnsi="Arial" w:cs="Arial"/>
        </w:rPr>
        <w:t xml:space="preserve"> </w:t>
      </w:r>
      <w:proofErr w:type="spellStart"/>
      <w:r w:rsidR="000F7ADD" w:rsidRPr="00D70416">
        <w:rPr>
          <w:rFonts w:ascii="Arial" w:hAnsi="Arial" w:cs="Arial"/>
        </w:rPr>
        <w:t>and</w:t>
      </w:r>
      <w:proofErr w:type="spellEnd"/>
      <w:r w:rsidR="000F7ADD" w:rsidRPr="00D70416">
        <w:rPr>
          <w:rFonts w:ascii="Arial" w:hAnsi="Arial" w:cs="Arial"/>
        </w:rPr>
        <w:t xml:space="preserve"> Technologies</w:t>
      </w:r>
      <w:r w:rsidR="00B2203B">
        <w:rPr>
          <w:rFonts w:ascii="Arial" w:hAnsi="Arial" w:cs="Arial"/>
        </w:rPr>
        <w:t>,</w:t>
      </w:r>
      <w:r w:rsidR="000F7ADD">
        <w:rPr>
          <w:rFonts w:ascii="Arial" w:hAnsi="Arial" w:cs="Arial"/>
        </w:rPr>
        <w:t xml:space="preserve"> </w:t>
      </w:r>
      <w:proofErr w:type="spellStart"/>
      <w:r w:rsidR="00F16048">
        <w:rPr>
          <w:rFonts w:ascii="Arial" w:hAnsi="Arial" w:cs="Arial"/>
        </w:rPr>
        <w:t>C</w:t>
      </w:r>
      <w:r w:rsidR="00685102">
        <w:rPr>
          <w:rFonts w:ascii="Arial" w:hAnsi="Arial" w:cs="Arial"/>
        </w:rPr>
        <w:t>avique</w:t>
      </w:r>
      <w:proofErr w:type="spellEnd"/>
      <w:r>
        <w:rPr>
          <w:rFonts w:ascii="Arial" w:hAnsi="Arial" w:cs="Arial"/>
        </w:rPr>
        <w:t xml:space="preserve"> </w:t>
      </w:r>
      <w:sdt>
        <w:sdtPr>
          <w:rPr>
            <w:rFonts w:ascii="Arial" w:hAnsi="Arial" w:cs="Arial"/>
          </w:rPr>
          <w:id w:val="-342931139"/>
          <w:citation/>
        </w:sdtPr>
        <w:sdtEndPr/>
        <w:sdtContent>
          <w:r>
            <w:rPr>
              <w:rFonts w:ascii="Arial" w:hAnsi="Arial" w:cs="Arial"/>
            </w:rPr>
            <w:fldChar w:fldCharType="begin"/>
          </w:r>
          <w:r w:rsidR="006143FC">
            <w:rPr>
              <w:rFonts w:ascii="Arial" w:hAnsi="Arial" w:cs="Arial"/>
            </w:rPr>
            <w:instrText xml:space="preserve">CITATION Cav19 \l 2070 </w:instrText>
          </w:r>
          <w:r>
            <w:rPr>
              <w:rFonts w:ascii="Arial" w:hAnsi="Arial" w:cs="Arial"/>
            </w:rPr>
            <w:fldChar w:fldCharType="separate"/>
          </w:r>
          <w:r w:rsidR="006B0DF9" w:rsidRPr="006B0DF9">
            <w:rPr>
              <w:rFonts w:ascii="Arial" w:hAnsi="Arial" w:cs="Arial"/>
              <w:noProof/>
            </w:rPr>
            <w:t>(Cavique, Cavique, &amp; Gonçalves, 2019)</w:t>
          </w:r>
          <w:r>
            <w:rPr>
              <w:rFonts w:ascii="Arial" w:hAnsi="Arial" w:cs="Arial"/>
            </w:rPr>
            <w:fldChar w:fldCharType="end"/>
          </w:r>
        </w:sdtContent>
      </w:sdt>
      <w:r w:rsidR="000F7ADD">
        <w:rPr>
          <w:rFonts w:ascii="Arial" w:hAnsi="Arial" w:cs="Arial"/>
        </w:rPr>
        <w:t xml:space="preserve">. Descreve dois principais problemas que podem ocorrer no processo de </w:t>
      </w:r>
      <w:proofErr w:type="spellStart"/>
      <w:r w:rsidR="000F7ADD">
        <w:rPr>
          <w:rFonts w:ascii="Arial" w:hAnsi="Arial" w:cs="Arial"/>
        </w:rPr>
        <w:t>desnormalização</w:t>
      </w:r>
      <w:proofErr w:type="spellEnd"/>
      <w:r w:rsidR="000F7ADD">
        <w:rPr>
          <w:rFonts w:ascii="Arial" w:hAnsi="Arial" w:cs="Arial"/>
        </w:rPr>
        <w:t xml:space="preserve"> de bases de dados relacionais com a extração de tabelas de factos. Identifica</w:t>
      </w:r>
      <w:r w:rsidR="004227DC">
        <w:rPr>
          <w:rFonts w:ascii="Arial" w:hAnsi="Arial" w:cs="Arial"/>
        </w:rPr>
        <w:t xml:space="preserve"> em primeiro lugar</w:t>
      </w:r>
      <w:r w:rsidR="005D12A9">
        <w:rPr>
          <w:rFonts w:ascii="Arial" w:hAnsi="Arial" w:cs="Arial"/>
        </w:rPr>
        <w:t xml:space="preserve"> </w:t>
      </w:r>
      <w:r w:rsidR="004227DC">
        <w:rPr>
          <w:rFonts w:ascii="Arial" w:hAnsi="Arial" w:cs="Arial"/>
        </w:rPr>
        <w:t xml:space="preserve">a problemática de existirem caminhos alternativo entre </w:t>
      </w:r>
      <w:r w:rsidR="004227DC">
        <w:rPr>
          <w:rFonts w:ascii="Arial" w:hAnsi="Arial" w:cs="Arial"/>
        </w:rPr>
        <w:lastRenderedPageBreak/>
        <w:t xml:space="preserve">tabelas de factos e tabelas de pesquisa, passando por tabelas intermédias, evidenciando assim </w:t>
      </w:r>
      <w:r w:rsidR="000F7ADD">
        <w:rPr>
          <w:rFonts w:ascii="Arial" w:hAnsi="Arial" w:cs="Arial"/>
        </w:rPr>
        <w:t xml:space="preserve">caminhos múltiplos de acesso, </w:t>
      </w:r>
      <w:r w:rsidR="004227DC">
        <w:rPr>
          <w:rFonts w:ascii="Arial" w:hAnsi="Arial" w:cs="Arial"/>
        </w:rPr>
        <w:t xml:space="preserve">que o operador </w:t>
      </w:r>
      <w:proofErr w:type="spellStart"/>
      <w:r w:rsidR="004227DC" w:rsidRPr="00FA2F7B">
        <w:rPr>
          <w:rFonts w:ascii="Arial" w:hAnsi="Arial" w:cs="Arial"/>
          <w:i/>
        </w:rPr>
        <w:t>join</w:t>
      </w:r>
      <w:proofErr w:type="spellEnd"/>
      <w:r w:rsidR="004227DC">
        <w:rPr>
          <w:rFonts w:ascii="Arial" w:hAnsi="Arial" w:cs="Arial"/>
        </w:rPr>
        <w:t xml:space="preserve"> vai retornar valores diferentes, correspondendo às relações existentes nas tabelas intermédias.</w:t>
      </w:r>
      <w:r w:rsidR="000F7ADD">
        <w:rPr>
          <w:rFonts w:ascii="Arial" w:hAnsi="Arial" w:cs="Arial"/>
        </w:rPr>
        <w:t xml:space="preserve"> qual existem tabelas intermédias poderem retornar resultados diferentes quando se pretende retirar um facto. </w:t>
      </w:r>
      <w:r w:rsidR="005D12A9">
        <w:rPr>
          <w:rFonts w:ascii="Arial" w:hAnsi="Arial" w:cs="Arial"/>
        </w:rPr>
        <w:t>Considerando</w:t>
      </w:r>
      <w:r w:rsidR="000F7ADD">
        <w:rPr>
          <w:rFonts w:ascii="Arial" w:hAnsi="Arial" w:cs="Arial"/>
        </w:rPr>
        <w:t xml:space="preserve"> que uma única tabela intermédia pode não devolve</w:t>
      </w:r>
      <w:r w:rsidR="004227DC">
        <w:rPr>
          <w:rFonts w:ascii="Arial" w:hAnsi="Arial" w:cs="Arial"/>
        </w:rPr>
        <w:t xml:space="preserve">r todos os resultados esperados. Identifica também nas relações </w:t>
      </w:r>
      <w:r w:rsidR="00BD51C9">
        <w:rPr>
          <w:rFonts w:ascii="Arial" w:hAnsi="Arial" w:cs="Arial"/>
        </w:rPr>
        <w:t xml:space="preserve">ternárias </w:t>
      </w:r>
      <w:r w:rsidR="004227DC">
        <w:rPr>
          <w:rFonts w:ascii="Arial" w:hAnsi="Arial" w:cs="Arial"/>
        </w:rPr>
        <w:t xml:space="preserve">entre três tabelas em que existe uma relação muitos para muitos, (N:1 – 1:1 – </w:t>
      </w:r>
      <w:proofErr w:type="gramStart"/>
      <w:r w:rsidR="004227DC">
        <w:rPr>
          <w:rFonts w:ascii="Arial" w:hAnsi="Arial" w:cs="Arial"/>
        </w:rPr>
        <w:t>1:N</w:t>
      </w:r>
      <w:proofErr w:type="gramEnd"/>
      <w:r w:rsidR="004227DC">
        <w:rPr>
          <w:rFonts w:ascii="Arial" w:hAnsi="Arial" w:cs="Arial"/>
        </w:rPr>
        <w:t xml:space="preserve">) com recurso a uma tabela intermédia, ocorre uma </w:t>
      </w:r>
      <w:r w:rsidR="00BD51C9">
        <w:rPr>
          <w:rFonts w:ascii="Arial" w:hAnsi="Arial" w:cs="Arial"/>
        </w:rPr>
        <w:t xml:space="preserve">inflacionamento nos dados agregados, que resulta da projeção natural do operador </w:t>
      </w:r>
      <w:proofErr w:type="spellStart"/>
      <w:r w:rsidR="00BD51C9" w:rsidRPr="005D12A9">
        <w:rPr>
          <w:rFonts w:ascii="Arial" w:hAnsi="Arial" w:cs="Arial"/>
          <w:i/>
        </w:rPr>
        <w:t>join</w:t>
      </w:r>
      <w:proofErr w:type="spellEnd"/>
      <w:r w:rsidR="00BD51C9">
        <w:rPr>
          <w:rFonts w:ascii="Arial" w:hAnsi="Arial" w:cs="Arial"/>
        </w:rPr>
        <w:t xml:space="preserve">, tornando os valores irreais. </w:t>
      </w:r>
      <w:r w:rsidR="005D12A9">
        <w:rPr>
          <w:rFonts w:ascii="Arial" w:hAnsi="Arial" w:cs="Arial"/>
        </w:rPr>
        <w:t>É</w:t>
      </w:r>
      <w:r w:rsidR="00BD51C9">
        <w:rPr>
          <w:rFonts w:ascii="Arial" w:hAnsi="Arial" w:cs="Arial"/>
        </w:rPr>
        <w:t xml:space="preserve"> apresentado duas formas de </w:t>
      </w:r>
      <w:proofErr w:type="spellStart"/>
      <w:r w:rsidR="00BD51C9">
        <w:rPr>
          <w:rFonts w:ascii="Arial" w:hAnsi="Arial" w:cs="Arial"/>
        </w:rPr>
        <w:t>desnormalização</w:t>
      </w:r>
      <w:proofErr w:type="spellEnd"/>
      <w:r w:rsidR="00BD51C9">
        <w:rPr>
          <w:rFonts w:ascii="Arial" w:hAnsi="Arial" w:cs="Arial"/>
        </w:rPr>
        <w:t xml:space="preserve"> de forma a evitar os caminhos múltiplos, uma primeira solução</w:t>
      </w:r>
      <w:r w:rsidR="00685102">
        <w:rPr>
          <w:rFonts w:ascii="Arial" w:hAnsi="Arial" w:cs="Arial"/>
        </w:rPr>
        <w:t>, designada por 1DF</w:t>
      </w:r>
      <w:r w:rsidR="00BD51C9">
        <w:rPr>
          <w:rFonts w:ascii="Arial" w:hAnsi="Arial" w:cs="Arial"/>
        </w:rPr>
        <w:t xml:space="preserve"> em que é proposto uma estratégia de divisão do caminho de acesso mú</w:t>
      </w:r>
      <w:r w:rsidR="00685102">
        <w:rPr>
          <w:rFonts w:ascii="Arial" w:hAnsi="Arial" w:cs="Arial"/>
        </w:rPr>
        <w:t>ltiplo com recurso a uma estratégia de divisão em dois caminhos distintos de</w:t>
      </w:r>
      <w:r w:rsidR="00BF2FC7">
        <w:rPr>
          <w:rFonts w:ascii="Arial" w:hAnsi="Arial" w:cs="Arial"/>
        </w:rPr>
        <w:t xml:space="preserve"> pesquisa de forma a cada </w:t>
      </w:r>
      <w:r w:rsidR="004A3629">
        <w:rPr>
          <w:rFonts w:ascii="Arial" w:hAnsi="Arial" w:cs="Arial"/>
        </w:rPr>
        <w:t xml:space="preserve">tabela </w:t>
      </w:r>
      <w:r w:rsidR="00BF2FC7">
        <w:rPr>
          <w:rFonts w:ascii="Arial" w:hAnsi="Arial" w:cs="Arial"/>
        </w:rPr>
        <w:t xml:space="preserve">ficar virtualmente conectada às tabelas intermédias </w:t>
      </w:r>
      <w:r w:rsidR="004A3629">
        <w:rPr>
          <w:rFonts w:ascii="Arial" w:hAnsi="Arial" w:cs="Arial"/>
        </w:rPr>
        <w:t>e de pesquisa por um só caminho de acesso</w:t>
      </w:r>
      <w:r w:rsidR="00BF2FC7">
        <w:rPr>
          <w:rFonts w:ascii="Arial" w:hAnsi="Arial" w:cs="Arial"/>
        </w:rPr>
        <w:t>, evitando assim os caminhos múltiplos na pesquisa</w:t>
      </w:r>
      <w:r w:rsidR="004A3629">
        <w:rPr>
          <w:rFonts w:ascii="Arial" w:hAnsi="Arial" w:cs="Arial"/>
        </w:rPr>
        <w:t xml:space="preserve">. Isto é conseguido por um processo de duplicação das tabelas onde se regista o acesso por diferentes </w:t>
      </w:r>
      <w:proofErr w:type="gramStart"/>
      <w:r w:rsidR="004A3629">
        <w:rPr>
          <w:rFonts w:ascii="Arial" w:hAnsi="Arial" w:cs="Arial"/>
        </w:rPr>
        <w:t>caminhos;</w:t>
      </w:r>
      <w:r w:rsidR="00BF2FC7">
        <w:rPr>
          <w:rFonts w:ascii="Arial" w:hAnsi="Arial" w:cs="Arial"/>
        </w:rPr>
        <w:t xml:space="preserve">  uma</w:t>
      </w:r>
      <w:proofErr w:type="gramEnd"/>
      <w:r w:rsidR="00BF2FC7">
        <w:rPr>
          <w:rFonts w:ascii="Arial" w:hAnsi="Arial" w:cs="Arial"/>
        </w:rPr>
        <w:t xml:space="preserve"> segunda técnica </w:t>
      </w:r>
      <w:r w:rsidR="00685102">
        <w:rPr>
          <w:rFonts w:ascii="Arial" w:hAnsi="Arial" w:cs="Arial"/>
        </w:rPr>
        <w:t xml:space="preserve">nomeada 2DF </w:t>
      </w:r>
      <w:r w:rsidR="00BF2FC7">
        <w:rPr>
          <w:rFonts w:ascii="Arial" w:hAnsi="Arial" w:cs="Arial"/>
        </w:rPr>
        <w:t xml:space="preserve">de </w:t>
      </w:r>
      <w:proofErr w:type="spellStart"/>
      <w:r w:rsidR="00BF2FC7">
        <w:rPr>
          <w:rFonts w:ascii="Arial" w:hAnsi="Arial" w:cs="Arial"/>
        </w:rPr>
        <w:t>desno</w:t>
      </w:r>
      <w:r w:rsidR="003F37D3">
        <w:rPr>
          <w:rFonts w:ascii="Arial" w:hAnsi="Arial" w:cs="Arial"/>
        </w:rPr>
        <w:t>rmalização</w:t>
      </w:r>
      <w:proofErr w:type="spellEnd"/>
      <w:r w:rsidR="003F37D3">
        <w:rPr>
          <w:rFonts w:ascii="Arial" w:hAnsi="Arial" w:cs="Arial"/>
        </w:rPr>
        <w:t xml:space="preserve"> </w:t>
      </w:r>
      <w:r w:rsidR="004A3629">
        <w:rPr>
          <w:rFonts w:ascii="Arial" w:hAnsi="Arial" w:cs="Arial"/>
        </w:rPr>
        <w:t xml:space="preserve">em que o </w:t>
      </w:r>
      <w:proofErr w:type="spellStart"/>
      <w:r w:rsidR="004A3629">
        <w:rPr>
          <w:rFonts w:ascii="Arial" w:hAnsi="Arial" w:cs="Arial"/>
        </w:rPr>
        <w:t>objectivo</w:t>
      </w:r>
      <w:proofErr w:type="spellEnd"/>
      <w:r w:rsidR="004A3629">
        <w:rPr>
          <w:rFonts w:ascii="Arial" w:hAnsi="Arial" w:cs="Arial"/>
        </w:rPr>
        <w:t xml:space="preserve"> é encontrar para cada facto a sua própria árvore de pesquisa. Sem caminhos duplos. E é conseguido identificando árvores independentes para cada facto identificado na base de dados, e </w:t>
      </w:r>
      <w:proofErr w:type="gramStart"/>
      <w:r w:rsidR="004A3629">
        <w:rPr>
          <w:rFonts w:ascii="Arial" w:hAnsi="Arial" w:cs="Arial"/>
        </w:rPr>
        <w:t>resulta  na</w:t>
      </w:r>
      <w:proofErr w:type="gramEnd"/>
      <w:r w:rsidR="003F37D3">
        <w:rPr>
          <w:rFonts w:ascii="Arial" w:hAnsi="Arial" w:cs="Arial"/>
        </w:rPr>
        <w:t xml:space="preserve"> div</w:t>
      </w:r>
      <w:r w:rsidR="00BF2FC7">
        <w:rPr>
          <w:rFonts w:ascii="Arial" w:hAnsi="Arial" w:cs="Arial"/>
        </w:rPr>
        <w:t xml:space="preserve">isão de toda a árvore </w:t>
      </w:r>
      <w:r w:rsidR="004A3629">
        <w:rPr>
          <w:rFonts w:ascii="Arial" w:hAnsi="Arial" w:cs="Arial"/>
        </w:rPr>
        <w:t xml:space="preserve">do </w:t>
      </w:r>
      <w:proofErr w:type="spellStart"/>
      <w:r w:rsidR="004A3629">
        <w:rPr>
          <w:rFonts w:ascii="Arial" w:hAnsi="Arial" w:cs="Arial"/>
        </w:rPr>
        <w:t>schema</w:t>
      </w:r>
      <w:proofErr w:type="spellEnd"/>
      <w:r w:rsidR="004A3629">
        <w:rPr>
          <w:rFonts w:ascii="Arial" w:hAnsi="Arial" w:cs="Arial"/>
        </w:rPr>
        <w:t xml:space="preserve"> </w:t>
      </w:r>
      <w:r w:rsidR="00BF2FC7">
        <w:rPr>
          <w:rFonts w:ascii="Arial" w:hAnsi="Arial" w:cs="Arial"/>
        </w:rPr>
        <w:t>em diferentes árvores, de forma a que cada tabela de factos esteja relacionada com tabelas de pesquisa por caminhos de acesso independentes no que diz respeito às tabelas intermédias.</w:t>
      </w:r>
    </w:p>
    <w:p w:rsidR="00BF2FC7" w:rsidRDefault="00BF2FC7" w:rsidP="00A20B8F">
      <w:pPr>
        <w:spacing w:line="360" w:lineRule="auto"/>
        <w:jc w:val="both"/>
        <w:rPr>
          <w:rFonts w:ascii="Arial" w:hAnsi="Arial" w:cs="Arial"/>
        </w:rPr>
      </w:pPr>
    </w:p>
    <w:p w:rsidR="00C140CF" w:rsidRDefault="00C140CF" w:rsidP="00A20B8F">
      <w:pPr>
        <w:spacing w:line="360" w:lineRule="auto"/>
        <w:jc w:val="both"/>
        <w:rPr>
          <w:rFonts w:ascii="Arial" w:hAnsi="Arial" w:cs="Arial"/>
        </w:rPr>
      </w:pPr>
    </w:p>
    <w:p w:rsidR="00C140CF" w:rsidRDefault="00BF2FC7" w:rsidP="00A20B8F">
      <w:pPr>
        <w:spacing w:line="360" w:lineRule="auto"/>
        <w:jc w:val="both"/>
        <w:rPr>
          <w:rFonts w:ascii="Arial" w:hAnsi="Arial" w:cs="Arial"/>
        </w:rPr>
      </w:pPr>
      <w:r>
        <w:rPr>
          <w:rFonts w:ascii="Arial" w:hAnsi="Arial" w:cs="Arial"/>
        </w:rPr>
        <w:t>Este procedimento é adotado p</w:t>
      </w:r>
      <w:r w:rsidR="00FA2F7B">
        <w:rPr>
          <w:rFonts w:ascii="Arial" w:hAnsi="Arial" w:cs="Arial"/>
        </w:rPr>
        <w:t>or</w:t>
      </w:r>
      <w:r>
        <w:rPr>
          <w:rFonts w:ascii="Arial" w:hAnsi="Arial" w:cs="Arial"/>
        </w:rPr>
        <w:t xml:space="preserve"> </w:t>
      </w:r>
      <w:proofErr w:type="spellStart"/>
      <w:r w:rsidR="004A3629">
        <w:rPr>
          <w:rFonts w:ascii="Arial" w:hAnsi="Arial" w:cs="Arial"/>
        </w:rPr>
        <w:t>C</w:t>
      </w:r>
      <w:r w:rsidR="00DB70EF">
        <w:rPr>
          <w:rFonts w:ascii="Arial" w:hAnsi="Arial" w:cs="Arial"/>
        </w:rPr>
        <w:t>avique</w:t>
      </w:r>
      <w:proofErr w:type="spellEnd"/>
      <w:r w:rsidR="004A3629">
        <w:rPr>
          <w:rFonts w:ascii="Arial" w:hAnsi="Arial" w:cs="Arial"/>
        </w:rPr>
        <w:t xml:space="preserve"> </w:t>
      </w:r>
      <w:r>
        <w:rPr>
          <w:rFonts w:ascii="Arial" w:hAnsi="Arial" w:cs="Arial"/>
        </w:rPr>
        <w:t xml:space="preserve">num artigo publicado no </w:t>
      </w:r>
      <w:proofErr w:type="spellStart"/>
      <w:r>
        <w:rPr>
          <w:rFonts w:ascii="Arial" w:hAnsi="Arial" w:cs="Arial"/>
        </w:rPr>
        <w:t>WorlsCIST</w:t>
      </w:r>
      <w:proofErr w:type="spellEnd"/>
      <w:r>
        <w:rPr>
          <w:rFonts w:ascii="Arial" w:hAnsi="Arial" w:cs="Arial"/>
        </w:rPr>
        <w:t xml:space="preserve"> 2020, 8</w:t>
      </w:r>
      <w:r w:rsidRPr="00D70416">
        <w:rPr>
          <w:rFonts w:ascii="Arial" w:hAnsi="Arial" w:cs="Arial"/>
        </w:rPr>
        <w:t xml:space="preserve">th World Conference </w:t>
      </w:r>
      <w:proofErr w:type="spellStart"/>
      <w:r w:rsidRPr="00D70416">
        <w:rPr>
          <w:rFonts w:ascii="Arial" w:hAnsi="Arial" w:cs="Arial"/>
        </w:rPr>
        <w:t>on</w:t>
      </w:r>
      <w:proofErr w:type="spellEnd"/>
      <w:r w:rsidRPr="00D70416">
        <w:rPr>
          <w:rFonts w:ascii="Arial" w:hAnsi="Arial" w:cs="Arial"/>
        </w:rPr>
        <w:t xml:space="preserve"> </w:t>
      </w:r>
      <w:proofErr w:type="spellStart"/>
      <w:r w:rsidRPr="00D70416">
        <w:rPr>
          <w:rFonts w:ascii="Arial" w:hAnsi="Arial" w:cs="Arial"/>
        </w:rPr>
        <w:t>Information</w:t>
      </w:r>
      <w:proofErr w:type="spellEnd"/>
      <w:r w:rsidRPr="00D70416">
        <w:rPr>
          <w:rFonts w:ascii="Arial" w:hAnsi="Arial" w:cs="Arial"/>
        </w:rPr>
        <w:t xml:space="preserve"> </w:t>
      </w:r>
      <w:proofErr w:type="spellStart"/>
      <w:r w:rsidRPr="00D70416">
        <w:rPr>
          <w:rFonts w:ascii="Arial" w:hAnsi="Arial" w:cs="Arial"/>
        </w:rPr>
        <w:t>Systems</w:t>
      </w:r>
      <w:proofErr w:type="spellEnd"/>
      <w:r w:rsidRPr="00D70416">
        <w:rPr>
          <w:rFonts w:ascii="Arial" w:hAnsi="Arial" w:cs="Arial"/>
        </w:rPr>
        <w:t xml:space="preserve"> </w:t>
      </w:r>
      <w:proofErr w:type="spellStart"/>
      <w:r w:rsidRPr="00D70416">
        <w:rPr>
          <w:rFonts w:ascii="Arial" w:hAnsi="Arial" w:cs="Arial"/>
        </w:rPr>
        <w:t>and</w:t>
      </w:r>
      <w:proofErr w:type="spellEnd"/>
      <w:r w:rsidRPr="00D70416">
        <w:rPr>
          <w:rFonts w:ascii="Arial" w:hAnsi="Arial" w:cs="Arial"/>
        </w:rPr>
        <w:t xml:space="preserve"> Technologies</w:t>
      </w:r>
      <w:r>
        <w:rPr>
          <w:rFonts w:ascii="Arial" w:hAnsi="Arial" w:cs="Arial"/>
        </w:rPr>
        <w:t xml:space="preserve"> </w:t>
      </w:r>
      <w:sdt>
        <w:sdtPr>
          <w:rPr>
            <w:rFonts w:ascii="Arial" w:hAnsi="Arial" w:cs="Arial"/>
          </w:rPr>
          <w:id w:val="-383407571"/>
          <w:citation/>
        </w:sdtPr>
        <w:sdtEndPr/>
        <w:sdtContent>
          <w:r w:rsidR="006143FC">
            <w:rPr>
              <w:rFonts w:ascii="Arial" w:hAnsi="Arial" w:cs="Arial"/>
            </w:rPr>
            <w:fldChar w:fldCharType="begin"/>
          </w:r>
          <w:r w:rsidR="006143FC">
            <w:rPr>
              <w:rFonts w:ascii="Arial" w:hAnsi="Arial" w:cs="Arial"/>
            </w:rPr>
            <w:instrText xml:space="preserve"> CITATION Cav20 \l 2070 </w:instrText>
          </w:r>
          <w:r w:rsidR="006143FC">
            <w:rPr>
              <w:rFonts w:ascii="Arial" w:hAnsi="Arial" w:cs="Arial"/>
            </w:rPr>
            <w:fldChar w:fldCharType="separate"/>
          </w:r>
          <w:r w:rsidR="006B0DF9" w:rsidRPr="006B0DF9">
            <w:rPr>
              <w:rFonts w:ascii="Arial" w:hAnsi="Arial" w:cs="Arial"/>
              <w:noProof/>
            </w:rPr>
            <w:t>(Cavique, Cavique, &amp; Santos, 2020)</w:t>
          </w:r>
          <w:r w:rsidR="006143FC">
            <w:rPr>
              <w:rFonts w:ascii="Arial" w:hAnsi="Arial" w:cs="Arial"/>
            </w:rPr>
            <w:fldChar w:fldCharType="end"/>
          </w:r>
        </w:sdtContent>
      </w:sdt>
      <w:r w:rsidR="006143FC">
        <w:rPr>
          <w:rFonts w:ascii="Arial" w:hAnsi="Arial" w:cs="Arial"/>
        </w:rPr>
        <w:t xml:space="preserve"> </w:t>
      </w:r>
      <w:r w:rsidR="004A3629">
        <w:rPr>
          <w:rFonts w:ascii="Arial" w:hAnsi="Arial" w:cs="Arial"/>
        </w:rPr>
        <w:t xml:space="preserve">em que </w:t>
      </w:r>
      <w:r w:rsidR="00DB70EF">
        <w:rPr>
          <w:rFonts w:ascii="Arial" w:hAnsi="Arial" w:cs="Arial"/>
        </w:rPr>
        <w:t>se</w:t>
      </w:r>
      <w:r w:rsidR="00C140CF">
        <w:rPr>
          <w:rFonts w:ascii="Arial" w:hAnsi="Arial" w:cs="Arial"/>
        </w:rPr>
        <w:t xml:space="preserve"> propõe</w:t>
      </w:r>
      <w:r w:rsidR="004A3629">
        <w:rPr>
          <w:rFonts w:ascii="Arial" w:hAnsi="Arial" w:cs="Arial"/>
        </w:rPr>
        <w:t xml:space="preserve"> </w:t>
      </w:r>
      <w:r w:rsidR="00DB70EF">
        <w:rPr>
          <w:rFonts w:ascii="Arial" w:hAnsi="Arial" w:cs="Arial"/>
        </w:rPr>
        <w:t xml:space="preserve">a esquematizar </w:t>
      </w:r>
      <w:r w:rsidR="00C140CF">
        <w:rPr>
          <w:rFonts w:ascii="Arial" w:hAnsi="Arial" w:cs="Arial"/>
        </w:rPr>
        <w:t>um processo para</w:t>
      </w:r>
      <w:r w:rsidR="00DB70EF">
        <w:rPr>
          <w:rFonts w:ascii="Arial" w:hAnsi="Arial" w:cs="Arial"/>
        </w:rPr>
        <w:t xml:space="preserve"> extração de</w:t>
      </w:r>
      <w:r w:rsidR="00C140CF">
        <w:rPr>
          <w:rFonts w:ascii="Arial" w:hAnsi="Arial" w:cs="Arial"/>
        </w:rPr>
        <w:t xml:space="preserve"> uma data </w:t>
      </w:r>
      <w:proofErr w:type="spellStart"/>
      <w:r w:rsidR="00C140CF">
        <w:rPr>
          <w:rFonts w:ascii="Arial" w:hAnsi="Arial" w:cs="Arial"/>
        </w:rPr>
        <w:t>warehouse</w:t>
      </w:r>
      <w:proofErr w:type="spellEnd"/>
      <w:r w:rsidR="00C140CF">
        <w:rPr>
          <w:rFonts w:ascii="Arial" w:hAnsi="Arial" w:cs="Arial"/>
        </w:rPr>
        <w:t xml:space="preserve"> de diversas bases de dados relacionais</w:t>
      </w:r>
      <w:r w:rsidR="00DB70EF">
        <w:rPr>
          <w:rFonts w:ascii="Arial" w:hAnsi="Arial" w:cs="Arial"/>
        </w:rPr>
        <w:t>, decompondo-as</w:t>
      </w:r>
      <w:r w:rsidR="00C140CF">
        <w:rPr>
          <w:rFonts w:ascii="Arial" w:hAnsi="Arial" w:cs="Arial"/>
        </w:rPr>
        <w:t xml:space="preserve"> através de uma visão </w:t>
      </w:r>
      <w:proofErr w:type="spellStart"/>
      <w:r w:rsidR="00C140CF">
        <w:rPr>
          <w:rFonts w:ascii="Arial" w:hAnsi="Arial" w:cs="Arial"/>
        </w:rPr>
        <w:t>botton-up</w:t>
      </w:r>
      <w:proofErr w:type="spellEnd"/>
      <w:r w:rsidR="00C140CF">
        <w:rPr>
          <w:rFonts w:ascii="Arial" w:hAnsi="Arial" w:cs="Arial"/>
        </w:rPr>
        <w:t xml:space="preserve">, </w:t>
      </w:r>
      <w:proofErr w:type="spellStart"/>
      <w:r w:rsidR="00C140CF">
        <w:rPr>
          <w:rFonts w:ascii="Arial" w:hAnsi="Arial" w:cs="Arial"/>
        </w:rPr>
        <w:t>objectivando</w:t>
      </w:r>
      <w:proofErr w:type="spellEnd"/>
      <w:r w:rsidR="00C140CF">
        <w:rPr>
          <w:rFonts w:ascii="Arial" w:hAnsi="Arial" w:cs="Arial"/>
        </w:rPr>
        <w:t xml:space="preserve"> a criação de um esquema de constelação (</w:t>
      </w:r>
      <w:proofErr w:type="spellStart"/>
      <w:r w:rsidR="00C140CF">
        <w:rPr>
          <w:rFonts w:ascii="Arial" w:hAnsi="Arial" w:cs="Arial"/>
        </w:rPr>
        <w:t>constelation</w:t>
      </w:r>
      <w:proofErr w:type="spellEnd"/>
      <w:r w:rsidR="00C140CF">
        <w:rPr>
          <w:rFonts w:ascii="Arial" w:hAnsi="Arial" w:cs="Arial"/>
        </w:rPr>
        <w:t xml:space="preserve"> </w:t>
      </w:r>
      <w:proofErr w:type="spellStart"/>
      <w:r w:rsidR="00C140CF">
        <w:rPr>
          <w:rFonts w:ascii="Arial" w:hAnsi="Arial" w:cs="Arial"/>
        </w:rPr>
        <w:t>schema</w:t>
      </w:r>
      <w:proofErr w:type="spellEnd"/>
      <w:r w:rsidR="00C140CF">
        <w:rPr>
          <w:rFonts w:ascii="Arial" w:hAnsi="Arial" w:cs="Arial"/>
        </w:rPr>
        <w:t>).</w:t>
      </w:r>
    </w:p>
    <w:p w:rsidR="005A1C84" w:rsidRDefault="005A1C84" w:rsidP="00A20B8F">
      <w:pPr>
        <w:spacing w:line="360" w:lineRule="auto"/>
        <w:jc w:val="both"/>
        <w:rPr>
          <w:rFonts w:ascii="Arial" w:hAnsi="Arial" w:cs="Arial"/>
        </w:rPr>
      </w:pPr>
      <w:r>
        <w:rPr>
          <w:rFonts w:ascii="Arial" w:hAnsi="Arial" w:cs="Arial"/>
        </w:rPr>
        <w:t xml:space="preserve">O principal </w:t>
      </w:r>
      <w:proofErr w:type="spellStart"/>
      <w:r>
        <w:rPr>
          <w:rFonts w:ascii="Arial" w:hAnsi="Arial" w:cs="Arial"/>
        </w:rPr>
        <w:t>objectivo</w:t>
      </w:r>
      <w:proofErr w:type="spellEnd"/>
      <w:r>
        <w:rPr>
          <w:rFonts w:ascii="Arial" w:hAnsi="Arial" w:cs="Arial"/>
        </w:rPr>
        <w:t xml:space="preserve"> na extração de um data </w:t>
      </w:r>
      <w:proofErr w:type="spellStart"/>
      <w:r>
        <w:rPr>
          <w:rFonts w:ascii="Arial" w:hAnsi="Arial" w:cs="Arial"/>
        </w:rPr>
        <w:t>mart</w:t>
      </w:r>
      <w:proofErr w:type="spellEnd"/>
      <w:r>
        <w:rPr>
          <w:rFonts w:ascii="Arial" w:hAnsi="Arial" w:cs="Arial"/>
        </w:rPr>
        <w:t xml:space="preserve"> é identificar corretamente a tabela de facto que lhe está associada, identificar </w:t>
      </w:r>
      <w:proofErr w:type="gramStart"/>
      <w:r>
        <w:rPr>
          <w:rFonts w:ascii="Arial" w:hAnsi="Arial" w:cs="Arial"/>
        </w:rPr>
        <w:t>a</w:t>
      </w:r>
      <w:proofErr w:type="gramEnd"/>
      <w:r>
        <w:rPr>
          <w:rFonts w:ascii="Arial" w:hAnsi="Arial" w:cs="Arial"/>
        </w:rPr>
        <w:t xml:space="preserve"> medida que lhe está subjacente e construir uma árvore sem caminhos duplicados para as tabelas que proporcionam </w:t>
      </w:r>
      <w:r w:rsidR="003C69DF">
        <w:rPr>
          <w:rFonts w:ascii="Arial" w:hAnsi="Arial" w:cs="Arial"/>
        </w:rPr>
        <w:lastRenderedPageBreak/>
        <w:t>significado. Essa identificação é conseguida pela construção de tabelas de resumo onde se identifica o tipo de tabela e das medidas presentes, e pela elaboração de uma matriz que faz a associação entre os factos apurados e as dimensões que lhes fornecem conteúdo.</w:t>
      </w:r>
    </w:p>
    <w:p w:rsidR="00D70416" w:rsidRDefault="003C69DF" w:rsidP="00A20B8F">
      <w:pPr>
        <w:spacing w:line="360" w:lineRule="auto"/>
        <w:jc w:val="both"/>
        <w:rPr>
          <w:rFonts w:ascii="Arial" w:hAnsi="Arial" w:cs="Arial"/>
        </w:rPr>
      </w:pPr>
      <w:r>
        <w:rPr>
          <w:rFonts w:ascii="Arial" w:hAnsi="Arial" w:cs="Arial"/>
        </w:rPr>
        <w:t xml:space="preserve">Parte deste </w:t>
      </w:r>
      <w:r w:rsidR="004F2C6E">
        <w:rPr>
          <w:rFonts w:ascii="Arial" w:hAnsi="Arial" w:cs="Arial"/>
        </w:rPr>
        <w:t xml:space="preserve">trabalho </w:t>
      </w:r>
      <w:r w:rsidR="00470843">
        <w:rPr>
          <w:rFonts w:ascii="Arial" w:hAnsi="Arial" w:cs="Arial"/>
        </w:rPr>
        <w:t>terá como base os processos e princípios descritos nos artigos mencionados</w:t>
      </w:r>
      <w:r>
        <w:rPr>
          <w:rFonts w:ascii="Arial" w:hAnsi="Arial" w:cs="Arial"/>
        </w:rPr>
        <w:t>,</w:t>
      </w:r>
      <w:r w:rsidR="00470843">
        <w:rPr>
          <w:rFonts w:ascii="Arial" w:hAnsi="Arial" w:cs="Arial"/>
        </w:rPr>
        <w:t xml:space="preserve"> </w:t>
      </w:r>
      <w:r>
        <w:rPr>
          <w:rFonts w:ascii="Arial" w:hAnsi="Arial" w:cs="Arial"/>
        </w:rPr>
        <w:t xml:space="preserve">nomeadamente na </w:t>
      </w:r>
      <w:r w:rsidR="004F2C6E">
        <w:rPr>
          <w:rFonts w:ascii="Arial" w:hAnsi="Arial" w:cs="Arial"/>
        </w:rPr>
        <w:t>base à extração das tabelas de factos e dimensões das bases de dados</w:t>
      </w:r>
      <w:r>
        <w:rPr>
          <w:rFonts w:ascii="Arial" w:hAnsi="Arial" w:cs="Arial"/>
        </w:rPr>
        <w:t>.</w:t>
      </w:r>
    </w:p>
    <w:p w:rsidR="009F02FD" w:rsidRPr="00734151" w:rsidRDefault="009F02FD" w:rsidP="00A20B8F">
      <w:pPr>
        <w:spacing w:line="360" w:lineRule="auto"/>
        <w:jc w:val="both"/>
        <w:rPr>
          <w:rFonts w:ascii="Arial" w:hAnsi="Arial" w:cs="Arial"/>
        </w:rPr>
      </w:pPr>
    </w:p>
    <w:p w:rsidR="00162F63" w:rsidRPr="00734151" w:rsidRDefault="00162F63" w:rsidP="00A20B8F">
      <w:pPr>
        <w:spacing w:line="360" w:lineRule="auto"/>
        <w:rPr>
          <w:rFonts w:ascii="Arial" w:hAnsi="Arial" w:cs="Arial"/>
        </w:rPr>
      </w:pPr>
      <w:r w:rsidRPr="00734151">
        <w:rPr>
          <w:rFonts w:ascii="Arial" w:hAnsi="Arial" w:cs="Arial"/>
        </w:rPr>
        <w:br w:type="page"/>
      </w:r>
    </w:p>
    <w:p w:rsidR="00612887" w:rsidRPr="005F3D3B" w:rsidRDefault="00612887" w:rsidP="00A20B8F">
      <w:pPr>
        <w:pStyle w:val="Ttulo"/>
        <w:spacing w:line="360" w:lineRule="auto"/>
        <w:jc w:val="left"/>
        <w:outlineLvl w:val="0"/>
        <w:rPr>
          <w:rFonts w:ascii="Arial" w:hAnsi="Arial" w:cs="Arial"/>
          <w:sz w:val="40"/>
          <w:szCs w:val="40"/>
        </w:rPr>
      </w:pPr>
      <w:bookmarkStart w:id="19" w:name="_Toc54339704"/>
      <w:r w:rsidRPr="005F3D3B">
        <w:rPr>
          <w:rFonts w:ascii="Arial" w:hAnsi="Arial" w:cs="Arial"/>
          <w:sz w:val="40"/>
          <w:szCs w:val="40"/>
        </w:rPr>
        <w:lastRenderedPageBreak/>
        <w:t xml:space="preserve">Capítulo </w:t>
      </w:r>
      <w:r>
        <w:rPr>
          <w:rFonts w:ascii="Arial" w:hAnsi="Arial" w:cs="Arial"/>
          <w:sz w:val="40"/>
          <w:szCs w:val="40"/>
        </w:rPr>
        <w:t>2</w:t>
      </w:r>
      <w:bookmarkEnd w:id="19"/>
    </w:p>
    <w:p w:rsidR="00612887" w:rsidRDefault="00612887" w:rsidP="00A20B8F">
      <w:pPr>
        <w:spacing w:line="360" w:lineRule="auto"/>
        <w:jc w:val="both"/>
        <w:rPr>
          <w:rFonts w:ascii="Arial" w:hAnsi="Arial" w:cs="Arial"/>
        </w:rPr>
      </w:pPr>
    </w:p>
    <w:p w:rsidR="00CD2E84" w:rsidRPr="00734151" w:rsidRDefault="00612887" w:rsidP="00A20B8F">
      <w:pPr>
        <w:spacing w:line="360" w:lineRule="auto"/>
        <w:jc w:val="both"/>
        <w:rPr>
          <w:rFonts w:ascii="Arial" w:hAnsi="Arial" w:cs="Arial"/>
        </w:rPr>
      </w:pPr>
      <w:r>
        <w:rPr>
          <w:rFonts w:ascii="Arial" w:hAnsi="Arial" w:cs="Arial"/>
        </w:rPr>
        <w:t xml:space="preserve">Este trabalho desenvolve-se em torno de </w:t>
      </w:r>
      <w:r w:rsidR="00CD2E84" w:rsidRPr="00734151">
        <w:rPr>
          <w:rFonts w:ascii="Arial" w:hAnsi="Arial" w:cs="Arial"/>
        </w:rPr>
        <w:t xml:space="preserve">uma empresa que </w:t>
      </w:r>
      <w:r>
        <w:rPr>
          <w:rFonts w:ascii="Arial" w:hAnsi="Arial" w:cs="Arial"/>
        </w:rPr>
        <w:t xml:space="preserve">se dedica ao aluguer de vídeos, que será designada por </w:t>
      </w:r>
      <w:proofErr w:type="spellStart"/>
      <w:r>
        <w:rPr>
          <w:rFonts w:ascii="Arial" w:hAnsi="Arial" w:cs="Arial"/>
        </w:rPr>
        <w:t>VideoX</w:t>
      </w:r>
      <w:proofErr w:type="spellEnd"/>
      <w:r>
        <w:rPr>
          <w:rFonts w:ascii="Arial" w:hAnsi="Arial" w:cs="Arial"/>
        </w:rPr>
        <w:t>.</w:t>
      </w:r>
    </w:p>
    <w:p w:rsidR="00B737C3" w:rsidRDefault="00CD2E84" w:rsidP="00A20B8F">
      <w:pPr>
        <w:spacing w:line="360" w:lineRule="auto"/>
        <w:jc w:val="both"/>
        <w:rPr>
          <w:rFonts w:ascii="Arial" w:hAnsi="Arial" w:cs="Arial"/>
        </w:rPr>
      </w:pPr>
      <w:r w:rsidRPr="00734151">
        <w:rPr>
          <w:rFonts w:ascii="Arial" w:hAnsi="Arial" w:cs="Arial"/>
        </w:rPr>
        <w:t xml:space="preserve">Pretende implementar uma </w:t>
      </w:r>
      <w:r w:rsidRPr="00C314B9">
        <w:rPr>
          <w:rFonts w:ascii="Arial" w:hAnsi="Arial" w:cs="Arial"/>
          <w:i/>
        </w:rPr>
        <w:t xml:space="preserve">Data </w:t>
      </w:r>
      <w:proofErr w:type="spellStart"/>
      <w:r w:rsidRPr="00C314B9">
        <w:rPr>
          <w:rFonts w:ascii="Arial" w:hAnsi="Arial" w:cs="Arial"/>
          <w:i/>
        </w:rPr>
        <w:t>Warehouse</w:t>
      </w:r>
      <w:proofErr w:type="spellEnd"/>
      <w:r w:rsidRPr="00734151">
        <w:rPr>
          <w:rFonts w:ascii="Arial" w:hAnsi="Arial" w:cs="Arial"/>
        </w:rPr>
        <w:t xml:space="preserve"> que responda </w:t>
      </w:r>
      <w:r w:rsidR="00CD1A4D">
        <w:rPr>
          <w:rFonts w:ascii="Arial" w:hAnsi="Arial" w:cs="Arial"/>
        </w:rPr>
        <w:t>às</w:t>
      </w:r>
      <w:r w:rsidRPr="00734151">
        <w:rPr>
          <w:rFonts w:ascii="Arial" w:hAnsi="Arial" w:cs="Arial"/>
        </w:rPr>
        <w:t xml:space="preserve"> necessidades </w:t>
      </w:r>
      <w:r w:rsidR="00B737C3" w:rsidRPr="00734151">
        <w:rPr>
          <w:rFonts w:ascii="Arial" w:hAnsi="Arial" w:cs="Arial"/>
        </w:rPr>
        <w:t>da empresa de analisar o seu histórico e possuir uma ferramenta que lhe permita a tomada de decisão com bases solidas.</w:t>
      </w:r>
    </w:p>
    <w:p w:rsidR="00D337B2" w:rsidRDefault="00D337B2" w:rsidP="00D337B2">
      <w:pPr>
        <w:pStyle w:val="Cabealho2"/>
        <w:spacing w:line="360" w:lineRule="auto"/>
        <w:rPr>
          <w:rFonts w:ascii="Arial" w:hAnsi="Arial" w:cs="Arial"/>
          <w:sz w:val="22"/>
        </w:rPr>
      </w:pPr>
      <w:bookmarkStart w:id="20" w:name="_Toc54339705"/>
      <w:r w:rsidRPr="00734151">
        <w:rPr>
          <w:rFonts w:ascii="Arial" w:hAnsi="Arial" w:cs="Arial"/>
          <w:sz w:val="22"/>
        </w:rPr>
        <w:t xml:space="preserve">2.1. </w:t>
      </w:r>
      <w:r w:rsidRPr="00734151">
        <w:rPr>
          <w:rFonts w:ascii="Arial" w:hAnsi="Arial" w:cs="Arial"/>
          <w:sz w:val="22"/>
        </w:rPr>
        <w:tab/>
      </w:r>
      <w:r>
        <w:rPr>
          <w:rFonts w:ascii="Arial" w:hAnsi="Arial" w:cs="Arial"/>
          <w:sz w:val="22"/>
        </w:rPr>
        <w:t>Estudo de caso</w:t>
      </w:r>
      <w:bookmarkEnd w:id="20"/>
    </w:p>
    <w:p w:rsidR="00D337B2" w:rsidRPr="00D337B2" w:rsidRDefault="00D337B2" w:rsidP="00D337B2"/>
    <w:p w:rsidR="00D337B2" w:rsidRDefault="00D337B2" w:rsidP="00D337B2">
      <w:pPr>
        <w:spacing w:line="360" w:lineRule="auto"/>
        <w:jc w:val="both"/>
        <w:rPr>
          <w:rFonts w:ascii="Arial" w:hAnsi="Arial" w:cs="Arial"/>
        </w:rPr>
      </w:pPr>
      <w:r>
        <w:rPr>
          <w:rFonts w:ascii="Arial" w:hAnsi="Arial" w:cs="Arial"/>
        </w:rPr>
        <w:t xml:space="preserve">Este procedimento é adotado por </w:t>
      </w:r>
      <w:proofErr w:type="spellStart"/>
      <w:r>
        <w:rPr>
          <w:rFonts w:ascii="Arial" w:hAnsi="Arial" w:cs="Arial"/>
        </w:rPr>
        <w:t>Cavique</w:t>
      </w:r>
      <w:proofErr w:type="spellEnd"/>
      <w:r>
        <w:rPr>
          <w:rFonts w:ascii="Arial" w:hAnsi="Arial" w:cs="Arial"/>
        </w:rPr>
        <w:t xml:space="preserve"> num artigo publicado no </w:t>
      </w:r>
      <w:proofErr w:type="spellStart"/>
      <w:r>
        <w:rPr>
          <w:rFonts w:ascii="Arial" w:hAnsi="Arial" w:cs="Arial"/>
        </w:rPr>
        <w:t>WorlsCIST</w:t>
      </w:r>
      <w:proofErr w:type="spellEnd"/>
      <w:r>
        <w:rPr>
          <w:rFonts w:ascii="Arial" w:hAnsi="Arial" w:cs="Arial"/>
        </w:rPr>
        <w:t xml:space="preserve"> 2020, 8</w:t>
      </w:r>
      <w:r w:rsidRPr="00D70416">
        <w:rPr>
          <w:rFonts w:ascii="Arial" w:hAnsi="Arial" w:cs="Arial"/>
        </w:rPr>
        <w:t xml:space="preserve">th World Conference </w:t>
      </w:r>
      <w:proofErr w:type="spellStart"/>
      <w:r w:rsidRPr="00D70416">
        <w:rPr>
          <w:rFonts w:ascii="Arial" w:hAnsi="Arial" w:cs="Arial"/>
        </w:rPr>
        <w:t>on</w:t>
      </w:r>
      <w:proofErr w:type="spellEnd"/>
      <w:r w:rsidRPr="00D70416">
        <w:rPr>
          <w:rFonts w:ascii="Arial" w:hAnsi="Arial" w:cs="Arial"/>
        </w:rPr>
        <w:t xml:space="preserve"> </w:t>
      </w:r>
      <w:proofErr w:type="spellStart"/>
      <w:r w:rsidRPr="00D70416">
        <w:rPr>
          <w:rFonts w:ascii="Arial" w:hAnsi="Arial" w:cs="Arial"/>
        </w:rPr>
        <w:t>Information</w:t>
      </w:r>
      <w:proofErr w:type="spellEnd"/>
      <w:r w:rsidRPr="00D70416">
        <w:rPr>
          <w:rFonts w:ascii="Arial" w:hAnsi="Arial" w:cs="Arial"/>
        </w:rPr>
        <w:t xml:space="preserve"> </w:t>
      </w:r>
      <w:proofErr w:type="spellStart"/>
      <w:r w:rsidRPr="00D70416">
        <w:rPr>
          <w:rFonts w:ascii="Arial" w:hAnsi="Arial" w:cs="Arial"/>
        </w:rPr>
        <w:t>Systems</w:t>
      </w:r>
      <w:proofErr w:type="spellEnd"/>
      <w:r w:rsidRPr="00D70416">
        <w:rPr>
          <w:rFonts w:ascii="Arial" w:hAnsi="Arial" w:cs="Arial"/>
        </w:rPr>
        <w:t xml:space="preserve"> </w:t>
      </w:r>
      <w:proofErr w:type="spellStart"/>
      <w:r w:rsidRPr="00D70416">
        <w:rPr>
          <w:rFonts w:ascii="Arial" w:hAnsi="Arial" w:cs="Arial"/>
        </w:rPr>
        <w:t>and</w:t>
      </w:r>
      <w:proofErr w:type="spellEnd"/>
      <w:r w:rsidRPr="00D70416">
        <w:rPr>
          <w:rFonts w:ascii="Arial" w:hAnsi="Arial" w:cs="Arial"/>
        </w:rPr>
        <w:t xml:space="preserve"> Technologies</w:t>
      </w:r>
      <w:r>
        <w:rPr>
          <w:rFonts w:ascii="Arial" w:hAnsi="Arial" w:cs="Arial"/>
        </w:rPr>
        <w:t xml:space="preserve"> </w:t>
      </w:r>
      <w:sdt>
        <w:sdtPr>
          <w:rPr>
            <w:rFonts w:ascii="Arial" w:hAnsi="Arial" w:cs="Arial"/>
          </w:rPr>
          <w:id w:val="-731301359"/>
          <w:citation/>
        </w:sdtPr>
        <w:sdtContent>
          <w:r>
            <w:rPr>
              <w:rFonts w:ascii="Arial" w:hAnsi="Arial" w:cs="Arial"/>
            </w:rPr>
            <w:fldChar w:fldCharType="begin"/>
          </w:r>
          <w:r>
            <w:rPr>
              <w:rFonts w:ascii="Arial" w:hAnsi="Arial" w:cs="Arial"/>
            </w:rPr>
            <w:instrText xml:space="preserve"> CITATION Cav20 \l 2070 </w:instrText>
          </w:r>
          <w:r>
            <w:rPr>
              <w:rFonts w:ascii="Arial" w:hAnsi="Arial" w:cs="Arial"/>
            </w:rPr>
            <w:fldChar w:fldCharType="separate"/>
          </w:r>
          <w:r w:rsidRPr="006B0DF9">
            <w:rPr>
              <w:rFonts w:ascii="Arial" w:hAnsi="Arial" w:cs="Arial"/>
              <w:noProof/>
            </w:rPr>
            <w:t>(Cavique, Cavique, &amp; Santos, 2020)</w:t>
          </w:r>
          <w:r>
            <w:rPr>
              <w:rFonts w:ascii="Arial" w:hAnsi="Arial" w:cs="Arial"/>
            </w:rPr>
            <w:fldChar w:fldCharType="end"/>
          </w:r>
        </w:sdtContent>
      </w:sdt>
      <w:r>
        <w:rPr>
          <w:rFonts w:ascii="Arial" w:hAnsi="Arial" w:cs="Arial"/>
        </w:rPr>
        <w:t xml:space="preserve"> em que se propõe a esquematizar um processo para extração de uma data </w:t>
      </w:r>
      <w:proofErr w:type="spellStart"/>
      <w:r>
        <w:rPr>
          <w:rFonts w:ascii="Arial" w:hAnsi="Arial" w:cs="Arial"/>
        </w:rPr>
        <w:t>warehouse</w:t>
      </w:r>
      <w:proofErr w:type="spellEnd"/>
      <w:r>
        <w:rPr>
          <w:rFonts w:ascii="Arial" w:hAnsi="Arial" w:cs="Arial"/>
        </w:rPr>
        <w:t xml:space="preserve"> de diversas bases de dados relacionais, decompondo-as através de uma visão </w:t>
      </w:r>
      <w:proofErr w:type="spellStart"/>
      <w:r>
        <w:rPr>
          <w:rFonts w:ascii="Arial" w:hAnsi="Arial" w:cs="Arial"/>
        </w:rPr>
        <w:t>botton-up</w:t>
      </w:r>
      <w:proofErr w:type="spellEnd"/>
      <w:r>
        <w:rPr>
          <w:rFonts w:ascii="Arial" w:hAnsi="Arial" w:cs="Arial"/>
        </w:rPr>
        <w:t xml:space="preserve">, </w:t>
      </w:r>
      <w:proofErr w:type="spellStart"/>
      <w:r>
        <w:rPr>
          <w:rFonts w:ascii="Arial" w:hAnsi="Arial" w:cs="Arial"/>
        </w:rPr>
        <w:t>objectivando</w:t>
      </w:r>
      <w:proofErr w:type="spellEnd"/>
      <w:r>
        <w:rPr>
          <w:rFonts w:ascii="Arial" w:hAnsi="Arial" w:cs="Arial"/>
        </w:rPr>
        <w:t xml:space="preserve"> a criação de um esquema de constelação (</w:t>
      </w:r>
      <w:proofErr w:type="spellStart"/>
      <w:r>
        <w:rPr>
          <w:rFonts w:ascii="Arial" w:hAnsi="Arial" w:cs="Arial"/>
        </w:rPr>
        <w:t>constelation</w:t>
      </w:r>
      <w:proofErr w:type="spellEnd"/>
      <w:r>
        <w:rPr>
          <w:rFonts w:ascii="Arial" w:hAnsi="Arial" w:cs="Arial"/>
        </w:rPr>
        <w:t xml:space="preserve"> </w:t>
      </w:r>
      <w:proofErr w:type="spellStart"/>
      <w:r>
        <w:rPr>
          <w:rFonts w:ascii="Arial" w:hAnsi="Arial" w:cs="Arial"/>
        </w:rPr>
        <w:t>schema</w:t>
      </w:r>
      <w:proofErr w:type="spellEnd"/>
      <w:r>
        <w:rPr>
          <w:rFonts w:ascii="Arial" w:hAnsi="Arial" w:cs="Arial"/>
        </w:rPr>
        <w:t>).</w:t>
      </w:r>
    </w:p>
    <w:p w:rsidR="00D337B2" w:rsidRDefault="00D337B2" w:rsidP="00D337B2">
      <w:pPr>
        <w:spacing w:line="360" w:lineRule="auto"/>
        <w:jc w:val="both"/>
        <w:rPr>
          <w:rFonts w:ascii="Arial" w:hAnsi="Arial" w:cs="Arial"/>
        </w:rPr>
      </w:pPr>
      <w:r>
        <w:rPr>
          <w:rFonts w:ascii="Arial" w:hAnsi="Arial" w:cs="Arial"/>
        </w:rPr>
        <w:t xml:space="preserve">O principal </w:t>
      </w:r>
      <w:r>
        <w:rPr>
          <w:rFonts w:ascii="Arial" w:hAnsi="Arial" w:cs="Arial"/>
        </w:rPr>
        <w:t>objetivo</w:t>
      </w:r>
      <w:r>
        <w:rPr>
          <w:rFonts w:ascii="Arial" w:hAnsi="Arial" w:cs="Arial"/>
        </w:rPr>
        <w:t xml:space="preserve"> na extração de um data </w:t>
      </w:r>
      <w:proofErr w:type="spellStart"/>
      <w:r>
        <w:rPr>
          <w:rFonts w:ascii="Arial" w:hAnsi="Arial" w:cs="Arial"/>
        </w:rPr>
        <w:t>mart</w:t>
      </w:r>
      <w:proofErr w:type="spellEnd"/>
      <w:r>
        <w:rPr>
          <w:rFonts w:ascii="Arial" w:hAnsi="Arial" w:cs="Arial"/>
        </w:rPr>
        <w:t xml:space="preserve"> é identificar corretamente a tabela de facto que lhe está associada, identificar </w:t>
      </w:r>
      <w:proofErr w:type="gramStart"/>
      <w:r>
        <w:rPr>
          <w:rFonts w:ascii="Arial" w:hAnsi="Arial" w:cs="Arial"/>
        </w:rPr>
        <w:t>a</w:t>
      </w:r>
      <w:proofErr w:type="gramEnd"/>
      <w:r>
        <w:rPr>
          <w:rFonts w:ascii="Arial" w:hAnsi="Arial" w:cs="Arial"/>
        </w:rPr>
        <w:t xml:space="preserve"> medida que lhe está subjacente e construir uma árvore sem caminhos duplicados para as tabelas que proporcionam significado. Essa identificação é conseguida pela construção de tabelas de resumo onde se identifica o tipo de tabela e das medidas presentes, e pela elaboração de uma matriz que faz a associação entre os factos apurados e as dimensões que lhes fornecem conteúdo.</w:t>
      </w:r>
    </w:p>
    <w:p w:rsidR="00D337B2" w:rsidRDefault="00D337B2" w:rsidP="00D337B2">
      <w:pPr>
        <w:spacing w:line="360" w:lineRule="auto"/>
        <w:jc w:val="both"/>
        <w:rPr>
          <w:rFonts w:ascii="Arial" w:hAnsi="Arial" w:cs="Arial"/>
        </w:rPr>
      </w:pPr>
      <w:r>
        <w:rPr>
          <w:rFonts w:ascii="Arial" w:hAnsi="Arial" w:cs="Arial"/>
        </w:rPr>
        <w:t>Parte deste trabalho terá como base os processos e princípios descritos nos artigos mencionados, nomeadamente na base à extração das tabelas de factos e dimensões das bases de dados.</w:t>
      </w:r>
    </w:p>
    <w:p w:rsidR="00D337B2" w:rsidRPr="00734151" w:rsidRDefault="00D337B2" w:rsidP="00A20B8F">
      <w:pPr>
        <w:spacing w:line="360" w:lineRule="auto"/>
        <w:jc w:val="both"/>
        <w:rPr>
          <w:rFonts w:ascii="Arial" w:hAnsi="Arial" w:cs="Arial"/>
        </w:rPr>
      </w:pPr>
    </w:p>
    <w:p w:rsidR="00B71470" w:rsidRPr="00734151" w:rsidRDefault="00D337B2" w:rsidP="00A20B8F">
      <w:pPr>
        <w:pStyle w:val="Cabealho2"/>
        <w:spacing w:line="360" w:lineRule="auto"/>
        <w:rPr>
          <w:rFonts w:ascii="Arial" w:hAnsi="Arial" w:cs="Arial"/>
          <w:sz w:val="22"/>
        </w:rPr>
      </w:pPr>
      <w:bookmarkStart w:id="21" w:name="_Toc54339706"/>
      <w:r>
        <w:rPr>
          <w:rFonts w:ascii="Arial" w:hAnsi="Arial" w:cs="Arial"/>
          <w:sz w:val="22"/>
        </w:rPr>
        <w:t>2.2</w:t>
      </w:r>
      <w:r w:rsidR="00512BAF" w:rsidRPr="00734151">
        <w:rPr>
          <w:rFonts w:ascii="Arial" w:hAnsi="Arial" w:cs="Arial"/>
          <w:sz w:val="22"/>
        </w:rPr>
        <w:t xml:space="preserve">. </w:t>
      </w:r>
      <w:r w:rsidR="00512BAF" w:rsidRPr="00734151">
        <w:rPr>
          <w:rFonts w:ascii="Arial" w:hAnsi="Arial" w:cs="Arial"/>
          <w:sz w:val="22"/>
        </w:rPr>
        <w:tab/>
      </w:r>
      <w:r w:rsidR="00612887">
        <w:rPr>
          <w:rFonts w:ascii="Arial" w:hAnsi="Arial" w:cs="Arial"/>
          <w:sz w:val="22"/>
        </w:rPr>
        <w:t>Estrutura de dados</w:t>
      </w:r>
      <w:bookmarkEnd w:id="21"/>
    </w:p>
    <w:p w:rsidR="00612887" w:rsidRDefault="00612887" w:rsidP="00A20B8F">
      <w:pPr>
        <w:spacing w:line="360" w:lineRule="auto"/>
        <w:jc w:val="both"/>
        <w:rPr>
          <w:rFonts w:ascii="Arial" w:hAnsi="Arial" w:cs="Arial"/>
        </w:rPr>
      </w:pPr>
    </w:p>
    <w:p w:rsidR="004A750D" w:rsidRDefault="004A750D" w:rsidP="00A20B8F">
      <w:pPr>
        <w:spacing w:line="360" w:lineRule="auto"/>
        <w:jc w:val="both"/>
        <w:rPr>
          <w:rFonts w:ascii="Arial" w:hAnsi="Arial" w:cs="Arial"/>
        </w:rPr>
      </w:pPr>
      <w:r>
        <w:rPr>
          <w:rFonts w:ascii="Arial" w:hAnsi="Arial" w:cs="Arial"/>
        </w:rPr>
        <w:t xml:space="preserve">A </w:t>
      </w:r>
      <w:proofErr w:type="spellStart"/>
      <w:r>
        <w:rPr>
          <w:rFonts w:ascii="Arial" w:hAnsi="Arial" w:cs="Arial"/>
        </w:rPr>
        <w:t>VideoX</w:t>
      </w:r>
      <w:proofErr w:type="spellEnd"/>
      <w:r>
        <w:rPr>
          <w:rFonts w:ascii="Arial" w:hAnsi="Arial" w:cs="Arial"/>
        </w:rPr>
        <w:t xml:space="preserve"> possui na sua organização orgânica 3 departamentos, que gerem de forma independente 3 bases de dados transacionais.</w:t>
      </w:r>
    </w:p>
    <w:p w:rsidR="004A750D" w:rsidRDefault="004A750D" w:rsidP="00A20B8F">
      <w:pPr>
        <w:spacing w:line="360" w:lineRule="auto"/>
        <w:jc w:val="both"/>
        <w:rPr>
          <w:rFonts w:ascii="Arial" w:hAnsi="Arial" w:cs="Arial"/>
        </w:rPr>
      </w:pPr>
      <w:r>
        <w:rPr>
          <w:rFonts w:ascii="Arial" w:hAnsi="Arial" w:cs="Arial"/>
        </w:rPr>
        <w:lastRenderedPageBreak/>
        <w:t xml:space="preserve">O departamento cuja responsabilidade cabe o registo de alugueres de vídeo, utiliza uma réplica da base de dados </w:t>
      </w:r>
      <w:proofErr w:type="spellStart"/>
      <w:r>
        <w:rPr>
          <w:rFonts w:ascii="Arial" w:hAnsi="Arial" w:cs="Arial"/>
        </w:rPr>
        <w:t>sakila</w:t>
      </w:r>
      <w:proofErr w:type="spellEnd"/>
      <w:r w:rsidR="0000612B">
        <w:rPr>
          <w:rFonts w:ascii="Arial" w:hAnsi="Arial" w:cs="Arial"/>
        </w:rPr>
        <w:t xml:space="preserve"> sample </w:t>
      </w:r>
      <w:proofErr w:type="spellStart"/>
      <w:r w:rsidR="0000612B">
        <w:rPr>
          <w:rFonts w:ascii="Arial" w:hAnsi="Arial" w:cs="Arial"/>
        </w:rPr>
        <w:t>database</w:t>
      </w:r>
      <w:proofErr w:type="spellEnd"/>
      <w:r>
        <w:rPr>
          <w:rFonts w:ascii="Arial" w:hAnsi="Arial" w:cs="Arial"/>
        </w:rPr>
        <w:t>, disponível no sitio da internet</w:t>
      </w:r>
      <w:r w:rsidR="0000612B">
        <w:rPr>
          <w:rFonts w:ascii="Arial" w:hAnsi="Arial" w:cs="Arial"/>
        </w:rPr>
        <w:t xml:space="preserve"> </w:t>
      </w:r>
      <w:r w:rsidR="0000612B" w:rsidRPr="0000612B">
        <w:rPr>
          <w:rFonts w:ascii="Arial" w:hAnsi="Arial" w:cs="Arial"/>
        </w:rPr>
        <w:t>https://dev.mysql.com/doc/sakila/en/</w:t>
      </w:r>
      <w:r>
        <w:rPr>
          <w:rFonts w:ascii="Arial" w:hAnsi="Arial" w:cs="Arial"/>
        </w:rPr>
        <w:t xml:space="preserve"> </w:t>
      </w:r>
      <w:sdt>
        <w:sdtPr>
          <w:rPr>
            <w:rFonts w:ascii="Arial" w:hAnsi="Arial" w:cs="Arial"/>
          </w:rPr>
          <w:id w:val="-828986209"/>
          <w:citation/>
        </w:sdtPr>
        <w:sdtEndPr/>
        <w:sdtContent>
          <w:r w:rsidR="006207A5">
            <w:rPr>
              <w:rFonts w:ascii="Arial" w:hAnsi="Arial" w:cs="Arial"/>
            </w:rPr>
            <w:fldChar w:fldCharType="begin"/>
          </w:r>
          <w:r w:rsidR="0000612B">
            <w:rPr>
              <w:rFonts w:ascii="Arial" w:hAnsi="Arial" w:cs="Arial"/>
              <w:i/>
            </w:rPr>
            <w:instrText xml:space="preserve">CITATION sakila \l 2070 </w:instrText>
          </w:r>
          <w:r w:rsidR="006207A5">
            <w:rPr>
              <w:rFonts w:ascii="Arial" w:hAnsi="Arial" w:cs="Arial"/>
            </w:rPr>
            <w:fldChar w:fldCharType="separate"/>
          </w:r>
          <w:r w:rsidR="006B0DF9" w:rsidRPr="006B0DF9">
            <w:rPr>
              <w:rFonts w:ascii="Arial" w:hAnsi="Arial" w:cs="Arial"/>
              <w:noProof/>
            </w:rPr>
            <w:t>(Oracle, 2020)</w:t>
          </w:r>
          <w:r w:rsidR="006207A5">
            <w:rPr>
              <w:rFonts w:ascii="Arial" w:hAnsi="Arial" w:cs="Arial"/>
            </w:rPr>
            <w:fldChar w:fldCharType="end"/>
          </w:r>
        </w:sdtContent>
      </w:sdt>
      <w:r w:rsidR="006207A5">
        <w:rPr>
          <w:rFonts w:ascii="Arial" w:hAnsi="Arial" w:cs="Arial"/>
        </w:rPr>
        <w:t xml:space="preserve"> </w:t>
      </w:r>
    </w:p>
    <w:p w:rsidR="00185C0A" w:rsidRDefault="0038344A" w:rsidP="00A20B8F">
      <w:pPr>
        <w:keepNext/>
        <w:spacing w:line="360" w:lineRule="auto"/>
        <w:jc w:val="both"/>
      </w:pPr>
      <w:r>
        <w:rPr>
          <w:noProof/>
          <w:lang w:eastAsia="pt-PT"/>
        </w:rPr>
        <w:drawing>
          <wp:inline distT="0" distB="0" distL="0" distR="0" wp14:anchorId="60C2CCAC" wp14:editId="2C32C611">
            <wp:extent cx="5274310" cy="3801745"/>
            <wp:effectExtent l="0" t="0" r="2540" b="825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I_Sakila_schem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3801745"/>
                    </a:xfrm>
                    <a:prstGeom prst="rect">
                      <a:avLst/>
                    </a:prstGeom>
                  </pic:spPr>
                </pic:pic>
              </a:graphicData>
            </a:graphic>
          </wp:inline>
        </w:drawing>
      </w:r>
    </w:p>
    <w:p w:rsidR="00185C0A" w:rsidRDefault="00185C0A" w:rsidP="00A20B8F">
      <w:pPr>
        <w:pStyle w:val="Legenda"/>
        <w:spacing w:line="360" w:lineRule="auto"/>
        <w:jc w:val="both"/>
      </w:pPr>
      <w:bookmarkStart w:id="22" w:name="_Toc51943755"/>
      <w:bookmarkStart w:id="23" w:name="_Ref52903696"/>
      <w:r>
        <w:t xml:space="preserve">Figura </w:t>
      </w:r>
      <w:fldSimple w:instr=" SEQ Figura \* ARABIC ">
        <w:r w:rsidR="00D365B3">
          <w:rPr>
            <w:noProof/>
          </w:rPr>
          <w:t>6</w:t>
        </w:r>
      </w:fldSimple>
      <w:r w:rsidR="00DF0F7C">
        <w:t xml:space="preserve">: </w:t>
      </w:r>
      <w:proofErr w:type="spellStart"/>
      <w:r w:rsidR="00DF0F7C">
        <w:t>sakila</w:t>
      </w:r>
      <w:proofErr w:type="spellEnd"/>
      <w:r w:rsidR="00DF0F7C">
        <w:t xml:space="preserve"> </w:t>
      </w:r>
      <w:proofErr w:type="spellStart"/>
      <w:r w:rsidR="00DF0F7C">
        <w:t>S</w:t>
      </w:r>
      <w:r>
        <w:t>chema</w:t>
      </w:r>
      <w:proofErr w:type="spellEnd"/>
      <w:r>
        <w:t>,</w:t>
      </w:r>
      <w:bookmarkEnd w:id="22"/>
      <w:r w:rsidR="008E7182">
        <w:t xml:space="preserve"> </w:t>
      </w:r>
      <w:bookmarkEnd w:id="23"/>
      <w:r w:rsidR="004F5B36">
        <w:t>(fonte própria)</w:t>
      </w:r>
      <w:r>
        <w:t xml:space="preserve"> </w:t>
      </w:r>
    </w:p>
    <w:p w:rsidR="006207A5" w:rsidRDefault="006207A5" w:rsidP="00A20B8F">
      <w:pPr>
        <w:spacing w:line="360" w:lineRule="auto"/>
        <w:jc w:val="both"/>
        <w:rPr>
          <w:rFonts w:ascii="Arial" w:hAnsi="Arial" w:cs="Arial"/>
        </w:rPr>
      </w:pPr>
    </w:p>
    <w:p w:rsidR="007C6EF1" w:rsidRDefault="007C6EF1" w:rsidP="007C6EF1">
      <w:pPr>
        <w:pStyle w:val="Legenda"/>
        <w:keepNext/>
      </w:pPr>
      <w:bookmarkStart w:id="24" w:name="_Toc54339710"/>
      <w:r>
        <w:t xml:space="preserve">Tabela </w:t>
      </w:r>
      <w:fldSimple w:instr=" SEQ Tabela \* ARABIC ">
        <w:r>
          <w:rPr>
            <w:noProof/>
          </w:rPr>
          <w:t>1</w:t>
        </w:r>
      </w:fldSimple>
      <w:r>
        <w:t xml:space="preserve">: </w:t>
      </w:r>
      <w:r w:rsidRPr="00091444">
        <w:t>Tip</w:t>
      </w:r>
      <w:r>
        <w:t xml:space="preserve">o de tabelas no </w:t>
      </w:r>
      <w:proofErr w:type="spellStart"/>
      <w:r w:rsidRPr="001751A9">
        <w:t>schema</w:t>
      </w:r>
      <w:proofErr w:type="spellEnd"/>
      <w:r w:rsidRPr="001751A9">
        <w:t xml:space="preserve"> </w:t>
      </w:r>
      <w:proofErr w:type="spellStart"/>
      <w:r>
        <w:t>sakila</w:t>
      </w:r>
      <w:bookmarkEnd w:id="24"/>
      <w:proofErr w:type="spellEnd"/>
    </w:p>
    <w:tbl>
      <w:tblPr>
        <w:tblW w:w="5211" w:type="dxa"/>
        <w:tblInd w:w="-5" w:type="dxa"/>
        <w:tblCellMar>
          <w:left w:w="70" w:type="dxa"/>
          <w:right w:w="70" w:type="dxa"/>
        </w:tblCellMar>
        <w:tblLook w:val="04A0" w:firstRow="1" w:lastRow="0" w:firstColumn="1" w:lastColumn="0" w:noHBand="0" w:noVBand="1"/>
      </w:tblPr>
      <w:tblGrid>
        <w:gridCol w:w="2080"/>
        <w:gridCol w:w="1351"/>
        <w:gridCol w:w="1780"/>
      </w:tblGrid>
      <w:tr w:rsidR="007C6EF1" w:rsidRPr="007C6EF1" w:rsidTr="007C6EF1">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table</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name</w:t>
            </w:r>
            <w:proofErr w:type="spellEnd"/>
          </w:p>
        </w:tc>
        <w:tc>
          <w:tcPr>
            <w:tcW w:w="1351"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type</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of</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table</w:t>
            </w:r>
            <w:proofErr w:type="spellEnd"/>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type</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of</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facts</w:t>
            </w:r>
            <w:proofErr w:type="spellEnd"/>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country</w:t>
            </w:r>
          </w:p>
        </w:tc>
        <w:tc>
          <w:tcPr>
            <w:tcW w:w="1351"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lookup</w:t>
            </w:r>
            <w:proofErr w:type="spellEnd"/>
          </w:p>
        </w:tc>
        <w:tc>
          <w:tcPr>
            <w:tcW w:w="1780"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language</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lookup</w:t>
            </w:r>
            <w:proofErr w:type="spellEnd"/>
          </w:p>
        </w:tc>
        <w:tc>
          <w:tcPr>
            <w:tcW w:w="1780"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actor</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lookup</w:t>
            </w:r>
            <w:proofErr w:type="spellEnd"/>
          </w:p>
        </w:tc>
        <w:tc>
          <w:tcPr>
            <w:tcW w:w="1780"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category</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lookup</w:t>
            </w:r>
            <w:proofErr w:type="spellEnd"/>
          </w:p>
        </w:tc>
        <w:tc>
          <w:tcPr>
            <w:tcW w:w="1780"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city</w:t>
            </w:r>
            <w:proofErr w:type="spellEnd"/>
          </w:p>
        </w:tc>
        <w:tc>
          <w:tcPr>
            <w:tcW w:w="1351"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intermediate</w:t>
            </w:r>
            <w:proofErr w:type="spellEnd"/>
          </w:p>
        </w:tc>
        <w:tc>
          <w:tcPr>
            <w:tcW w:w="1780"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address</w:t>
            </w:r>
            <w:proofErr w:type="spellEnd"/>
          </w:p>
        </w:tc>
        <w:tc>
          <w:tcPr>
            <w:tcW w:w="1351"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intermediate</w:t>
            </w:r>
            <w:proofErr w:type="spellEnd"/>
          </w:p>
        </w:tc>
        <w:tc>
          <w:tcPr>
            <w:tcW w:w="1780"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film</w:t>
            </w:r>
            <w:proofErr w:type="spellEnd"/>
          </w:p>
        </w:tc>
        <w:tc>
          <w:tcPr>
            <w:tcW w:w="1351"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intermediate</w:t>
            </w:r>
            <w:proofErr w:type="spellEnd"/>
          </w:p>
        </w:tc>
        <w:tc>
          <w:tcPr>
            <w:tcW w:w="1780"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staff</w:t>
            </w:r>
          </w:p>
        </w:tc>
        <w:tc>
          <w:tcPr>
            <w:tcW w:w="1351"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intermediate</w:t>
            </w:r>
            <w:proofErr w:type="spellEnd"/>
          </w:p>
        </w:tc>
        <w:tc>
          <w:tcPr>
            <w:tcW w:w="1780"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store</w:t>
            </w:r>
            <w:proofErr w:type="spellEnd"/>
          </w:p>
        </w:tc>
        <w:tc>
          <w:tcPr>
            <w:tcW w:w="1351"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intermediate</w:t>
            </w:r>
            <w:proofErr w:type="spellEnd"/>
          </w:p>
        </w:tc>
        <w:tc>
          <w:tcPr>
            <w:tcW w:w="1780"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customer</w:t>
            </w:r>
            <w:proofErr w:type="spellEnd"/>
          </w:p>
        </w:tc>
        <w:tc>
          <w:tcPr>
            <w:tcW w:w="1351"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intermediate</w:t>
            </w:r>
            <w:proofErr w:type="spellEnd"/>
          </w:p>
        </w:tc>
        <w:tc>
          <w:tcPr>
            <w:tcW w:w="1780"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inventory</w:t>
            </w:r>
            <w:proofErr w:type="spellEnd"/>
          </w:p>
        </w:tc>
        <w:tc>
          <w:tcPr>
            <w:tcW w:w="1351"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intermediate</w:t>
            </w:r>
            <w:proofErr w:type="spellEnd"/>
          </w:p>
        </w:tc>
        <w:tc>
          <w:tcPr>
            <w:tcW w:w="1780"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rental</w:t>
            </w:r>
            <w:proofErr w:type="spellEnd"/>
          </w:p>
        </w:tc>
        <w:tc>
          <w:tcPr>
            <w:tcW w:w="1351"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intermediate</w:t>
            </w:r>
            <w:proofErr w:type="spellEnd"/>
          </w:p>
        </w:tc>
        <w:tc>
          <w:tcPr>
            <w:tcW w:w="1780"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lastRenderedPageBreak/>
              <w:t>film_text</w:t>
            </w:r>
            <w:proofErr w:type="spellEnd"/>
          </w:p>
        </w:tc>
        <w:tc>
          <w:tcPr>
            <w:tcW w:w="1351" w:type="dxa"/>
            <w:tcBorders>
              <w:top w:val="nil"/>
              <w:left w:val="nil"/>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fact</w:t>
            </w:r>
            <w:proofErr w:type="spellEnd"/>
          </w:p>
        </w:tc>
        <w:tc>
          <w:tcPr>
            <w:tcW w:w="1780" w:type="dxa"/>
            <w:tcBorders>
              <w:top w:val="nil"/>
              <w:left w:val="nil"/>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additive</w:t>
            </w:r>
            <w:proofErr w:type="spellEnd"/>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payment</w:t>
            </w:r>
            <w:proofErr w:type="spellEnd"/>
          </w:p>
        </w:tc>
        <w:tc>
          <w:tcPr>
            <w:tcW w:w="1351" w:type="dxa"/>
            <w:tcBorders>
              <w:top w:val="nil"/>
              <w:left w:val="nil"/>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fact</w:t>
            </w:r>
            <w:proofErr w:type="spellEnd"/>
          </w:p>
        </w:tc>
        <w:tc>
          <w:tcPr>
            <w:tcW w:w="1780" w:type="dxa"/>
            <w:tcBorders>
              <w:top w:val="nil"/>
              <w:left w:val="nil"/>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additive</w:t>
            </w:r>
            <w:proofErr w:type="spellEnd"/>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film_actor</w:t>
            </w:r>
            <w:proofErr w:type="spellEnd"/>
          </w:p>
        </w:tc>
        <w:tc>
          <w:tcPr>
            <w:tcW w:w="1351" w:type="dxa"/>
            <w:tcBorders>
              <w:top w:val="nil"/>
              <w:left w:val="nil"/>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fact</w:t>
            </w:r>
            <w:proofErr w:type="spellEnd"/>
          </w:p>
        </w:tc>
        <w:tc>
          <w:tcPr>
            <w:tcW w:w="1780" w:type="dxa"/>
            <w:tcBorders>
              <w:top w:val="nil"/>
              <w:left w:val="nil"/>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without</w:t>
            </w:r>
            <w:proofErr w:type="spellEnd"/>
            <w:r w:rsidRPr="007C6EF1">
              <w:rPr>
                <w:rFonts w:ascii="Arial" w:eastAsia="Times New Roman" w:hAnsi="Arial" w:cs="Arial"/>
                <w:color w:val="595959"/>
                <w:lang w:eastAsia="pt-PT"/>
              </w:rPr>
              <w:t xml:space="preserve"> </w:t>
            </w:r>
            <w:proofErr w:type="spellStart"/>
            <w:r w:rsidRPr="007C6EF1">
              <w:rPr>
                <w:rFonts w:ascii="Arial" w:eastAsia="Times New Roman" w:hAnsi="Arial" w:cs="Arial"/>
                <w:color w:val="595959"/>
                <w:lang w:eastAsia="pt-PT"/>
              </w:rPr>
              <w:t>facts</w:t>
            </w:r>
            <w:proofErr w:type="spellEnd"/>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film_category</w:t>
            </w:r>
            <w:proofErr w:type="spellEnd"/>
          </w:p>
        </w:tc>
        <w:tc>
          <w:tcPr>
            <w:tcW w:w="1351" w:type="dxa"/>
            <w:tcBorders>
              <w:top w:val="nil"/>
              <w:left w:val="nil"/>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fact</w:t>
            </w:r>
            <w:proofErr w:type="spellEnd"/>
          </w:p>
        </w:tc>
        <w:tc>
          <w:tcPr>
            <w:tcW w:w="1780" w:type="dxa"/>
            <w:tcBorders>
              <w:top w:val="nil"/>
              <w:left w:val="nil"/>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without</w:t>
            </w:r>
            <w:proofErr w:type="spellEnd"/>
            <w:r w:rsidRPr="007C6EF1">
              <w:rPr>
                <w:rFonts w:ascii="Arial" w:eastAsia="Times New Roman" w:hAnsi="Arial" w:cs="Arial"/>
                <w:color w:val="595959"/>
                <w:lang w:eastAsia="pt-PT"/>
              </w:rPr>
              <w:t xml:space="preserve"> </w:t>
            </w:r>
            <w:proofErr w:type="spellStart"/>
            <w:r w:rsidRPr="007C6EF1">
              <w:rPr>
                <w:rFonts w:ascii="Arial" w:eastAsia="Times New Roman" w:hAnsi="Arial" w:cs="Arial"/>
                <w:color w:val="595959"/>
                <w:lang w:eastAsia="pt-PT"/>
              </w:rPr>
              <w:t>facts</w:t>
            </w:r>
            <w:proofErr w:type="spellEnd"/>
          </w:p>
        </w:tc>
      </w:tr>
    </w:tbl>
    <w:p w:rsidR="007C6EF1" w:rsidRDefault="007C6EF1" w:rsidP="00A20B8F">
      <w:pPr>
        <w:spacing w:line="360" w:lineRule="auto"/>
        <w:jc w:val="both"/>
        <w:rPr>
          <w:rFonts w:ascii="Arial" w:hAnsi="Arial" w:cs="Arial"/>
        </w:rPr>
      </w:pPr>
    </w:p>
    <w:p w:rsidR="007C6EF1" w:rsidRDefault="007C6EF1" w:rsidP="00A20B8F">
      <w:pPr>
        <w:spacing w:line="360" w:lineRule="auto"/>
        <w:jc w:val="both"/>
        <w:rPr>
          <w:rFonts w:ascii="Arial" w:hAnsi="Arial" w:cs="Arial"/>
        </w:rPr>
      </w:pPr>
    </w:p>
    <w:p w:rsidR="007C6EF1" w:rsidRDefault="007C6EF1" w:rsidP="007C6EF1">
      <w:pPr>
        <w:pStyle w:val="Legenda"/>
        <w:rPr>
          <w:rFonts w:ascii="Arial" w:hAnsi="Arial" w:cs="Arial"/>
        </w:rPr>
      </w:pPr>
      <w:bookmarkStart w:id="25" w:name="_Toc54339711"/>
      <w:r>
        <w:t xml:space="preserve">Tabela </w:t>
      </w:r>
      <w:fldSimple w:instr=" SEQ Tabela \* ARABIC ">
        <w:r>
          <w:rPr>
            <w:noProof/>
          </w:rPr>
          <w:t>2</w:t>
        </w:r>
      </w:fldSimple>
      <w:r>
        <w:t xml:space="preserve"> : </w:t>
      </w:r>
      <w:r w:rsidRPr="00566C43">
        <w:t xml:space="preserve">Tabela de factos do </w:t>
      </w:r>
      <w:proofErr w:type="spellStart"/>
      <w:r w:rsidRPr="00566C43">
        <w:t>schema</w:t>
      </w:r>
      <w:proofErr w:type="spellEnd"/>
      <w:r w:rsidRPr="00566C43">
        <w:t xml:space="preserve"> </w:t>
      </w:r>
      <w:proofErr w:type="spellStart"/>
      <w:r>
        <w:t>sakila</w:t>
      </w:r>
      <w:bookmarkEnd w:id="25"/>
      <w:proofErr w:type="spellEnd"/>
    </w:p>
    <w:tbl>
      <w:tblPr>
        <w:tblW w:w="5900" w:type="dxa"/>
        <w:tblInd w:w="-5" w:type="dxa"/>
        <w:tblCellMar>
          <w:left w:w="70" w:type="dxa"/>
          <w:right w:w="70" w:type="dxa"/>
        </w:tblCellMar>
        <w:tblLook w:val="04A0" w:firstRow="1" w:lastRow="0" w:firstColumn="1" w:lastColumn="0" w:noHBand="0" w:noVBand="1"/>
      </w:tblPr>
      <w:tblGrid>
        <w:gridCol w:w="1400"/>
        <w:gridCol w:w="1340"/>
        <w:gridCol w:w="1240"/>
        <w:gridCol w:w="1080"/>
        <w:gridCol w:w="1399"/>
      </w:tblGrid>
      <w:tr w:rsidR="007C6EF1" w:rsidRPr="007C6EF1" w:rsidTr="007C6EF1">
        <w:trPr>
          <w:trHeight w:val="300"/>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table</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name</w:t>
            </w:r>
            <w:proofErr w:type="spellEnd"/>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payment</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film_text</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film_actor</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film_category</w:t>
            </w:r>
            <w:proofErr w:type="spellEnd"/>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country</w:t>
            </w:r>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language</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actor</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category</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city</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address</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film</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staff</w:t>
            </w:r>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store</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customer</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inventory</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rental</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time</w:t>
            </w:r>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r>
    </w:tbl>
    <w:p w:rsidR="007C6EF1" w:rsidRDefault="007C6EF1" w:rsidP="00A20B8F">
      <w:pPr>
        <w:spacing w:line="360" w:lineRule="auto"/>
        <w:jc w:val="both"/>
        <w:rPr>
          <w:rFonts w:ascii="Arial" w:hAnsi="Arial" w:cs="Arial"/>
        </w:rPr>
      </w:pPr>
    </w:p>
    <w:p w:rsidR="007C6EF1" w:rsidRDefault="007C6EF1" w:rsidP="00A20B8F">
      <w:pPr>
        <w:spacing w:line="360" w:lineRule="auto"/>
        <w:jc w:val="both"/>
        <w:rPr>
          <w:rFonts w:ascii="Arial" w:hAnsi="Arial" w:cs="Arial"/>
        </w:rPr>
      </w:pPr>
    </w:p>
    <w:p w:rsidR="006207A5" w:rsidRDefault="006207A5" w:rsidP="00A20B8F">
      <w:pPr>
        <w:spacing w:line="360" w:lineRule="auto"/>
        <w:jc w:val="both"/>
        <w:rPr>
          <w:rFonts w:ascii="Arial" w:hAnsi="Arial" w:cs="Arial"/>
        </w:rPr>
      </w:pPr>
      <w:r>
        <w:rPr>
          <w:rFonts w:ascii="Arial" w:hAnsi="Arial" w:cs="Arial"/>
        </w:rPr>
        <w:t>O departamento de recursos humanos, possui uma base de dados na qual se regista os funcionários, os departamentos a que estão afetos, os dias e os motivos de ausência bem como outras indicações pessoais, tal como contactos.</w:t>
      </w:r>
    </w:p>
    <w:p w:rsidR="00B71470" w:rsidRDefault="006207A5" w:rsidP="00A20B8F">
      <w:pPr>
        <w:spacing w:line="360" w:lineRule="auto"/>
        <w:jc w:val="both"/>
        <w:rPr>
          <w:rFonts w:ascii="Arial" w:hAnsi="Arial" w:cs="Arial"/>
        </w:rPr>
      </w:pPr>
      <w:r>
        <w:rPr>
          <w:rFonts w:ascii="Arial" w:hAnsi="Arial" w:cs="Arial"/>
        </w:rPr>
        <w:t xml:space="preserve">O </w:t>
      </w:r>
      <w:proofErr w:type="spellStart"/>
      <w:r>
        <w:rPr>
          <w:rFonts w:ascii="Arial" w:hAnsi="Arial" w:cs="Arial"/>
        </w:rPr>
        <w:t>schema</w:t>
      </w:r>
      <w:proofErr w:type="spellEnd"/>
      <w:r>
        <w:rPr>
          <w:rFonts w:ascii="Arial" w:hAnsi="Arial" w:cs="Arial"/>
        </w:rPr>
        <w:t xml:space="preserve"> da base de dados </w:t>
      </w:r>
      <w:r w:rsidR="009E5BBF">
        <w:rPr>
          <w:rFonts w:ascii="Arial" w:hAnsi="Arial" w:cs="Arial"/>
        </w:rPr>
        <w:t xml:space="preserve">é representado pelo diagrama da </w:t>
      </w:r>
      <w:r w:rsidR="009E5BBF">
        <w:rPr>
          <w:rFonts w:ascii="Arial" w:hAnsi="Arial" w:cs="Arial"/>
        </w:rPr>
        <w:fldChar w:fldCharType="begin"/>
      </w:r>
      <w:r w:rsidR="009E5BBF">
        <w:rPr>
          <w:rFonts w:ascii="Arial" w:hAnsi="Arial" w:cs="Arial"/>
        </w:rPr>
        <w:instrText xml:space="preserve"> REF _Ref51854590 \h  \* MERGEFORMAT </w:instrText>
      </w:r>
      <w:r w:rsidR="009E5BBF">
        <w:rPr>
          <w:rFonts w:ascii="Arial" w:hAnsi="Arial" w:cs="Arial"/>
        </w:rPr>
      </w:r>
      <w:r w:rsidR="009E5BBF">
        <w:rPr>
          <w:rFonts w:ascii="Arial" w:hAnsi="Arial" w:cs="Arial"/>
        </w:rPr>
        <w:fldChar w:fldCharType="separate"/>
      </w:r>
      <w:r w:rsidR="009E5BBF">
        <w:t xml:space="preserve">Figura </w:t>
      </w:r>
      <w:r w:rsidR="009E5BBF">
        <w:rPr>
          <w:noProof/>
        </w:rPr>
        <w:t>5</w:t>
      </w:r>
      <w:r w:rsidR="009E5BBF">
        <w:rPr>
          <w:rFonts w:ascii="Arial" w:hAnsi="Arial" w:cs="Arial"/>
        </w:rPr>
        <w:fldChar w:fldCharType="end"/>
      </w:r>
      <w:r w:rsidR="009E5BBF">
        <w:rPr>
          <w:rFonts w:ascii="Arial" w:hAnsi="Arial" w:cs="Arial"/>
        </w:rPr>
        <w:t xml:space="preserve">, que se reproduz em anexo B com maior detalhe. Este </w:t>
      </w:r>
      <w:proofErr w:type="spellStart"/>
      <w:r w:rsidR="009E5BBF">
        <w:rPr>
          <w:rFonts w:ascii="Arial" w:hAnsi="Arial" w:cs="Arial"/>
        </w:rPr>
        <w:t>schema</w:t>
      </w:r>
      <w:proofErr w:type="spellEnd"/>
      <w:r w:rsidR="009E5BBF">
        <w:rPr>
          <w:rFonts w:ascii="Arial" w:hAnsi="Arial" w:cs="Arial"/>
        </w:rPr>
        <w:t xml:space="preserve"> é de elaboração própria, com influência no </w:t>
      </w:r>
      <w:proofErr w:type="spellStart"/>
      <w:r w:rsidR="009E5BBF">
        <w:rPr>
          <w:rFonts w:ascii="Arial" w:hAnsi="Arial" w:cs="Arial"/>
        </w:rPr>
        <w:t>schema</w:t>
      </w:r>
      <w:proofErr w:type="spellEnd"/>
      <w:r w:rsidR="009E5BBF">
        <w:rPr>
          <w:rFonts w:ascii="Arial" w:hAnsi="Arial" w:cs="Arial"/>
        </w:rPr>
        <w:t xml:space="preserve"> disponível no sítio da internet </w:t>
      </w:r>
      <w:proofErr w:type="spellStart"/>
      <w:r w:rsidR="009E5BBF">
        <w:rPr>
          <w:rFonts w:ascii="Arial" w:hAnsi="Arial" w:cs="Arial"/>
        </w:rPr>
        <w:t>h</w:t>
      </w:r>
      <w:r w:rsidR="009E5BBF" w:rsidRPr="009E5BBF">
        <w:t>tps</w:t>
      </w:r>
      <w:proofErr w:type="spellEnd"/>
      <w:r w:rsidR="009E5BBF" w:rsidRPr="009E5BBF">
        <w:t>://dev.mysql.com/</w:t>
      </w:r>
      <w:proofErr w:type="spellStart"/>
      <w:r w:rsidR="009E5BBF" w:rsidRPr="009E5BBF">
        <w:t>doc</w:t>
      </w:r>
      <w:proofErr w:type="spellEnd"/>
      <w:r w:rsidR="009E5BBF" w:rsidRPr="009E5BBF">
        <w:t>/</w:t>
      </w:r>
      <w:proofErr w:type="spellStart"/>
      <w:r w:rsidR="009E5BBF" w:rsidRPr="009E5BBF">
        <w:t>employee</w:t>
      </w:r>
      <w:proofErr w:type="spellEnd"/>
      <w:r w:rsidR="009E5BBF" w:rsidRPr="009E5BBF">
        <w:t>/</w:t>
      </w:r>
      <w:proofErr w:type="spellStart"/>
      <w:r w:rsidR="009E5BBF" w:rsidRPr="009E5BBF">
        <w:t>en</w:t>
      </w:r>
      <w:proofErr w:type="spellEnd"/>
      <w:r w:rsidR="009E5BBF" w:rsidRPr="009E5BBF">
        <w:t>/</w:t>
      </w:r>
      <w:r w:rsidR="009E5BBF">
        <w:t>.</w:t>
      </w:r>
    </w:p>
    <w:p w:rsidR="0000612B" w:rsidRDefault="00180FF9" w:rsidP="00A20B8F">
      <w:pPr>
        <w:keepNext/>
        <w:spacing w:line="360" w:lineRule="auto"/>
        <w:jc w:val="both"/>
      </w:pPr>
      <w:r>
        <w:rPr>
          <w:noProof/>
          <w:lang w:eastAsia="pt-PT"/>
        </w:rPr>
        <w:lastRenderedPageBreak/>
        <w:drawing>
          <wp:inline distT="0" distB="0" distL="0" distR="0" wp14:anchorId="32E53D03" wp14:editId="1F6276D5">
            <wp:extent cx="5274310" cy="2361565"/>
            <wp:effectExtent l="0" t="0" r="254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61565"/>
                    </a:xfrm>
                    <a:prstGeom prst="rect">
                      <a:avLst/>
                    </a:prstGeom>
                  </pic:spPr>
                </pic:pic>
              </a:graphicData>
            </a:graphic>
          </wp:inline>
        </w:drawing>
      </w:r>
    </w:p>
    <w:p w:rsidR="009E5BBF" w:rsidRDefault="0000612B" w:rsidP="00A20B8F">
      <w:pPr>
        <w:pStyle w:val="Legenda"/>
        <w:spacing w:line="360" w:lineRule="auto"/>
        <w:jc w:val="both"/>
      </w:pPr>
      <w:bookmarkStart w:id="26" w:name="_Toc51943756"/>
      <w:bookmarkStart w:id="27" w:name="_Ref51854590"/>
      <w:r>
        <w:t xml:space="preserve">Figura </w:t>
      </w:r>
      <w:fldSimple w:instr=" SEQ Figura \* ARABIC ">
        <w:r w:rsidR="00D365B3">
          <w:rPr>
            <w:noProof/>
          </w:rPr>
          <w:t>9</w:t>
        </w:r>
      </w:fldSimple>
      <w:r>
        <w:t xml:space="preserve">: </w:t>
      </w:r>
      <w:proofErr w:type="spellStart"/>
      <w:r>
        <w:t>Schema</w:t>
      </w:r>
      <w:proofErr w:type="spellEnd"/>
      <w:r>
        <w:t xml:space="preserve"> </w:t>
      </w:r>
      <w:proofErr w:type="spellStart"/>
      <w:r>
        <w:t>emplyees</w:t>
      </w:r>
      <w:proofErr w:type="spellEnd"/>
      <w:r>
        <w:t xml:space="preserve"> do departamento recursos humanos.</w:t>
      </w:r>
      <w:bookmarkEnd w:id="26"/>
      <w:r>
        <w:t xml:space="preserve"> </w:t>
      </w:r>
    </w:p>
    <w:bookmarkEnd w:id="27"/>
    <w:p w:rsidR="007C6EF1" w:rsidRDefault="007C6EF1" w:rsidP="007C6EF1">
      <w:pPr>
        <w:pStyle w:val="Legenda"/>
        <w:keepNext/>
      </w:pPr>
    </w:p>
    <w:p w:rsidR="007C6EF1" w:rsidRDefault="007C6EF1" w:rsidP="007C6EF1">
      <w:pPr>
        <w:pStyle w:val="Legenda"/>
        <w:keepNext/>
      </w:pPr>
      <w:bookmarkStart w:id="28" w:name="_Toc54339712"/>
      <w:r>
        <w:t xml:space="preserve">Tabela </w:t>
      </w:r>
      <w:fldSimple w:instr=" SEQ Tabela \* ARABIC ">
        <w:r>
          <w:rPr>
            <w:noProof/>
          </w:rPr>
          <w:t>3</w:t>
        </w:r>
      </w:fldSimple>
      <w:r>
        <w:t xml:space="preserve">: </w:t>
      </w:r>
      <w:r w:rsidRPr="00091444">
        <w:t>Tip</w:t>
      </w:r>
      <w:r>
        <w:t xml:space="preserve">o de tabelas no </w:t>
      </w:r>
      <w:proofErr w:type="spellStart"/>
      <w:r>
        <w:t>schema</w:t>
      </w:r>
      <w:proofErr w:type="spellEnd"/>
      <w:r>
        <w:t xml:space="preserve"> </w:t>
      </w:r>
      <w:proofErr w:type="spellStart"/>
      <w:r>
        <w:t>employee</w:t>
      </w:r>
      <w:bookmarkEnd w:id="28"/>
      <w:proofErr w:type="spellEnd"/>
    </w:p>
    <w:tbl>
      <w:tblPr>
        <w:tblW w:w="5021" w:type="dxa"/>
        <w:tblInd w:w="-5" w:type="dxa"/>
        <w:tblCellMar>
          <w:left w:w="70" w:type="dxa"/>
          <w:right w:w="70" w:type="dxa"/>
        </w:tblCellMar>
        <w:tblLook w:val="04A0" w:firstRow="1" w:lastRow="0" w:firstColumn="1" w:lastColumn="0" w:noHBand="0" w:noVBand="1"/>
      </w:tblPr>
      <w:tblGrid>
        <w:gridCol w:w="2330"/>
        <w:gridCol w:w="1351"/>
        <w:gridCol w:w="1340"/>
      </w:tblGrid>
      <w:tr w:rsidR="007C6EF1" w:rsidRPr="007C6EF1" w:rsidTr="007C6EF1">
        <w:trPr>
          <w:trHeight w:val="300"/>
        </w:trPr>
        <w:tc>
          <w:tcPr>
            <w:tcW w:w="2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table</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name</w:t>
            </w:r>
            <w:proofErr w:type="spellEnd"/>
          </w:p>
        </w:tc>
        <w:tc>
          <w:tcPr>
            <w:tcW w:w="1351"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type</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of</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table</w:t>
            </w:r>
            <w:proofErr w:type="spellEnd"/>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type</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of</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facts</w:t>
            </w:r>
            <w:proofErr w:type="spellEnd"/>
          </w:p>
        </w:tc>
      </w:tr>
      <w:tr w:rsidR="007C6EF1" w:rsidRPr="007C6EF1" w:rsidTr="007C6EF1">
        <w:trPr>
          <w:trHeight w:val="300"/>
        </w:trPr>
        <w:tc>
          <w:tcPr>
            <w:tcW w:w="233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departments</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lookup</w:t>
            </w:r>
            <w:proofErr w:type="spellEnd"/>
          </w:p>
        </w:tc>
        <w:tc>
          <w:tcPr>
            <w:tcW w:w="1340"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33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address</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lookup</w:t>
            </w:r>
            <w:proofErr w:type="spellEnd"/>
          </w:p>
        </w:tc>
        <w:tc>
          <w:tcPr>
            <w:tcW w:w="1340"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33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titles</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lookup</w:t>
            </w:r>
            <w:proofErr w:type="spellEnd"/>
          </w:p>
        </w:tc>
        <w:tc>
          <w:tcPr>
            <w:tcW w:w="1340"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33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relatioship</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lookup</w:t>
            </w:r>
            <w:proofErr w:type="spellEnd"/>
          </w:p>
        </w:tc>
        <w:tc>
          <w:tcPr>
            <w:tcW w:w="1340"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33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employees</w:t>
            </w:r>
            <w:proofErr w:type="spellEnd"/>
          </w:p>
        </w:tc>
        <w:tc>
          <w:tcPr>
            <w:tcW w:w="1351"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intermediate</w:t>
            </w:r>
            <w:proofErr w:type="spellEnd"/>
          </w:p>
        </w:tc>
        <w:tc>
          <w:tcPr>
            <w:tcW w:w="1340"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330" w:type="dxa"/>
            <w:tcBorders>
              <w:top w:val="nil"/>
              <w:left w:val="single" w:sz="4" w:space="0" w:color="auto"/>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department_manager</w:t>
            </w:r>
            <w:proofErr w:type="spellEnd"/>
          </w:p>
        </w:tc>
        <w:tc>
          <w:tcPr>
            <w:tcW w:w="1351" w:type="dxa"/>
            <w:tcBorders>
              <w:top w:val="nil"/>
              <w:left w:val="nil"/>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fact</w:t>
            </w:r>
            <w:proofErr w:type="spellEnd"/>
          </w:p>
        </w:tc>
        <w:tc>
          <w:tcPr>
            <w:tcW w:w="1340" w:type="dxa"/>
            <w:tcBorders>
              <w:top w:val="nil"/>
              <w:left w:val="nil"/>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without</w:t>
            </w:r>
            <w:proofErr w:type="spellEnd"/>
            <w:r w:rsidRPr="007C6EF1">
              <w:rPr>
                <w:rFonts w:ascii="Arial" w:eastAsia="Times New Roman" w:hAnsi="Arial" w:cs="Arial"/>
                <w:color w:val="595959"/>
                <w:lang w:eastAsia="pt-PT"/>
              </w:rPr>
              <w:t xml:space="preserve"> </w:t>
            </w:r>
            <w:proofErr w:type="spellStart"/>
            <w:r w:rsidRPr="007C6EF1">
              <w:rPr>
                <w:rFonts w:ascii="Arial" w:eastAsia="Times New Roman" w:hAnsi="Arial" w:cs="Arial"/>
                <w:color w:val="595959"/>
                <w:lang w:eastAsia="pt-PT"/>
              </w:rPr>
              <w:t>facts</w:t>
            </w:r>
            <w:proofErr w:type="spellEnd"/>
          </w:p>
        </w:tc>
      </w:tr>
      <w:tr w:rsidR="007C6EF1" w:rsidRPr="007C6EF1" w:rsidTr="007C6EF1">
        <w:trPr>
          <w:trHeight w:val="300"/>
        </w:trPr>
        <w:tc>
          <w:tcPr>
            <w:tcW w:w="2330" w:type="dxa"/>
            <w:tcBorders>
              <w:top w:val="nil"/>
              <w:left w:val="single" w:sz="4" w:space="0" w:color="auto"/>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department_employee</w:t>
            </w:r>
            <w:proofErr w:type="spellEnd"/>
          </w:p>
        </w:tc>
        <w:tc>
          <w:tcPr>
            <w:tcW w:w="1351" w:type="dxa"/>
            <w:tcBorders>
              <w:top w:val="nil"/>
              <w:left w:val="nil"/>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fact</w:t>
            </w:r>
            <w:proofErr w:type="spellEnd"/>
          </w:p>
        </w:tc>
        <w:tc>
          <w:tcPr>
            <w:tcW w:w="1340" w:type="dxa"/>
            <w:tcBorders>
              <w:top w:val="nil"/>
              <w:left w:val="nil"/>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without</w:t>
            </w:r>
            <w:proofErr w:type="spellEnd"/>
            <w:r w:rsidRPr="007C6EF1">
              <w:rPr>
                <w:rFonts w:ascii="Arial" w:eastAsia="Times New Roman" w:hAnsi="Arial" w:cs="Arial"/>
                <w:color w:val="595959"/>
                <w:lang w:eastAsia="pt-PT"/>
              </w:rPr>
              <w:t xml:space="preserve"> </w:t>
            </w:r>
            <w:proofErr w:type="spellStart"/>
            <w:r w:rsidRPr="007C6EF1">
              <w:rPr>
                <w:rFonts w:ascii="Arial" w:eastAsia="Times New Roman" w:hAnsi="Arial" w:cs="Arial"/>
                <w:color w:val="595959"/>
                <w:lang w:eastAsia="pt-PT"/>
              </w:rPr>
              <w:t>facts</w:t>
            </w:r>
            <w:proofErr w:type="spellEnd"/>
          </w:p>
        </w:tc>
      </w:tr>
      <w:tr w:rsidR="007C6EF1" w:rsidRPr="007C6EF1" w:rsidTr="007C6EF1">
        <w:trPr>
          <w:trHeight w:val="300"/>
        </w:trPr>
        <w:tc>
          <w:tcPr>
            <w:tcW w:w="2330" w:type="dxa"/>
            <w:tcBorders>
              <w:top w:val="nil"/>
              <w:left w:val="single" w:sz="4" w:space="0" w:color="auto"/>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Salaries</w:t>
            </w:r>
          </w:p>
        </w:tc>
        <w:tc>
          <w:tcPr>
            <w:tcW w:w="1351" w:type="dxa"/>
            <w:tcBorders>
              <w:top w:val="nil"/>
              <w:left w:val="nil"/>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fact</w:t>
            </w:r>
            <w:proofErr w:type="spellEnd"/>
          </w:p>
        </w:tc>
        <w:tc>
          <w:tcPr>
            <w:tcW w:w="1340" w:type="dxa"/>
            <w:tcBorders>
              <w:top w:val="nil"/>
              <w:left w:val="nil"/>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additive</w:t>
            </w:r>
            <w:proofErr w:type="spellEnd"/>
          </w:p>
        </w:tc>
      </w:tr>
      <w:tr w:rsidR="007C6EF1" w:rsidRPr="007C6EF1" w:rsidTr="007C6EF1">
        <w:trPr>
          <w:trHeight w:val="300"/>
        </w:trPr>
        <w:tc>
          <w:tcPr>
            <w:tcW w:w="2330" w:type="dxa"/>
            <w:tcBorders>
              <w:top w:val="nil"/>
              <w:left w:val="single" w:sz="4" w:space="0" w:color="auto"/>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relatives</w:t>
            </w:r>
            <w:proofErr w:type="spellEnd"/>
          </w:p>
        </w:tc>
        <w:tc>
          <w:tcPr>
            <w:tcW w:w="1351" w:type="dxa"/>
            <w:tcBorders>
              <w:top w:val="nil"/>
              <w:left w:val="nil"/>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fact</w:t>
            </w:r>
            <w:proofErr w:type="spellEnd"/>
          </w:p>
        </w:tc>
        <w:tc>
          <w:tcPr>
            <w:tcW w:w="1340" w:type="dxa"/>
            <w:tcBorders>
              <w:top w:val="nil"/>
              <w:left w:val="nil"/>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without</w:t>
            </w:r>
            <w:proofErr w:type="spellEnd"/>
            <w:r w:rsidRPr="007C6EF1">
              <w:rPr>
                <w:rFonts w:ascii="Arial" w:eastAsia="Times New Roman" w:hAnsi="Arial" w:cs="Arial"/>
                <w:color w:val="595959"/>
                <w:lang w:eastAsia="pt-PT"/>
              </w:rPr>
              <w:t xml:space="preserve"> </w:t>
            </w:r>
            <w:proofErr w:type="spellStart"/>
            <w:r w:rsidRPr="007C6EF1">
              <w:rPr>
                <w:rFonts w:ascii="Arial" w:eastAsia="Times New Roman" w:hAnsi="Arial" w:cs="Arial"/>
                <w:color w:val="595959"/>
                <w:lang w:eastAsia="pt-PT"/>
              </w:rPr>
              <w:t>facts</w:t>
            </w:r>
            <w:proofErr w:type="spellEnd"/>
          </w:p>
        </w:tc>
      </w:tr>
    </w:tbl>
    <w:p w:rsidR="009E5BBF" w:rsidRDefault="009E5BBF" w:rsidP="00A20B8F">
      <w:pPr>
        <w:pStyle w:val="Cabealho3"/>
        <w:spacing w:line="360" w:lineRule="auto"/>
        <w:rPr>
          <w:rFonts w:ascii="Arial" w:hAnsi="Arial" w:cs="Arial"/>
          <w:sz w:val="22"/>
          <w:szCs w:val="22"/>
        </w:rPr>
      </w:pPr>
    </w:p>
    <w:p w:rsidR="007C6EF1" w:rsidRDefault="007C6EF1" w:rsidP="007C6EF1"/>
    <w:p w:rsidR="007C6EF1" w:rsidRDefault="007C6EF1" w:rsidP="007C6EF1">
      <w:pPr>
        <w:pStyle w:val="Legenda"/>
        <w:keepNext/>
      </w:pPr>
      <w:bookmarkStart w:id="29" w:name="_Toc54339713"/>
      <w:r>
        <w:t xml:space="preserve">Tabela </w:t>
      </w:r>
      <w:fldSimple w:instr=" SEQ Tabela \* ARABIC ">
        <w:r>
          <w:rPr>
            <w:noProof/>
          </w:rPr>
          <w:t>4</w:t>
        </w:r>
      </w:fldSimple>
      <w:r>
        <w:t xml:space="preserve">: </w:t>
      </w:r>
      <w:r w:rsidRPr="007A2D2C">
        <w:t xml:space="preserve">Tabela de factos do </w:t>
      </w:r>
      <w:proofErr w:type="spellStart"/>
      <w:r w:rsidRPr="007A2D2C">
        <w:t>schema</w:t>
      </w:r>
      <w:proofErr w:type="spellEnd"/>
      <w:r>
        <w:t xml:space="preserve"> </w:t>
      </w:r>
      <w:proofErr w:type="spellStart"/>
      <w:r>
        <w:t>employee</w:t>
      </w:r>
      <w:bookmarkEnd w:id="29"/>
      <w:proofErr w:type="spellEnd"/>
    </w:p>
    <w:tbl>
      <w:tblPr>
        <w:tblW w:w="7843" w:type="dxa"/>
        <w:tblInd w:w="-5" w:type="dxa"/>
        <w:tblCellMar>
          <w:left w:w="70" w:type="dxa"/>
          <w:right w:w="70" w:type="dxa"/>
        </w:tblCellMar>
        <w:tblLook w:val="04A0" w:firstRow="1" w:lastRow="0" w:firstColumn="1" w:lastColumn="0" w:noHBand="0" w:noVBand="1"/>
      </w:tblPr>
      <w:tblGrid>
        <w:gridCol w:w="1363"/>
        <w:gridCol w:w="2160"/>
        <w:gridCol w:w="2400"/>
        <w:gridCol w:w="960"/>
        <w:gridCol w:w="960"/>
      </w:tblGrid>
      <w:tr w:rsidR="007C6EF1" w:rsidRPr="007C6EF1" w:rsidTr="007C6EF1">
        <w:trPr>
          <w:trHeight w:val="300"/>
        </w:trPr>
        <w:tc>
          <w:tcPr>
            <w:tcW w:w="1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table</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name</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department_manager</w:t>
            </w:r>
            <w:proofErr w:type="spellEnd"/>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department_employees</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r w:rsidRPr="007C6EF1">
              <w:rPr>
                <w:rFonts w:ascii="Calibri" w:eastAsia="Times New Roman" w:hAnsi="Calibri" w:cs="Calibri"/>
                <w:b/>
                <w:bCs/>
                <w:color w:val="000000"/>
                <w:lang w:eastAsia="pt-PT"/>
              </w:rPr>
              <w:t>salaries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relatives</w:t>
            </w:r>
            <w:proofErr w:type="spellEnd"/>
          </w:p>
        </w:tc>
      </w:tr>
      <w:tr w:rsidR="007C6EF1" w:rsidRPr="007C6EF1" w:rsidTr="007C6EF1">
        <w:trPr>
          <w:trHeight w:val="300"/>
        </w:trPr>
        <w:tc>
          <w:tcPr>
            <w:tcW w:w="1363"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departments</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240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363"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address</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240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r>
      <w:tr w:rsidR="007C6EF1" w:rsidRPr="007C6EF1" w:rsidTr="007C6EF1">
        <w:trPr>
          <w:trHeight w:val="300"/>
        </w:trPr>
        <w:tc>
          <w:tcPr>
            <w:tcW w:w="1363"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titles</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240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363"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relatioship</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240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r>
      <w:tr w:rsidR="007C6EF1" w:rsidRPr="007C6EF1" w:rsidTr="007C6EF1">
        <w:trPr>
          <w:trHeight w:val="300"/>
        </w:trPr>
        <w:tc>
          <w:tcPr>
            <w:tcW w:w="1363"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employees</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240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363" w:type="dxa"/>
            <w:tcBorders>
              <w:top w:val="nil"/>
              <w:left w:val="single" w:sz="4" w:space="0" w:color="auto"/>
              <w:bottom w:val="single" w:sz="4" w:space="0" w:color="auto"/>
              <w:right w:val="single" w:sz="4" w:space="0" w:color="auto"/>
            </w:tcBorders>
            <w:shd w:val="clear" w:color="auto" w:fill="auto"/>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time</w:t>
            </w:r>
          </w:p>
        </w:tc>
        <w:tc>
          <w:tcPr>
            <w:tcW w:w="21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240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r>
    </w:tbl>
    <w:p w:rsidR="007C6EF1" w:rsidRDefault="007C6EF1" w:rsidP="007C6EF1"/>
    <w:p w:rsidR="007C6EF1" w:rsidRPr="007C6EF1" w:rsidRDefault="007C6EF1" w:rsidP="007C6EF1"/>
    <w:p w:rsidR="0036733F" w:rsidRDefault="0036733F" w:rsidP="00A20B8F">
      <w:pPr>
        <w:spacing w:line="360" w:lineRule="auto"/>
        <w:jc w:val="both"/>
        <w:rPr>
          <w:rFonts w:ascii="Arial" w:hAnsi="Arial" w:cs="Arial"/>
        </w:rPr>
      </w:pPr>
      <w:r>
        <w:rPr>
          <w:rFonts w:ascii="Arial" w:hAnsi="Arial" w:cs="Arial"/>
        </w:rPr>
        <w:t>O departamento de recursos aquisições, possui uma base de dados de elaboração própria, onde se mantém um registo dos vídeos adquiridos, referenciando o responsável pela aquisição, assim como um registo de contactos efetua</w:t>
      </w:r>
      <w:r w:rsidR="00D80928">
        <w:rPr>
          <w:rFonts w:ascii="Arial" w:hAnsi="Arial" w:cs="Arial"/>
        </w:rPr>
        <w:t>dos com os fornecedore</w:t>
      </w:r>
      <w:r w:rsidR="0038344A">
        <w:rPr>
          <w:rFonts w:ascii="Arial" w:hAnsi="Arial" w:cs="Arial"/>
        </w:rPr>
        <w:t>s.</w:t>
      </w:r>
    </w:p>
    <w:p w:rsidR="0095013E" w:rsidRDefault="00150F10" w:rsidP="00A20B8F">
      <w:pPr>
        <w:keepNext/>
        <w:spacing w:line="360" w:lineRule="auto"/>
        <w:jc w:val="center"/>
      </w:pPr>
      <w:r>
        <w:rPr>
          <w:noProof/>
          <w:lang w:eastAsia="pt-PT"/>
        </w:rPr>
        <w:drawing>
          <wp:inline distT="0" distB="0" distL="0" distR="0" wp14:anchorId="1F757B95" wp14:editId="7912D16D">
            <wp:extent cx="5274310" cy="2500630"/>
            <wp:effectExtent l="0" t="0" r="254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00630"/>
                    </a:xfrm>
                    <a:prstGeom prst="rect">
                      <a:avLst/>
                    </a:prstGeom>
                  </pic:spPr>
                </pic:pic>
              </a:graphicData>
            </a:graphic>
          </wp:inline>
        </w:drawing>
      </w:r>
    </w:p>
    <w:p w:rsidR="0095013E" w:rsidRDefault="0095013E" w:rsidP="00A20B8F">
      <w:pPr>
        <w:pStyle w:val="Legenda"/>
        <w:spacing w:line="360" w:lineRule="auto"/>
        <w:jc w:val="center"/>
        <w:rPr>
          <w:rFonts w:ascii="Arial" w:hAnsi="Arial" w:cs="Arial"/>
        </w:rPr>
      </w:pPr>
      <w:bookmarkStart w:id="30" w:name="_Ref51856603"/>
      <w:bookmarkStart w:id="31" w:name="_Toc51943757"/>
      <w:r>
        <w:t xml:space="preserve">Figura </w:t>
      </w:r>
      <w:fldSimple w:instr=" SEQ Figura \* ARABIC ">
        <w:r w:rsidR="00D365B3">
          <w:rPr>
            <w:noProof/>
          </w:rPr>
          <w:t>10</w:t>
        </w:r>
      </w:fldSimple>
      <w:r>
        <w:t xml:space="preserve">: </w:t>
      </w:r>
      <w:proofErr w:type="spellStart"/>
      <w:r>
        <w:t>Schema</w:t>
      </w:r>
      <w:proofErr w:type="spellEnd"/>
      <w:r>
        <w:t xml:space="preserve"> </w:t>
      </w:r>
      <w:proofErr w:type="spellStart"/>
      <w:r>
        <w:t>suppliers</w:t>
      </w:r>
      <w:proofErr w:type="spellEnd"/>
      <w:r>
        <w:t xml:space="preserve"> do departamento recursos </w:t>
      </w:r>
      <w:bookmarkEnd w:id="30"/>
      <w:bookmarkEnd w:id="31"/>
      <w:r w:rsidR="0038344A">
        <w:t>aquisições</w:t>
      </w:r>
    </w:p>
    <w:p w:rsidR="00A91D85" w:rsidRDefault="00A91D85" w:rsidP="00A20B8F">
      <w:pPr>
        <w:spacing w:line="360" w:lineRule="auto"/>
        <w:jc w:val="both"/>
        <w:rPr>
          <w:rFonts w:ascii="Arial" w:hAnsi="Arial" w:cs="Arial"/>
        </w:rPr>
      </w:pPr>
    </w:p>
    <w:p w:rsidR="00A91D85" w:rsidRDefault="00A91D85" w:rsidP="00A91D85">
      <w:pPr>
        <w:pStyle w:val="Legenda"/>
        <w:keepNext/>
      </w:pPr>
      <w:bookmarkStart w:id="32" w:name="_Toc54339714"/>
      <w:r>
        <w:t xml:space="preserve">Tabela </w:t>
      </w:r>
      <w:fldSimple w:instr=" SEQ Tabela \* ARABIC ">
        <w:r w:rsidR="007C6EF1">
          <w:rPr>
            <w:noProof/>
          </w:rPr>
          <w:t>5</w:t>
        </w:r>
      </w:fldSimple>
      <w:r>
        <w:t xml:space="preserve">: </w:t>
      </w:r>
      <w:r w:rsidRPr="00DC0195">
        <w:t xml:space="preserve">Tipo de tabelas no </w:t>
      </w:r>
      <w:proofErr w:type="spellStart"/>
      <w:r w:rsidRPr="00DC0195">
        <w:t>schema</w:t>
      </w:r>
      <w:proofErr w:type="spellEnd"/>
      <w:r w:rsidRPr="00DC0195">
        <w:t xml:space="preserve"> </w:t>
      </w:r>
      <w:proofErr w:type="spellStart"/>
      <w:r w:rsidRPr="00DC0195">
        <w:t>suppliers</w:t>
      </w:r>
      <w:bookmarkEnd w:id="32"/>
      <w:proofErr w:type="spellEnd"/>
    </w:p>
    <w:tbl>
      <w:tblPr>
        <w:tblW w:w="4951" w:type="dxa"/>
        <w:tblInd w:w="-5" w:type="dxa"/>
        <w:tblCellMar>
          <w:left w:w="70" w:type="dxa"/>
          <w:right w:w="70" w:type="dxa"/>
        </w:tblCellMar>
        <w:tblLook w:val="04A0" w:firstRow="1" w:lastRow="0" w:firstColumn="1" w:lastColumn="0" w:noHBand="0" w:noVBand="1"/>
      </w:tblPr>
      <w:tblGrid>
        <w:gridCol w:w="2260"/>
        <w:gridCol w:w="1351"/>
        <w:gridCol w:w="1340"/>
      </w:tblGrid>
      <w:tr w:rsidR="00A91D85" w:rsidRPr="00A91D85" w:rsidTr="00A91D85">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b/>
                <w:bCs/>
                <w:color w:val="000000"/>
                <w:lang w:eastAsia="pt-PT"/>
              </w:rPr>
            </w:pPr>
            <w:proofErr w:type="spellStart"/>
            <w:r w:rsidRPr="00A91D85">
              <w:rPr>
                <w:rFonts w:ascii="Calibri" w:eastAsia="Times New Roman" w:hAnsi="Calibri" w:cs="Calibri"/>
                <w:b/>
                <w:bCs/>
                <w:color w:val="000000"/>
                <w:lang w:eastAsia="pt-PT"/>
              </w:rPr>
              <w:t>table</w:t>
            </w:r>
            <w:proofErr w:type="spellEnd"/>
            <w:r w:rsidRPr="00A91D85">
              <w:rPr>
                <w:rFonts w:ascii="Calibri" w:eastAsia="Times New Roman" w:hAnsi="Calibri" w:cs="Calibri"/>
                <w:b/>
                <w:bCs/>
                <w:color w:val="000000"/>
                <w:lang w:eastAsia="pt-PT"/>
              </w:rPr>
              <w:t xml:space="preserve"> </w:t>
            </w:r>
            <w:proofErr w:type="spellStart"/>
            <w:r w:rsidRPr="00A91D85">
              <w:rPr>
                <w:rFonts w:ascii="Calibri" w:eastAsia="Times New Roman" w:hAnsi="Calibri" w:cs="Calibri"/>
                <w:b/>
                <w:bCs/>
                <w:color w:val="000000"/>
                <w:lang w:eastAsia="pt-PT"/>
              </w:rPr>
              <w:t>name</w:t>
            </w:r>
            <w:proofErr w:type="spellEnd"/>
          </w:p>
        </w:tc>
        <w:tc>
          <w:tcPr>
            <w:tcW w:w="1351" w:type="dxa"/>
            <w:tcBorders>
              <w:top w:val="single" w:sz="4" w:space="0" w:color="auto"/>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b/>
                <w:bCs/>
                <w:color w:val="000000"/>
                <w:lang w:eastAsia="pt-PT"/>
              </w:rPr>
            </w:pPr>
            <w:proofErr w:type="spellStart"/>
            <w:r w:rsidRPr="00A91D85">
              <w:rPr>
                <w:rFonts w:ascii="Calibri" w:eastAsia="Times New Roman" w:hAnsi="Calibri" w:cs="Calibri"/>
                <w:b/>
                <w:bCs/>
                <w:color w:val="000000"/>
                <w:lang w:eastAsia="pt-PT"/>
              </w:rPr>
              <w:t>type</w:t>
            </w:r>
            <w:proofErr w:type="spellEnd"/>
            <w:r w:rsidRPr="00A91D85">
              <w:rPr>
                <w:rFonts w:ascii="Calibri" w:eastAsia="Times New Roman" w:hAnsi="Calibri" w:cs="Calibri"/>
                <w:b/>
                <w:bCs/>
                <w:color w:val="000000"/>
                <w:lang w:eastAsia="pt-PT"/>
              </w:rPr>
              <w:t xml:space="preserve"> </w:t>
            </w:r>
            <w:proofErr w:type="spellStart"/>
            <w:r w:rsidRPr="00A91D85">
              <w:rPr>
                <w:rFonts w:ascii="Calibri" w:eastAsia="Times New Roman" w:hAnsi="Calibri" w:cs="Calibri"/>
                <w:b/>
                <w:bCs/>
                <w:color w:val="000000"/>
                <w:lang w:eastAsia="pt-PT"/>
              </w:rPr>
              <w:t>of</w:t>
            </w:r>
            <w:proofErr w:type="spellEnd"/>
            <w:r w:rsidRPr="00A91D85">
              <w:rPr>
                <w:rFonts w:ascii="Calibri" w:eastAsia="Times New Roman" w:hAnsi="Calibri" w:cs="Calibri"/>
                <w:b/>
                <w:bCs/>
                <w:color w:val="000000"/>
                <w:lang w:eastAsia="pt-PT"/>
              </w:rPr>
              <w:t xml:space="preserve"> </w:t>
            </w:r>
            <w:proofErr w:type="spellStart"/>
            <w:r w:rsidRPr="00A91D85">
              <w:rPr>
                <w:rFonts w:ascii="Calibri" w:eastAsia="Times New Roman" w:hAnsi="Calibri" w:cs="Calibri"/>
                <w:b/>
                <w:bCs/>
                <w:color w:val="000000"/>
                <w:lang w:eastAsia="pt-PT"/>
              </w:rPr>
              <w:t>table</w:t>
            </w:r>
            <w:proofErr w:type="spellEnd"/>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b/>
                <w:bCs/>
                <w:color w:val="000000"/>
                <w:lang w:eastAsia="pt-PT"/>
              </w:rPr>
            </w:pPr>
            <w:proofErr w:type="spellStart"/>
            <w:r w:rsidRPr="00A91D85">
              <w:rPr>
                <w:rFonts w:ascii="Calibri" w:eastAsia="Times New Roman" w:hAnsi="Calibri" w:cs="Calibri"/>
                <w:b/>
                <w:bCs/>
                <w:color w:val="000000"/>
                <w:lang w:eastAsia="pt-PT"/>
              </w:rPr>
              <w:t>type</w:t>
            </w:r>
            <w:proofErr w:type="spellEnd"/>
            <w:r w:rsidRPr="00A91D85">
              <w:rPr>
                <w:rFonts w:ascii="Calibri" w:eastAsia="Times New Roman" w:hAnsi="Calibri" w:cs="Calibri"/>
                <w:b/>
                <w:bCs/>
                <w:color w:val="000000"/>
                <w:lang w:eastAsia="pt-PT"/>
              </w:rPr>
              <w:t xml:space="preserve"> </w:t>
            </w:r>
            <w:proofErr w:type="spellStart"/>
            <w:r w:rsidRPr="00A91D85">
              <w:rPr>
                <w:rFonts w:ascii="Calibri" w:eastAsia="Times New Roman" w:hAnsi="Calibri" w:cs="Calibri"/>
                <w:b/>
                <w:bCs/>
                <w:color w:val="000000"/>
                <w:lang w:eastAsia="pt-PT"/>
              </w:rPr>
              <w:t>of</w:t>
            </w:r>
            <w:proofErr w:type="spellEnd"/>
            <w:r w:rsidRPr="00A91D85">
              <w:rPr>
                <w:rFonts w:ascii="Calibri" w:eastAsia="Times New Roman" w:hAnsi="Calibri" w:cs="Calibri"/>
                <w:b/>
                <w:bCs/>
                <w:color w:val="000000"/>
                <w:lang w:eastAsia="pt-PT"/>
              </w:rPr>
              <w:t xml:space="preserve"> </w:t>
            </w:r>
            <w:proofErr w:type="spellStart"/>
            <w:r w:rsidRPr="00A91D85">
              <w:rPr>
                <w:rFonts w:ascii="Calibri" w:eastAsia="Times New Roman" w:hAnsi="Calibri" w:cs="Calibri"/>
                <w:b/>
                <w:bCs/>
                <w:color w:val="000000"/>
                <w:lang w:eastAsia="pt-PT"/>
              </w:rPr>
              <w:t>facts</w:t>
            </w:r>
            <w:proofErr w:type="spellEnd"/>
          </w:p>
        </w:tc>
      </w:tr>
      <w:tr w:rsidR="00A91D85" w:rsidRPr="00A91D85" w:rsidTr="00A91D85">
        <w:trPr>
          <w:trHeight w:val="300"/>
        </w:trPr>
        <w:tc>
          <w:tcPr>
            <w:tcW w:w="2260" w:type="dxa"/>
            <w:tcBorders>
              <w:top w:val="nil"/>
              <w:left w:val="single" w:sz="4" w:space="0" w:color="auto"/>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departments</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lookup</w:t>
            </w:r>
            <w:proofErr w:type="spellEnd"/>
          </w:p>
        </w:tc>
        <w:tc>
          <w:tcPr>
            <w:tcW w:w="1340" w:type="dxa"/>
            <w:tcBorders>
              <w:top w:val="nil"/>
              <w:left w:val="nil"/>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r w:rsidRPr="00A91D85">
              <w:rPr>
                <w:rFonts w:ascii="Arial" w:eastAsia="Times New Roman" w:hAnsi="Arial" w:cs="Arial"/>
                <w:color w:val="595959"/>
                <w:lang w:eastAsia="pt-PT"/>
              </w:rPr>
              <w:t> </w:t>
            </w:r>
          </w:p>
        </w:tc>
      </w:tr>
      <w:tr w:rsidR="00A91D85" w:rsidRPr="00A91D85" w:rsidTr="00A91D85">
        <w:trPr>
          <w:trHeight w:val="300"/>
        </w:trPr>
        <w:tc>
          <w:tcPr>
            <w:tcW w:w="2260" w:type="dxa"/>
            <w:tcBorders>
              <w:top w:val="nil"/>
              <w:left w:val="single" w:sz="4" w:space="0" w:color="auto"/>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address</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lookup</w:t>
            </w:r>
            <w:proofErr w:type="spellEnd"/>
          </w:p>
        </w:tc>
        <w:tc>
          <w:tcPr>
            <w:tcW w:w="1340" w:type="dxa"/>
            <w:tcBorders>
              <w:top w:val="nil"/>
              <w:left w:val="nil"/>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r w:rsidRPr="00A91D85">
              <w:rPr>
                <w:rFonts w:ascii="Arial" w:eastAsia="Times New Roman" w:hAnsi="Arial" w:cs="Arial"/>
                <w:color w:val="595959"/>
                <w:lang w:eastAsia="pt-PT"/>
              </w:rPr>
              <w:t> </w:t>
            </w:r>
          </w:p>
        </w:tc>
      </w:tr>
      <w:tr w:rsidR="00A91D85" w:rsidRPr="00A91D85" w:rsidTr="00A91D85">
        <w:trPr>
          <w:trHeight w:val="300"/>
        </w:trPr>
        <w:tc>
          <w:tcPr>
            <w:tcW w:w="2260" w:type="dxa"/>
            <w:tcBorders>
              <w:top w:val="nil"/>
              <w:left w:val="single" w:sz="4" w:space="0" w:color="auto"/>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suppliers</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lookup</w:t>
            </w:r>
            <w:proofErr w:type="spellEnd"/>
          </w:p>
        </w:tc>
        <w:tc>
          <w:tcPr>
            <w:tcW w:w="1340" w:type="dxa"/>
            <w:tcBorders>
              <w:top w:val="nil"/>
              <w:left w:val="nil"/>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r w:rsidRPr="00A91D85">
              <w:rPr>
                <w:rFonts w:ascii="Arial" w:eastAsia="Times New Roman" w:hAnsi="Arial" w:cs="Arial"/>
                <w:color w:val="595959"/>
                <w:lang w:eastAsia="pt-PT"/>
              </w:rPr>
              <w:t> </w:t>
            </w:r>
          </w:p>
        </w:tc>
      </w:tr>
      <w:tr w:rsidR="00A91D85" w:rsidRPr="00A91D85" w:rsidTr="00A91D85">
        <w:trPr>
          <w:trHeight w:val="300"/>
        </w:trPr>
        <w:tc>
          <w:tcPr>
            <w:tcW w:w="2260" w:type="dxa"/>
            <w:tcBorders>
              <w:top w:val="nil"/>
              <w:left w:val="single" w:sz="4" w:space="0" w:color="auto"/>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movies</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lookup</w:t>
            </w:r>
            <w:proofErr w:type="spellEnd"/>
          </w:p>
        </w:tc>
        <w:tc>
          <w:tcPr>
            <w:tcW w:w="1340" w:type="dxa"/>
            <w:tcBorders>
              <w:top w:val="nil"/>
              <w:left w:val="nil"/>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r w:rsidRPr="00A91D85">
              <w:rPr>
                <w:rFonts w:ascii="Arial" w:eastAsia="Times New Roman" w:hAnsi="Arial" w:cs="Arial"/>
                <w:color w:val="595959"/>
                <w:lang w:eastAsia="pt-PT"/>
              </w:rPr>
              <w:t> </w:t>
            </w:r>
          </w:p>
        </w:tc>
      </w:tr>
      <w:tr w:rsidR="00A91D85" w:rsidRPr="00A91D85" w:rsidTr="00A91D85">
        <w:trPr>
          <w:trHeight w:val="300"/>
        </w:trPr>
        <w:tc>
          <w:tcPr>
            <w:tcW w:w="2260" w:type="dxa"/>
            <w:tcBorders>
              <w:top w:val="nil"/>
              <w:left w:val="single" w:sz="4" w:space="0" w:color="auto"/>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instalations</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lookup</w:t>
            </w:r>
            <w:proofErr w:type="spellEnd"/>
          </w:p>
        </w:tc>
        <w:tc>
          <w:tcPr>
            <w:tcW w:w="1340" w:type="dxa"/>
            <w:tcBorders>
              <w:top w:val="nil"/>
              <w:left w:val="nil"/>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r w:rsidRPr="00A91D85">
              <w:rPr>
                <w:rFonts w:ascii="Arial" w:eastAsia="Times New Roman" w:hAnsi="Arial" w:cs="Arial"/>
                <w:color w:val="595959"/>
                <w:lang w:eastAsia="pt-PT"/>
              </w:rPr>
              <w:t> </w:t>
            </w:r>
          </w:p>
        </w:tc>
      </w:tr>
      <w:tr w:rsidR="00A91D85" w:rsidRPr="00A91D85" w:rsidTr="00A91D85">
        <w:trPr>
          <w:trHeight w:val="300"/>
        </w:trPr>
        <w:tc>
          <w:tcPr>
            <w:tcW w:w="2260" w:type="dxa"/>
            <w:tcBorders>
              <w:top w:val="nil"/>
              <w:left w:val="single" w:sz="4" w:space="0" w:color="auto"/>
              <w:bottom w:val="single" w:sz="4" w:space="0" w:color="auto"/>
              <w:right w:val="single" w:sz="4" w:space="0" w:color="auto"/>
            </w:tcBorders>
            <w:shd w:val="clear" w:color="000000" w:fill="E2EFDA"/>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contacts</w:t>
            </w:r>
            <w:proofErr w:type="spellEnd"/>
          </w:p>
        </w:tc>
        <w:tc>
          <w:tcPr>
            <w:tcW w:w="1351" w:type="dxa"/>
            <w:tcBorders>
              <w:top w:val="nil"/>
              <w:left w:val="nil"/>
              <w:bottom w:val="single" w:sz="4" w:space="0" w:color="auto"/>
              <w:right w:val="single" w:sz="4" w:space="0" w:color="auto"/>
            </w:tcBorders>
            <w:shd w:val="clear" w:color="000000" w:fill="E2EFDA"/>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intermediate</w:t>
            </w:r>
            <w:proofErr w:type="spellEnd"/>
          </w:p>
        </w:tc>
        <w:tc>
          <w:tcPr>
            <w:tcW w:w="1340" w:type="dxa"/>
            <w:tcBorders>
              <w:top w:val="nil"/>
              <w:left w:val="nil"/>
              <w:bottom w:val="single" w:sz="4" w:space="0" w:color="auto"/>
              <w:right w:val="single" w:sz="4" w:space="0" w:color="auto"/>
            </w:tcBorders>
            <w:shd w:val="clear" w:color="000000" w:fill="E2EFDA"/>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r w:rsidRPr="00A91D85">
              <w:rPr>
                <w:rFonts w:ascii="Arial" w:eastAsia="Times New Roman" w:hAnsi="Arial" w:cs="Arial"/>
                <w:color w:val="595959"/>
                <w:lang w:eastAsia="pt-PT"/>
              </w:rPr>
              <w:t> </w:t>
            </w:r>
          </w:p>
        </w:tc>
      </w:tr>
      <w:tr w:rsidR="00A91D85" w:rsidRPr="00A91D85" w:rsidTr="00A91D85">
        <w:trPr>
          <w:trHeight w:val="300"/>
        </w:trPr>
        <w:tc>
          <w:tcPr>
            <w:tcW w:w="2260" w:type="dxa"/>
            <w:tcBorders>
              <w:top w:val="nil"/>
              <w:left w:val="single" w:sz="4" w:space="0" w:color="auto"/>
              <w:bottom w:val="single" w:sz="4" w:space="0" w:color="auto"/>
              <w:right w:val="single" w:sz="4" w:space="0" w:color="auto"/>
            </w:tcBorders>
            <w:shd w:val="clear" w:color="000000" w:fill="E2EFDA"/>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r w:rsidRPr="00A91D85">
              <w:rPr>
                <w:rFonts w:ascii="Arial" w:eastAsia="Times New Roman" w:hAnsi="Arial" w:cs="Arial"/>
                <w:color w:val="595959"/>
                <w:lang w:eastAsia="pt-PT"/>
              </w:rPr>
              <w:t>staff</w:t>
            </w:r>
          </w:p>
        </w:tc>
        <w:tc>
          <w:tcPr>
            <w:tcW w:w="1351" w:type="dxa"/>
            <w:tcBorders>
              <w:top w:val="nil"/>
              <w:left w:val="nil"/>
              <w:bottom w:val="single" w:sz="4" w:space="0" w:color="auto"/>
              <w:right w:val="single" w:sz="4" w:space="0" w:color="auto"/>
            </w:tcBorders>
            <w:shd w:val="clear" w:color="000000" w:fill="E2EFDA"/>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intermediate</w:t>
            </w:r>
            <w:proofErr w:type="spellEnd"/>
          </w:p>
        </w:tc>
        <w:tc>
          <w:tcPr>
            <w:tcW w:w="1340" w:type="dxa"/>
            <w:tcBorders>
              <w:top w:val="nil"/>
              <w:left w:val="nil"/>
              <w:bottom w:val="single" w:sz="4" w:space="0" w:color="auto"/>
              <w:right w:val="single" w:sz="4" w:space="0" w:color="auto"/>
            </w:tcBorders>
            <w:shd w:val="clear" w:color="000000" w:fill="E2EFDA"/>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r w:rsidRPr="00A91D85">
              <w:rPr>
                <w:rFonts w:ascii="Arial" w:eastAsia="Times New Roman" w:hAnsi="Arial" w:cs="Arial"/>
                <w:color w:val="595959"/>
                <w:lang w:eastAsia="pt-PT"/>
              </w:rPr>
              <w:t> </w:t>
            </w:r>
          </w:p>
        </w:tc>
      </w:tr>
      <w:tr w:rsidR="00A91D85" w:rsidRPr="00A91D85" w:rsidTr="00A91D85">
        <w:trPr>
          <w:trHeight w:val="300"/>
        </w:trPr>
        <w:tc>
          <w:tcPr>
            <w:tcW w:w="2260" w:type="dxa"/>
            <w:tcBorders>
              <w:top w:val="nil"/>
              <w:left w:val="single" w:sz="4" w:space="0" w:color="auto"/>
              <w:bottom w:val="single" w:sz="4" w:space="0" w:color="auto"/>
              <w:right w:val="single" w:sz="4" w:space="0" w:color="auto"/>
            </w:tcBorders>
            <w:shd w:val="clear" w:color="000000" w:fill="D9E1F2"/>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suppliers_address</w:t>
            </w:r>
            <w:proofErr w:type="spellEnd"/>
          </w:p>
        </w:tc>
        <w:tc>
          <w:tcPr>
            <w:tcW w:w="1351" w:type="dxa"/>
            <w:tcBorders>
              <w:top w:val="nil"/>
              <w:left w:val="nil"/>
              <w:bottom w:val="single" w:sz="4" w:space="0" w:color="auto"/>
              <w:right w:val="single" w:sz="4" w:space="0" w:color="auto"/>
            </w:tcBorders>
            <w:shd w:val="clear" w:color="000000" w:fill="D9E1F2"/>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fact</w:t>
            </w:r>
            <w:proofErr w:type="spellEnd"/>
          </w:p>
        </w:tc>
        <w:tc>
          <w:tcPr>
            <w:tcW w:w="1340" w:type="dxa"/>
            <w:tcBorders>
              <w:top w:val="nil"/>
              <w:left w:val="nil"/>
              <w:bottom w:val="single" w:sz="4" w:space="0" w:color="auto"/>
              <w:right w:val="single" w:sz="4" w:space="0" w:color="auto"/>
            </w:tcBorders>
            <w:shd w:val="clear" w:color="000000" w:fill="D9E1F2"/>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without</w:t>
            </w:r>
            <w:proofErr w:type="spellEnd"/>
            <w:r w:rsidRPr="00A91D85">
              <w:rPr>
                <w:rFonts w:ascii="Arial" w:eastAsia="Times New Roman" w:hAnsi="Arial" w:cs="Arial"/>
                <w:color w:val="595959"/>
                <w:lang w:eastAsia="pt-PT"/>
              </w:rPr>
              <w:t xml:space="preserve"> </w:t>
            </w:r>
            <w:proofErr w:type="spellStart"/>
            <w:r w:rsidRPr="00A91D85">
              <w:rPr>
                <w:rFonts w:ascii="Arial" w:eastAsia="Times New Roman" w:hAnsi="Arial" w:cs="Arial"/>
                <w:color w:val="595959"/>
                <w:lang w:eastAsia="pt-PT"/>
              </w:rPr>
              <w:t>facts</w:t>
            </w:r>
            <w:proofErr w:type="spellEnd"/>
          </w:p>
        </w:tc>
      </w:tr>
      <w:tr w:rsidR="00A91D85" w:rsidRPr="00A91D85" w:rsidTr="00A91D85">
        <w:trPr>
          <w:trHeight w:val="300"/>
        </w:trPr>
        <w:tc>
          <w:tcPr>
            <w:tcW w:w="2260" w:type="dxa"/>
            <w:tcBorders>
              <w:top w:val="nil"/>
              <w:left w:val="single" w:sz="4" w:space="0" w:color="auto"/>
              <w:bottom w:val="single" w:sz="4" w:space="0" w:color="auto"/>
              <w:right w:val="single" w:sz="4" w:space="0" w:color="auto"/>
            </w:tcBorders>
            <w:shd w:val="clear" w:color="000000" w:fill="D9E1F2"/>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aquisitions</w:t>
            </w:r>
            <w:proofErr w:type="spellEnd"/>
          </w:p>
        </w:tc>
        <w:tc>
          <w:tcPr>
            <w:tcW w:w="1351" w:type="dxa"/>
            <w:tcBorders>
              <w:top w:val="nil"/>
              <w:left w:val="nil"/>
              <w:bottom w:val="single" w:sz="4" w:space="0" w:color="auto"/>
              <w:right w:val="single" w:sz="4" w:space="0" w:color="auto"/>
            </w:tcBorders>
            <w:shd w:val="clear" w:color="000000" w:fill="D9E1F2"/>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fact</w:t>
            </w:r>
            <w:proofErr w:type="spellEnd"/>
          </w:p>
        </w:tc>
        <w:tc>
          <w:tcPr>
            <w:tcW w:w="1340" w:type="dxa"/>
            <w:tcBorders>
              <w:top w:val="nil"/>
              <w:left w:val="nil"/>
              <w:bottom w:val="single" w:sz="4" w:space="0" w:color="auto"/>
              <w:right w:val="single" w:sz="4" w:space="0" w:color="auto"/>
            </w:tcBorders>
            <w:shd w:val="clear" w:color="000000" w:fill="D9E1F2"/>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additive</w:t>
            </w:r>
            <w:proofErr w:type="spellEnd"/>
          </w:p>
        </w:tc>
      </w:tr>
      <w:tr w:rsidR="00A91D85" w:rsidRPr="00A91D85" w:rsidTr="00A91D85">
        <w:trPr>
          <w:trHeight w:val="300"/>
        </w:trPr>
        <w:tc>
          <w:tcPr>
            <w:tcW w:w="2260" w:type="dxa"/>
            <w:tcBorders>
              <w:top w:val="nil"/>
              <w:left w:val="single" w:sz="4" w:space="0" w:color="auto"/>
              <w:bottom w:val="single" w:sz="4" w:space="0" w:color="auto"/>
              <w:right w:val="single" w:sz="4" w:space="0" w:color="auto"/>
            </w:tcBorders>
            <w:shd w:val="clear" w:color="000000" w:fill="D9E1F2"/>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communications</w:t>
            </w:r>
            <w:proofErr w:type="spellEnd"/>
          </w:p>
        </w:tc>
        <w:tc>
          <w:tcPr>
            <w:tcW w:w="1351" w:type="dxa"/>
            <w:tcBorders>
              <w:top w:val="nil"/>
              <w:left w:val="nil"/>
              <w:bottom w:val="single" w:sz="4" w:space="0" w:color="auto"/>
              <w:right w:val="single" w:sz="4" w:space="0" w:color="auto"/>
            </w:tcBorders>
            <w:shd w:val="clear" w:color="000000" w:fill="D9E1F2"/>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fact</w:t>
            </w:r>
            <w:proofErr w:type="spellEnd"/>
          </w:p>
        </w:tc>
        <w:tc>
          <w:tcPr>
            <w:tcW w:w="1340" w:type="dxa"/>
            <w:tcBorders>
              <w:top w:val="nil"/>
              <w:left w:val="nil"/>
              <w:bottom w:val="single" w:sz="4" w:space="0" w:color="auto"/>
              <w:right w:val="single" w:sz="4" w:space="0" w:color="auto"/>
            </w:tcBorders>
            <w:shd w:val="clear" w:color="000000" w:fill="D9E1F2"/>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additive</w:t>
            </w:r>
            <w:proofErr w:type="spellEnd"/>
          </w:p>
        </w:tc>
      </w:tr>
    </w:tbl>
    <w:p w:rsidR="000157D5" w:rsidRDefault="000157D5" w:rsidP="00A20B8F">
      <w:pPr>
        <w:spacing w:line="360" w:lineRule="auto"/>
        <w:jc w:val="both"/>
        <w:rPr>
          <w:rFonts w:ascii="Arial" w:hAnsi="Arial" w:cs="Arial"/>
        </w:rPr>
      </w:pPr>
    </w:p>
    <w:p w:rsidR="00A91D85" w:rsidRDefault="00A91D85" w:rsidP="00A20B8F">
      <w:pPr>
        <w:spacing w:line="360" w:lineRule="auto"/>
        <w:jc w:val="both"/>
        <w:rPr>
          <w:rFonts w:ascii="Arial" w:hAnsi="Arial" w:cs="Arial"/>
        </w:rPr>
      </w:pPr>
    </w:p>
    <w:p w:rsidR="00A91D85" w:rsidRDefault="00A91D85" w:rsidP="00A91D85">
      <w:pPr>
        <w:pStyle w:val="Legenda"/>
        <w:keepNext/>
      </w:pPr>
      <w:bookmarkStart w:id="33" w:name="_Toc54339715"/>
      <w:r>
        <w:lastRenderedPageBreak/>
        <w:t xml:space="preserve">Tabela </w:t>
      </w:r>
      <w:fldSimple w:instr=" SEQ Tabela \* ARABIC ">
        <w:r w:rsidR="007C6EF1">
          <w:rPr>
            <w:noProof/>
          </w:rPr>
          <w:t>6</w:t>
        </w:r>
      </w:fldSimple>
      <w:r>
        <w:t xml:space="preserve">: Tabela de factos do </w:t>
      </w:r>
      <w:proofErr w:type="spellStart"/>
      <w:r>
        <w:t>schema</w:t>
      </w:r>
      <w:proofErr w:type="spellEnd"/>
      <w:r>
        <w:t xml:space="preserve"> </w:t>
      </w:r>
      <w:proofErr w:type="spellStart"/>
      <w:r>
        <w:t>suppliers</w:t>
      </w:r>
      <w:bookmarkEnd w:id="33"/>
      <w:proofErr w:type="spellEnd"/>
    </w:p>
    <w:tbl>
      <w:tblPr>
        <w:tblW w:w="7583" w:type="dxa"/>
        <w:tblInd w:w="-5" w:type="dxa"/>
        <w:tblCellMar>
          <w:left w:w="70" w:type="dxa"/>
          <w:right w:w="70" w:type="dxa"/>
        </w:tblCellMar>
        <w:tblLook w:val="04A0" w:firstRow="1" w:lastRow="0" w:firstColumn="1" w:lastColumn="0" w:noHBand="0" w:noVBand="1"/>
      </w:tblPr>
      <w:tblGrid>
        <w:gridCol w:w="1363"/>
        <w:gridCol w:w="2456"/>
        <w:gridCol w:w="1502"/>
        <w:gridCol w:w="2262"/>
      </w:tblGrid>
      <w:tr w:rsidR="00A91D85" w:rsidRPr="00A91D85" w:rsidTr="00A91D85">
        <w:trPr>
          <w:trHeight w:val="300"/>
        </w:trPr>
        <w:tc>
          <w:tcPr>
            <w:tcW w:w="1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b/>
                <w:bCs/>
                <w:color w:val="000000"/>
                <w:lang w:eastAsia="pt-PT"/>
              </w:rPr>
            </w:pPr>
            <w:proofErr w:type="spellStart"/>
            <w:r w:rsidRPr="00A91D85">
              <w:rPr>
                <w:rFonts w:ascii="Calibri" w:eastAsia="Times New Roman" w:hAnsi="Calibri" w:cs="Calibri"/>
                <w:b/>
                <w:bCs/>
                <w:color w:val="000000"/>
                <w:lang w:eastAsia="pt-PT"/>
              </w:rPr>
              <w:t>table</w:t>
            </w:r>
            <w:proofErr w:type="spellEnd"/>
            <w:r w:rsidRPr="00A91D85">
              <w:rPr>
                <w:rFonts w:ascii="Calibri" w:eastAsia="Times New Roman" w:hAnsi="Calibri" w:cs="Calibri"/>
                <w:b/>
                <w:bCs/>
                <w:color w:val="000000"/>
                <w:lang w:eastAsia="pt-PT"/>
              </w:rPr>
              <w:t xml:space="preserve"> </w:t>
            </w:r>
            <w:proofErr w:type="spellStart"/>
            <w:r w:rsidRPr="00A91D85">
              <w:rPr>
                <w:rFonts w:ascii="Calibri" w:eastAsia="Times New Roman" w:hAnsi="Calibri" w:cs="Calibri"/>
                <w:b/>
                <w:bCs/>
                <w:color w:val="000000"/>
                <w:lang w:eastAsia="pt-PT"/>
              </w:rPr>
              <w:t>name</w:t>
            </w:r>
            <w:proofErr w:type="spellEnd"/>
          </w:p>
        </w:tc>
        <w:tc>
          <w:tcPr>
            <w:tcW w:w="2456" w:type="dxa"/>
            <w:tcBorders>
              <w:top w:val="single" w:sz="4" w:space="0" w:color="auto"/>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b/>
                <w:bCs/>
                <w:color w:val="000000"/>
                <w:lang w:eastAsia="pt-PT"/>
              </w:rPr>
            </w:pPr>
            <w:proofErr w:type="spellStart"/>
            <w:r w:rsidRPr="00A91D85">
              <w:rPr>
                <w:rFonts w:ascii="Calibri" w:eastAsia="Times New Roman" w:hAnsi="Calibri" w:cs="Calibri"/>
                <w:b/>
                <w:bCs/>
                <w:color w:val="000000"/>
                <w:lang w:eastAsia="pt-PT"/>
              </w:rPr>
              <w:t>suppliers_address</w:t>
            </w:r>
            <w:proofErr w:type="spellEnd"/>
          </w:p>
        </w:tc>
        <w:tc>
          <w:tcPr>
            <w:tcW w:w="1502" w:type="dxa"/>
            <w:tcBorders>
              <w:top w:val="single" w:sz="4" w:space="0" w:color="auto"/>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b/>
                <w:bCs/>
                <w:color w:val="000000"/>
                <w:lang w:eastAsia="pt-PT"/>
              </w:rPr>
            </w:pPr>
            <w:proofErr w:type="spellStart"/>
            <w:r w:rsidRPr="00A91D85">
              <w:rPr>
                <w:rFonts w:ascii="Calibri" w:eastAsia="Times New Roman" w:hAnsi="Calibri" w:cs="Calibri"/>
                <w:b/>
                <w:bCs/>
                <w:color w:val="000000"/>
                <w:lang w:eastAsia="pt-PT"/>
              </w:rPr>
              <w:t>aquisitions</w:t>
            </w:r>
            <w:proofErr w:type="spellEnd"/>
          </w:p>
        </w:tc>
        <w:tc>
          <w:tcPr>
            <w:tcW w:w="2262" w:type="dxa"/>
            <w:tcBorders>
              <w:top w:val="single" w:sz="4" w:space="0" w:color="auto"/>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b/>
                <w:bCs/>
                <w:color w:val="000000"/>
                <w:lang w:eastAsia="pt-PT"/>
              </w:rPr>
            </w:pPr>
            <w:proofErr w:type="spellStart"/>
            <w:r w:rsidRPr="00A91D85">
              <w:rPr>
                <w:rFonts w:ascii="Calibri" w:eastAsia="Times New Roman" w:hAnsi="Calibri" w:cs="Calibri"/>
                <w:b/>
                <w:bCs/>
                <w:color w:val="000000"/>
                <w:lang w:eastAsia="pt-PT"/>
              </w:rPr>
              <w:t>communications</w:t>
            </w:r>
            <w:proofErr w:type="spellEnd"/>
          </w:p>
        </w:tc>
      </w:tr>
      <w:tr w:rsidR="00A91D85" w:rsidRPr="00A91D85" w:rsidTr="00A91D85">
        <w:trPr>
          <w:trHeight w:val="300"/>
        </w:trPr>
        <w:tc>
          <w:tcPr>
            <w:tcW w:w="1363" w:type="dxa"/>
            <w:tcBorders>
              <w:top w:val="nil"/>
              <w:left w:val="single" w:sz="4" w:space="0" w:color="auto"/>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departments</w:t>
            </w:r>
            <w:proofErr w:type="spellEnd"/>
          </w:p>
        </w:tc>
        <w:tc>
          <w:tcPr>
            <w:tcW w:w="2456"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c>
          <w:tcPr>
            <w:tcW w:w="150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 </w:t>
            </w:r>
          </w:p>
        </w:tc>
        <w:tc>
          <w:tcPr>
            <w:tcW w:w="226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 </w:t>
            </w:r>
          </w:p>
        </w:tc>
      </w:tr>
      <w:tr w:rsidR="00A91D85" w:rsidRPr="00A91D85" w:rsidTr="00A91D85">
        <w:trPr>
          <w:trHeight w:val="300"/>
        </w:trPr>
        <w:tc>
          <w:tcPr>
            <w:tcW w:w="1363" w:type="dxa"/>
            <w:tcBorders>
              <w:top w:val="nil"/>
              <w:left w:val="single" w:sz="4" w:space="0" w:color="auto"/>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address</w:t>
            </w:r>
            <w:proofErr w:type="spellEnd"/>
          </w:p>
        </w:tc>
        <w:tc>
          <w:tcPr>
            <w:tcW w:w="2456"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c>
          <w:tcPr>
            <w:tcW w:w="150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 </w:t>
            </w:r>
          </w:p>
        </w:tc>
        <w:tc>
          <w:tcPr>
            <w:tcW w:w="226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 </w:t>
            </w:r>
          </w:p>
        </w:tc>
      </w:tr>
      <w:tr w:rsidR="00A91D85" w:rsidRPr="00A91D85" w:rsidTr="00A91D85">
        <w:trPr>
          <w:trHeight w:val="300"/>
        </w:trPr>
        <w:tc>
          <w:tcPr>
            <w:tcW w:w="1363" w:type="dxa"/>
            <w:tcBorders>
              <w:top w:val="nil"/>
              <w:left w:val="single" w:sz="4" w:space="0" w:color="auto"/>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suppliers</w:t>
            </w:r>
            <w:proofErr w:type="spellEnd"/>
          </w:p>
        </w:tc>
        <w:tc>
          <w:tcPr>
            <w:tcW w:w="2456"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c>
          <w:tcPr>
            <w:tcW w:w="150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c>
          <w:tcPr>
            <w:tcW w:w="226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r>
      <w:tr w:rsidR="00A91D85" w:rsidRPr="00A91D85" w:rsidTr="00A91D85">
        <w:trPr>
          <w:trHeight w:val="300"/>
        </w:trPr>
        <w:tc>
          <w:tcPr>
            <w:tcW w:w="1363" w:type="dxa"/>
            <w:tcBorders>
              <w:top w:val="nil"/>
              <w:left w:val="single" w:sz="4" w:space="0" w:color="auto"/>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movies</w:t>
            </w:r>
            <w:proofErr w:type="spellEnd"/>
          </w:p>
        </w:tc>
        <w:tc>
          <w:tcPr>
            <w:tcW w:w="2456"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 </w:t>
            </w:r>
          </w:p>
        </w:tc>
        <w:tc>
          <w:tcPr>
            <w:tcW w:w="150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c>
          <w:tcPr>
            <w:tcW w:w="226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 </w:t>
            </w:r>
          </w:p>
        </w:tc>
      </w:tr>
      <w:tr w:rsidR="00A91D85" w:rsidRPr="00A91D85" w:rsidTr="00A91D85">
        <w:trPr>
          <w:trHeight w:val="300"/>
        </w:trPr>
        <w:tc>
          <w:tcPr>
            <w:tcW w:w="1363" w:type="dxa"/>
            <w:tcBorders>
              <w:top w:val="nil"/>
              <w:left w:val="single" w:sz="4" w:space="0" w:color="auto"/>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instalations</w:t>
            </w:r>
            <w:proofErr w:type="spellEnd"/>
          </w:p>
        </w:tc>
        <w:tc>
          <w:tcPr>
            <w:tcW w:w="2456"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 </w:t>
            </w:r>
          </w:p>
        </w:tc>
        <w:tc>
          <w:tcPr>
            <w:tcW w:w="150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c>
          <w:tcPr>
            <w:tcW w:w="226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r>
      <w:tr w:rsidR="00A91D85" w:rsidRPr="00A91D85" w:rsidTr="00A91D85">
        <w:trPr>
          <w:trHeight w:val="300"/>
        </w:trPr>
        <w:tc>
          <w:tcPr>
            <w:tcW w:w="1363" w:type="dxa"/>
            <w:tcBorders>
              <w:top w:val="nil"/>
              <w:left w:val="single" w:sz="4" w:space="0" w:color="auto"/>
              <w:bottom w:val="single" w:sz="4" w:space="0" w:color="auto"/>
              <w:right w:val="single" w:sz="4" w:space="0" w:color="auto"/>
            </w:tcBorders>
            <w:shd w:val="clear" w:color="000000" w:fill="E2EFDA"/>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contacts</w:t>
            </w:r>
            <w:proofErr w:type="spellEnd"/>
          </w:p>
        </w:tc>
        <w:tc>
          <w:tcPr>
            <w:tcW w:w="2456"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 </w:t>
            </w:r>
          </w:p>
        </w:tc>
        <w:tc>
          <w:tcPr>
            <w:tcW w:w="150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 </w:t>
            </w:r>
          </w:p>
        </w:tc>
        <w:tc>
          <w:tcPr>
            <w:tcW w:w="226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r>
      <w:tr w:rsidR="00A91D85" w:rsidRPr="00A91D85" w:rsidTr="00A91D85">
        <w:trPr>
          <w:trHeight w:val="300"/>
        </w:trPr>
        <w:tc>
          <w:tcPr>
            <w:tcW w:w="1363" w:type="dxa"/>
            <w:tcBorders>
              <w:top w:val="nil"/>
              <w:left w:val="single" w:sz="4" w:space="0" w:color="auto"/>
              <w:bottom w:val="single" w:sz="4" w:space="0" w:color="auto"/>
              <w:right w:val="single" w:sz="4" w:space="0" w:color="auto"/>
            </w:tcBorders>
            <w:shd w:val="clear" w:color="000000" w:fill="E2EFDA"/>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r w:rsidRPr="00A91D85">
              <w:rPr>
                <w:rFonts w:ascii="Arial" w:eastAsia="Times New Roman" w:hAnsi="Arial" w:cs="Arial"/>
                <w:color w:val="595959"/>
                <w:lang w:eastAsia="pt-PT"/>
              </w:rPr>
              <w:t>staff</w:t>
            </w:r>
          </w:p>
        </w:tc>
        <w:tc>
          <w:tcPr>
            <w:tcW w:w="2456"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 </w:t>
            </w:r>
          </w:p>
        </w:tc>
        <w:tc>
          <w:tcPr>
            <w:tcW w:w="150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c>
          <w:tcPr>
            <w:tcW w:w="226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r>
      <w:tr w:rsidR="00A91D85" w:rsidRPr="00A91D85" w:rsidTr="00A91D85">
        <w:trPr>
          <w:trHeight w:val="300"/>
        </w:trPr>
        <w:tc>
          <w:tcPr>
            <w:tcW w:w="1363" w:type="dxa"/>
            <w:tcBorders>
              <w:top w:val="nil"/>
              <w:left w:val="single" w:sz="4" w:space="0" w:color="auto"/>
              <w:bottom w:val="single" w:sz="4" w:space="0" w:color="auto"/>
              <w:right w:val="single" w:sz="4" w:space="0" w:color="auto"/>
            </w:tcBorders>
            <w:shd w:val="clear" w:color="auto" w:fill="auto"/>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r w:rsidRPr="00A91D85">
              <w:rPr>
                <w:rFonts w:ascii="Arial" w:eastAsia="Times New Roman" w:hAnsi="Arial" w:cs="Arial"/>
                <w:color w:val="595959"/>
                <w:lang w:eastAsia="pt-PT"/>
              </w:rPr>
              <w:t>time</w:t>
            </w:r>
          </w:p>
        </w:tc>
        <w:tc>
          <w:tcPr>
            <w:tcW w:w="2456"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c>
          <w:tcPr>
            <w:tcW w:w="150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c>
          <w:tcPr>
            <w:tcW w:w="226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r>
    </w:tbl>
    <w:p w:rsidR="00A91D85" w:rsidRDefault="00A91D85" w:rsidP="00A20B8F">
      <w:pPr>
        <w:spacing w:line="360" w:lineRule="auto"/>
        <w:jc w:val="both"/>
        <w:rPr>
          <w:rFonts w:ascii="Arial" w:hAnsi="Arial" w:cs="Arial"/>
        </w:rPr>
      </w:pPr>
    </w:p>
    <w:p w:rsidR="00B71470" w:rsidRDefault="00B71470" w:rsidP="00A20B8F">
      <w:pPr>
        <w:spacing w:line="360" w:lineRule="auto"/>
        <w:rPr>
          <w:rFonts w:ascii="Arial" w:hAnsi="Arial" w:cs="Arial"/>
        </w:rPr>
      </w:pPr>
    </w:p>
    <w:p w:rsidR="00470843" w:rsidRPr="00734151" w:rsidRDefault="00470843" w:rsidP="00A20B8F">
      <w:pPr>
        <w:spacing w:line="360" w:lineRule="auto"/>
        <w:rPr>
          <w:rFonts w:ascii="Arial" w:hAnsi="Arial" w:cs="Arial"/>
        </w:rPr>
      </w:pPr>
    </w:p>
    <w:p w:rsidR="00C12AA0" w:rsidRDefault="00A432FA" w:rsidP="00A20B8F">
      <w:pPr>
        <w:pStyle w:val="Cabealho1"/>
        <w:spacing w:line="360" w:lineRule="auto"/>
        <w:rPr>
          <w:rFonts w:ascii="Arial" w:hAnsi="Arial" w:cs="Arial"/>
        </w:rPr>
      </w:pPr>
      <w:r w:rsidRPr="00734151">
        <w:rPr>
          <w:rFonts w:ascii="Arial" w:hAnsi="Arial" w:cs="Arial"/>
        </w:rPr>
        <w:br w:type="page"/>
      </w:r>
    </w:p>
    <w:p w:rsidR="00C12AA0" w:rsidRDefault="00C12AA0" w:rsidP="00C12AA0">
      <w:pPr>
        <w:spacing w:line="360" w:lineRule="auto"/>
      </w:pPr>
    </w:p>
    <w:sdt>
      <w:sdtPr>
        <w:id w:val="-1397119537"/>
        <w:docPartObj>
          <w:docPartGallery w:val="Bibliographies"/>
          <w:docPartUnique/>
        </w:docPartObj>
      </w:sdtPr>
      <w:sdtEndPr/>
      <w:sdtContent>
        <w:p w:rsidR="000B4BF9" w:rsidRDefault="000B4BF9" w:rsidP="00C12AA0">
          <w:pPr>
            <w:spacing w:line="360" w:lineRule="auto"/>
          </w:pPr>
          <w:r>
            <w:t>Bibliografia</w:t>
          </w:r>
        </w:p>
        <w:sdt>
          <w:sdtPr>
            <w:id w:val="111145805"/>
            <w:bibliography/>
          </w:sdtPr>
          <w:sdtEndPr/>
          <w:sdtContent>
            <w:p w:rsidR="006B0DF9" w:rsidRDefault="000B4BF9" w:rsidP="006B0DF9">
              <w:pPr>
                <w:pStyle w:val="Bibliografia"/>
                <w:ind w:left="720" w:hanging="720"/>
                <w:rPr>
                  <w:noProof/>
                  <w:sz w:val="24"/>
                  <w:szCs w:val="24"/>
                </w:rPr>
              </w:pPr>
              <w:r>
                <w:fldChar w:fldCharType="begin"/>
              </w:r>
              <w:r>
                <w:instrText>BIBLIOGRAPHY</w:instrText>
              </w:r>
              <w:r>
                <w:fldChar w:fldCharType="separate"/>
              </w:r>
              <w:r w:rsidR="006B0DF9">
                <w:rPr>
                  <w:noProof/>
                </w:rPr>
                <w:t xml:space="preserve">Cavique, L., Cavique, M., &amp; Gonçalves, A. (2019). Extraction of Fact Tables from a relacional Database: An Effort to Establish Rules in Denormalization. </w:t>
              </w:r>
              <w:r w:rsidR="006B0DF9">
                <w:rPr>
                  <w:i/>
                  <w:iCs/>
                  <w:noProof/>
                </w:rPr>
                <w:t>7th World Conference on Information Systems and Technologies.</w:t>
              </w:r>
              <w:r w:rsidR="006B0DF9">
                <w:rPr>
                  <w:noProof/>
                </w:rPr>
                <w:t xml:space="preserve"> La Toja Island, Galiza, Spain.</w:t>
              </w:r>
            </w:p>
            <w:p w:rsidR="006B0DF9" w:rsidRDefault="006B0DF9" w:rsidP="006B0DF9">
              <w:pPr>
                <w:pStyle w:val="Bibliografia"/>
                <w:ind w:left="720" w:hanging="720"/>
                <w:rPr>
                  <w:noProof/>
                </w:rPr>
              </w:pPr>
              <w:r>
                <w:rPr>
                  <w:noProof/>
                </w:rPr>
                <w:t xml:space="preserve">Cavique, L., Cavique, M., &amp; Santos, J. M. (2020). Supply-demand matrix: a process-oriented approach for data warehouses with constellation schemas. </w:t>
              </w:r>
              <w:r>
                <w:rPr>
                  <w:i/>
                  <w:iCs/>
                  <w:noProof/>
                </w:rPr>
                <w:t>8th World Conference on Information Systems and Technologies .</w:t>
              </w:r>
              <w:r>
                <w:rPr>
                  <w:noProof/>
                </w:rPr>
                <w:t xml:space="preserve"> </w:t>
              </w:r>
            </w:p>
            <w:p w:rsidR="006B0DF9" w:rsidRDefault="006B0DF9" w:rsidP="006B0DF9">
              <w:pPr>
                <w:pStyle w:val="Bibliografia"/>
                <w:ind w:left="720" w:hanging="720"/>
                <w:rPr>
                  <w:noProof/>
                </w:rPr>
              </w:pPr>
              <w:r>
                <w:rPr>
                  <w:noProof/>
                </w:rPr>
                <w:t xml:space="preserve">Inmon, W. H. (2002). </w:t>
              </w:r>
              <w:r>
                <w:rPr>
                  <w:i/>
                  <w:iCs/>
                  <w:noProof/>
                </w:rPr>
                <w:t>Building the Data Warehouse, Third Edition.</w:t>
              </w:r>
              <w:r>
                <w:rPr>
                  <w:noProof/>
                </w:rPr>
                <w:t xml:space="preserve"> John Wiley &amp; Sons, Inc.</w:t>
              </w:r>
            </w:p>
            <w:p w:rsidR="006B0DF9" w:rsidRDefault="006B0DF9" w:rsidP="006B0DF9">
              <w:pPr>
                <w:pStyle w:val="Bibliografia"/>
                <w:ind w:left="720" w:hanging="720"/>
                <w:rPr>
                  <w:noProof/>
                </w:rPr>
              </w:pPr>
              <w:r>
                <w:rPr>
                  <w:noProof/>
                </w:rPr>
                <w:t xml:space="preserve">Kimball, R., &amp; Ross, M. (2002). </w:t>
              </w:r>
              <w:r>
                <w:rPr>
                  <w:i/>
                  <w:iCs/>
                  <w:noProof/>
                </w:rPr>
                <w:t>The Data Warehouse Toolkit second edition.</w:t>
              </w:r>
              <w:r>
                <w:rPr>
                  <w:noProof/>
                </w:rPr>
                <w:t xml:space="preserve"> New York: John Wiley &amp; Sons, Inc.</w:t>
              </w:r>
            </w:p>
            <w:p w:rsidR="006B0DF9" w:rsidRDefault="006B0DF9" w:rsidP="006B0DF9">
              <w:pPr>
                <w:pStyle w:val="Bibliografia"/>
                <w:ind w:left="720" w:hanging="720"/>
                <w:rPr>
                  <w:noProof/>
                </w:rPr>
              </w:pPr>
              <w:r>
                <w:rPr>
                  <w:noProof/>
                </w:rPr>
                <w:t xml:space="preserve">Kimball, Ralph; Caserta, Joe. (2004). </w:t>
              </w:r>
              <w:r>
                <w:rPr>
                  <w:i/>
                  <w:iCs/>
                  <w:noProof/>
                </w:rPr>
                <w:t>The Data Warehouse ETL Toolkit.</w:t>
              </w:r>
              <w:r>
                <w:rPr>
                  <w:noProof/>
                </w:rPr>
                <w:t xml:space="preserve"> Indianapolis: Wiley Publishing, Inc.</w:t>
              </w:r>
            </w:p>
            <w:p w:rsidR="006B0DF9" w:rsidRDefault="006B0DF9" w:rsidP="006B0DF9">
              <w:pPr>
                <w:pStyle w:val="Bibliografia"/>
                <w:ind w:left="720" w:hanging="720"/>
                <w:rPr>
                  <w:noProof/>
                </w:rPr>
              </w:pPr>
              <w:r>
                <w:rPr>
                  <w:noProof/>
                </w:rPr>
                <w:t xml:space="preserve">Oracle. (1 de Setembro de 2020). </w:t>
              </w:r>
              <w:r>
                <w:rPr>
                  <w:i/>
                  <w:iCs/>
                  <w:noProof/>
                </w:rPr>
                <w:t>Sakila Sample Database</w:t>
              </w:r>
              <w:r>
                <w:rPr>
                  <w:noProof/>
                </w:rPr>
                <w:t>. Obtido de mysql: https://dev.mysql.com/doc/sakila/en/</w:t>
              </w:r>
            </w:p>
            <w:p w:rsidR="006B0DF9" w:rsidRDefault="006B0DF9" w:rsidP="006B0DF9">
              <w:pPr>
                <w:pStyle w:val="Bibliografia"/>
                <w:ind w:left="720" w:hanging="720"/>
                <w:rPr>
                  <w:noProof/>
                </w:rPr>
              </w:pPr>
              <w:r>
                <w:rPr>
                  <w:noProof/>
                </w:rPr>
                <w:t xml:space="preserve">Ponniah, P. (2001). </w:t>
              </w:r>
              <w:r>
                <w:rPr>
                  <w:i/>
                  <w:iCs/>
                  <w:noProof/>
                </w:rPr>
                <w:t>Data Warehousing Fundamentals: A comprehensive Guide for IT professionals.</w:t>
              </w:r>
              <w:r>
                <w:rPr>
                  <w:noProof/>
                </w:rPr>
                <w:t xml:space="preserve"> John Wiley &amp; Sons, Inc.</w:t>
              </w:r>
            </w:p>
            <w:p w:rsidR="001B19F6" w:rsidRPr="00991F61" w:rsidRDefault="000B4BF9" w:rsidP="00A20B8F">
              <w:pPr>
                <w:spacing w:line="360" w:lineRule="auto"/>
              </w:pPr>
              <w:r>
                <w:rPr>
                  <w:b/>
                  <w:bCs/>
                </w:rPr>
                <w:fldChar w:fldCharType="end"/>
              </w:r>
            </w:p>
            <w:bookmarkStart w:id="34" w:name="_GoBack" w:displacedByCustomXml="next"/>
            <w:bookmarkEnd w:id="34" w:displacedByCustomXml="next"/>
          </w:sdtContent>
        </w:sdt>
      </w:sdtContent>
    </w:sdt>
    <w:sectPr w:rsidR="001B19F6" w:rsidRPr="00991F61" w:rsidSect="00AE26D4">
      <w:footerReference w:type="default" r:id="rId1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6C5" w:rsidRDefault="00C916C5" w:rsidP="00C6554A">
      <w:pPr>
        <w:spacing w:after="0" w:line="240" w:lineRule="auto"/>
      </w:pPr>
      <w:r>
        <w:separator/>
      </w:r>
    </w:p>
  </w:endnote>
  <w:endnote w:type="continuationSeparator" w:id="0">
    <w:p w:rsidR="00C916C5" w:rsidRDefault="00C916C5"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AA0" w:rsidRDefault="00C12AA0">
    <w:pPr>
      <w:pStyle w:val="Rodap"/>
    </w:pPr>
    <w:r>
      <w:rPr>
        <w:lang w:bidi="pt-PT"/>
      </w:rPr>
      <w:t xml:space="preserve">Página </w:t>
    </w:r>
    <w:r>
      <w:rPr>
        <w:lang w:bidi="pt-PT"/>
      </w:rPr>
      <w:fldChar w:fldCharType="begin"/>
    </w:r>
    <w:r>
      <w:rPr>
        <w:lang w:bidi="pt-PT"/>
      </w:rPr>
      <w:instrText xml:space="preserve"> PAGE  \* Arabic  \* MERGEFORMAT </w:instrText>
    </w:r>
    <w:r>
      <w:rPr>
        <w:lang w:bidi="pt-PT"/>
      </w:rPr>
      <w:fldChar w:fldCharType="separate"/>
    </w:r>
    <w:r w:rsidR="00991F61">
      <w:rPr>
        <w:noProof/>
        <w:lang w:bidi="pt-PT"/>
      </w:rPr>
      <w:t>24</w:t>
    </w:r>
    <w:r>
      <w:rPr>
        <w:lang w:bidi="pt-PT"/>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6C5" w:rsidRDefault="00C916C5" w:rsidP="00C6554A">
      <w:pPr>
        <w:spacing w:after="0" w:line="240" w:lineRule="auto"/>
      </w:pPr>
      <w:r>
        <w:separator/>
      </w:r>
    </w:p>
  </w:footnote>
  <w:footnote w:type="continuationSeparator" w:id="0">
    <w:p w:rsidR="00C916C5" w:rsidRDefault="00C916C5"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mmarc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B606611"/>
    <w:multiLevelType w:val="hybridMultilevel"/>
    <w:tmpl w:val="F190BC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1E736A5E"/>
    <w:multiLevelType w:val="hybridMultilevel"/>
    <w:tmpl w:val="B372B144"/>
    <w:lvl w:ilvl="0" w:tplc="1C02B7E8">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7231598"/>
    <w:multiLevelType w:val="multilevel"/>
    <w:tmpl w:val="3E0E10B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A3F2870"/>
    <w:multiLevelType w:val="hybridMultilevel"/>
    <w:tmpl w:val="10BC5E0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2944181"/>
    <w:multiLevelType w:val="hybridMultilevel"/>
    <w:tmpl w:val="BDE698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6B93477A"/>
    <w:multiLevelType w:val="multilevel"/>
    <w:tmpl w:val="B69A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4"/>
  </w:num>
  <w:num w:numId="18">
    <w:abstractNumId w:val="16"/>
  </w:num>
  <w:num w:numId="19">
    <w:abstractNumId w:val="12"/>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233"/>
    <w:rsid w:val="0000612B"/>
    <w:rsid w:val="000157D5"/>
    <w:rsid w:val="00022158"/>
    <w:rsid w:val="00044525"/>
    <w:rsid w:val="000523C1"/>
    <w:rsid w:val="00057261"/>
    <w:rsid w:val="000626C9"/>
    <w:rsid w:val="00065A4C"/>
    <w:rsid w:val="00073F4D"/>
    <w:rsid w:val="00075A4C"/>
    <w:rsid w:val="000A5168"/>
    <w:rsid w:val="000B4BF9"/>
    <w:rsid w:val="000D0B18"/>
    <w:rsid w:val="000E0644"/>
    <w:rsid w:val="000E215A"/>
    <w:rsid w:val="000F7ADD"/>
    <w:rsid w:val="0010020C"/>
    <w:rsid w:val="001249FE"/>
    <w:rsid w:val="00150F10"/>
    <w:rsid w:val="00160889"/>
    <w:rsid w:val="00162F63"/>
    <w:rsid w:val="00166131"/>
    <w:rsid w:val="00180FF9"/>
    <w:rsid w:val="00185C0A"/>
    <w:rsid w:val="001B19F6"/>
    <w:rsid w:val="001B7B39"/>
    <w:rsid w:val="001C5BDF"/>
    <w:rsid w:val="001C71FC"/>
    <w:rsid w:val="001E29AE"/>
    <w:rsid w:val="0020150C"/>
    <w:rsid w:val="00203800"/>
    <w:rsid w:val="00223E75"/>
    <w:rsid w:val="0022488B"/>
    <w:rsid w:val="00225251"/>
    <w:rsid w:val="002375DA"/>
    <w:rsid w:val="002554CD"/>
    <w:rsid w:val="00293B83"/>
    <w:rsid w:val="002B38F7"/>
    <w:rsid w:val="002B4294"/>
    <w:rsid w:val="002C2593"/>
    <w:rsid w:val="002C4329"/>
    <w:rsid w:val="002D29ED"/>
    <w:rsid w:val="002D57E5"/>
    <w:rsid w:val="002F405B"/>
    <w:rsid w:val="002F4C4D"/>
    <w:rsid w:val="002F511B"/>
    <w:rsid w:val="003024D0"/>
    <w:rsid w:val="00303AB9"/>
    <w:rsid w:val="00304CD3"/>
    <w:rsid w:val="0033062F"/>
    <w:rsid w:val="00333D0D"/>
    <w:rsid w:val="00335F7F"/>
    <w:rsid w:val="0033713B"/>
    <w:rsid w:val="00357690"/>
    <w:rsid w:val="0036171B"/>
    <w:rsid w:val="00363C4D"/>
    <w:rsid w:val="0036733F"/>
    <w:rsid w:val="0038344A"/>
    <w:rsid w:val="00392E67"/>
    <w:rsid w:val="0039763C"/>
    <w:rsid w:val="003B3490"/>
    <w:rsid w:val="003C69DF"/>
    <w:rsid w:val="003D0E1E"/>
    <w:rsid w:val="003D473F"/>
    <w:rsid w:val="003D7FDA"/>
    <w:rsid w:val="003E7A70"/>
    <w:rsid w:val="003F37D3"/>
    <w:rsid w:val="003F3A94"/>
    <w:rsid w:val="00404741"/>
    <w:rsid w:val="00407F1E"/>
    <w:rsid w:val="0041288A"/>
    <w:rsid w:val="00412F07"/>
    <w:rsid w:val="004227DC"/>
    <w:rsid w:val="00426630"/>
    <w:rsid w:val="00435233"/>
    <w:rsid w:val="00464379"/>
    <w:rsid w:val="00470843"/>
    <w:rsid w:val="00482423"/>
    <w:rsid w:val="004A1AE7"/>
    <w:rsid w:val="004A3629"/>
    <w:rsid w:val="004A5DA5"/>
    <w:rsid w:val="004A750D"/>
    <w:rsid w:val="004B082F"/>
    <w:rsid w:val="004B5275"/>
    <w:rsid w:val="004C049F"/>
    <w:rsid w:val="004C0798"/>
    <w:rsid w:val="004C2105"/>
    <w:rsid w:val="004D6021"/>
    <w:rsid w:val="004F08BE"/>
    <w:rsid w:val="004F2C6E"/>
    <w:rsid w:val="004F5B36"/>
    <w:rsid w:val="005000E2"/>
    <w:rsid w:val="00507849"/>
    <w:rsid w:val="00512BAF"/>
    <w:rsid w:val="00543334"/>
    <w:rsid w:val="00572FDF"/>
    <w:rsid w:val="00580150"/>
    <w:rsid w:val="005953FD"/>
    <w:rsid w:val="005A1C84"/>
    <w:rsid w:val="005B2544"/>
    <w:rsid w:val="005C208B"/>
    <w:rsid w:val="005C6248"/>
    <w:rsid w:val="005D12A9"/>
    <w:rsid w:val="005E6877"/>
    <w:rsid w:val="005F3D3B"/>
    <w:rsid w:val="005F48A1"/>
    <w:rsid w:val="0060415B"/>
    <w:rsid w:val="0060649B"/>
    <w:rsid w:val="0060668E"/>
    <w:rsid w:val="00612887"/>
    <w:rsid w:val="006143FC"/>
    <w:rsid w:val="00616B56"/>
    <w:rsid w:val="00620785"/>
    <w:rsid w:val="006207A5"/>
    <w:rsid w:val="006220FF"/>
    <w:rsid w:val="00643414"/>
    <w:rsid w:val="00675A16"/>
    <w:rsid w:val="00685102"/>
    <w:rsid w:val="00696225"/>
    <w:rsid w:val="006A3CE7"/>
    <w:rsid w:val="006B0DF9"/>
    <w:rsid w:val="006C29E6"/>
    <w:rsid w:val="00703B93"/>
    <w:rsid w:val="007221AB"/>
    <w:rsid w:val="00724C59"/>
    <w:rsid w:val="00734151"/>
    <w:rsid w:val="0077286C"/>
    <w:rsid w:val="00777D42"/>
    <w:rsid w:val="00785B61"/>
    <w:rsid w:val="0078746E"/>
    <w:rsid w:val="00787655"/>
    <w:rsid w:val="00791AF7"/>
    <w:rsid w:val="007A1C6A"/>
    <w:rsid w:val="007B2C2B"/>
    <w:rsid w:val="007B4269"/>
    <w:rsid w:val="007C6EF1"/>
    <w:rsid w:val="007C70BC"/>
    <w:rsid w:val="007D5866"/>
    <w:rsid w:val="00801B02"/>
    <w:rsid w:val="008164F0"/>
    <w:rsid w:val="00823A68"/>
    <w:rsid w:val="00855C93"/>
    <w:rsid w:val="00860830"/>
    <w:rsid w:val="00881149"/>
    <w:rsid w:val="008813A8"/>
    <w:rsid w:val="00887D12"/>
    <w:rsid w:val="008952EC"/>
    <w:rsid w:val="008973E4"/>
    <w:rsid w:val="008B1A82"/>
    <w:rsid w:val="008D2D69"/>
    <w:rsid w:val="008E7182"/>
    <w:rsid w:val="008F0B46"/>
    <w:rsid w:val="00922841"/>
    <w:rsid w:val="00935853"/>
    <w:rsid w:val="009430F9"/>
    <w:rsid w:val="0094448C"/>
    <w:rsid w:val="0095013E"/>
    <w:rsid w:val="00962329"/>
    <w:rsid w:val="00974658"/>
    <w:rsid w:val="0098252F"/>
    <w:rsid w:val="009834A7"/>
    <w:rsid w:val="00991F61"/>
    <w:rsid w:val="0099300D"/>
    <w:rsid w:val="009A40CD"/>
    <w:rsid w:val="009A4C58"/>
    <w:rsid w:val="009B19CE"/>
    <w:rsid w:val="009B3466"/>
    <w:rsid w:val="009C27F7"/>
    <w:rsid w:val="009D0C4E"/>
    <w:rsid w:val="009D20D4"/>
    <w:rsid w:val="009D56AF"/>
    <w:rsid w:val="009D5A29"/>
    <w:rsid w:val="009E3AA8"/>
    <w:rsid w:val="009E5BBF"/>
    <w:rsid w:val="009F02FD"/>
    <w:rsid w:val="009F098A"/>
    <w:rsid w:val="00A0690F"/>
    <w:rsid w:val="00A176A5"/>
    <w:rsid w:val="00A20B8F"/>
    <w:rsid w:val="00A3009F"/>
    <w:rsid w:val="00A32C5E"/>
    <w:rsid w:val="00A376FD"/>
    <w:rsid w:val="00A432FA"/>
    <w:rsid w:val="00A56AED"/>
    <w:rsid w:val="00A5747E"/>
    <w:rsid w:val="00A60089"/>
    <w:rsid w:val="00A748C4"/>
    <w:rsid w:val="00A81987"/>
    <w:rsid w:val="00A83AB1"/>
    <w:rsid w:val="00A87695"/>
    <w:rsid w:val="00A91D85"/>
    <w:rsid w:val="00A97D68"/>
    <w:rsid w:val="00AA4672"/>
    <w:rsid w:val="00AB3886"/>
    <w:rsid w:val="00AD6D29"/>
    <w:rsid w:val="00AE26D4"/>
    <w:rsid w:val="00AE2C16"/>
    <w:rsid w:val="00AE4454"/>
    <w:rsid w:val="00AE5B3F"/>
    <w:rsid w:val="00AF2603"/>
    <w:rsid w:val="00B044EE"/>
    <w:rsid w:val="00B2203B"/>
    <w:rsid w:val="00B27AE6"/>
    <w:rsid w:val="00B509BA"/>
    <w:rsid w:val="00B57153"/>
    <w:rsid w:val="00B65EE0"/>
    <w:rsid w:val="00B710F3"/>
    <w:rsid w:val="00B71470"/>
    <w:rsid w:val="00B720F0"/>
    <w:rsid w:val="00B737C3"/>
    <w:rsid w:val="00B77ADE"/>
    <w:rsid w:val="00B80BAE"/>
    <w:rsid w:val="00B828B1"/>
    <w:rsid w:val="00B85FC6"/>
    <w:rsid w:val="00BA306F"/>
    <w:rsid w:val="00BA75F1"/>
    <w:rsid w:val="00BD51C9"/>
    <w:rsid w:val="00BD54CA"/>
    <w:rsid w:val="00BE5E38"/>
    <w:rsid w:val="00BF2FC7"/>
    <w:rsid w:val="00BF6DB2"/>
    <w:rsid w:val="00C06F52"/>
    <w:rsid w:val="00C07E27"/>
    <w:rsid w:val="00C12AA0"/>
    <w:rsid w:val="00C139B2"/>
    <w:rsid w:val="00C140CF"/>
    <w:rsid w:val="00C240A8"/>
    <w:rsid w:val="00C314B9"/>
    <w:rsid w:val="00C6554A"/>
    <w:rsid w:val="00C662AB"/>
    <w:rsid w:val="00C70FD7"/>
    <w:rsid w:val="00C7609E"/>
    <w:rsid w:val="00C916C5"/>
    <w:rsid w:val="00CB3E83"/>
    <w:rsid w:val="00CC063C"/>
    <w:rsid w:val="00CC2CE6"/>
    <w:rsid w:val="00CC58CD"/>
    <w:rsid w:val="00CC6FAF"/>
    <w:rsid w:val="00CD1A4D"/>
    <w:rsid w:val="00CD2E84"/>
    <w:rsid w:val="00CE2645"/>
    <w:rsid w:val="00CE79FD"/>
    <w:rsid w:val="00CF426D"/>
    <w:rsid w:val="00CF57D7"/>
    <w:rsid w:val="00D03E50"/>
    <w:rsid w:val="00D068F3"/>
    <w:rsid w:val="00D13FA4"/>
    <w:rsid w:val="00D167BF"/>
    <w:rsid w:val="00D20CE9"/>
    <w:rsid w:val="00D337B2"/>
    <w:rsid w:val="00D365B3"/>
    <w:rsid w:val="00D40517"/>
    <w:rsid w:val="00D61022"/>
    <w:rsid w:val="00D6287B"/>
    <w:rsid w:val="00D70416"/>
    <w:rsid w:val="00D779C6"/>
    <w:rsid w:val="00D801E1"/>
    <w:rsid w:val="00D80928"/>
    <w:rsid w:val="00DA52EE"/>
    <w:rsid w:val="00DB2E58"/>
    <w:rsid w:val="00DB44EA"/>
    <w:rsid w:val="00DB70EF"/>
    <w:rsid w:val="00DC35B2"/>
    <w:rsid w:val="00DD709C"/>
    <w:rsid w:val="00DF0F7C"/>
    <w:rsid w:val="00DF3E09"/>
    <w:rsid w:val="00E05079"/>
    <w:rsid w:val="00E07144"/>
    <w:rsid w:val="00E372AC"/>
    <w:rsid w:val="00E55F72"/>
    <w:rsid w:val="00E70E84"/>
    <w:rsid w:val="00E76402"/>
    <w:rsid w:val="00EA1A28"/>
    <w:rsid w:val="00EC5304"/>
    <w:rsid w:val="00EC6C92"/>
    <w:rsid w:val="00ED4F2F"/>
    <w:rsid w:val="00ED7C44"/>
    <w:rsid w:val="00F16048"/>
    <w:rsid w:val="00F24808"/>
    <w:rsid w:val="00F31A2A"/>
    <w:rsid w:val="00F33EFA"/>
    <w:rsid w:val="00F61555"/>
    <w:rsid w:val="00F61A07"/>
    <w:rsid w:val="00F648E6"/>
    <w:rsid w:val="00F870A3"/>
    <w:rsid w:val="00F90020"/>
    <w:rsid w:val="00FA2D65"/>
    <w:rsid w:val="00FA2F7B"/>
    <w:rsid w:val="00FC26F0"/>
    <w:rsid w:val="00FC5137"/>
    <w:rsid w:val="00FC52E4"/>
    <w:rsid w:val="00FC5517"/>
    <w:rsid w:val="00FE03B8"/>
    <w:rsid w:val="00FE0654"/>
    <w:rsid w:val="00FF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7D7ED"/>
  <w15:chartTrackingRefBased/>
  <w15:docId w15:val="{0E4B02A9-5E35-4E2B-ACA4-F37808CB2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Cabealho1">
    <w:name w:val="heading 1"/>
    <w:basedOn w:val="Normal"/>
    <w:next w:val="Normal"/>
    <w:link w:val="Cabealho1Carte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Cabealho2">
    <w:name w:val="heading 2"/>
    <w:basedOn w:val="Normal"/>
    <w:next w:val="Normal"/>
    <w:link w:val="Cabealho2Carte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Cabealho3">
    <w:name w:val="heading 3"/>
    <w:basedOn w:val="Normal"/>
    <w:next w:val="Normal"/>
    <w:link w:val="Cabealho3Carte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Cabealho6">
    <w:name w:val="heading 6"/>
    <w:basedOn w:val="Normal"/>
    <w:next w:val="Normal"/>
    <w:link w:val="Cabealho6Carte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Cabealho7">
    <w:name w:val="heading 7"/>
    <w:basedOn w:val="Normal"/>
    <w:next w:val="Normal"/>
    <w:link w:val="Cabealho7Carte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Cabealho8">
    <w:name w:val="heading 8"/>
    <w:basedOn w:val="Normal"/>
    <w:next w:val="Normal"/>
    <w:link w:val="Cabealho8Carte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Cabealho9">
    <w:name w:val="heading 9"/>
    <w:basedOn w:val="Normal"/>
    <w:next w:val="Normal"/>
    <w:link w:val="Cabealho9Carte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333D0D"/>
    <w:rPr>
      <w:rFonts w:asciiTheme="majorHAnsi" w:eastAsiaTheme="majorEastAsia" w:hAnsiTheme="majorHAnsi" w:cstheme="majorBidi"/>
      <w:color w:val="007789" w:themeColor="accent1" w:themeShade="BF"/>
      <w:sz w:val="32"/>
    </w:rPr>
  </w:style>
  <w:style w:type="character" w:customStyle="1" w:styleId="Cabealho2Carter">
    <w:name w:val="Cabeçalho 2 Caráter"/>
    <w:basedOn w:val="Tipodeletrapredefinidodopargrafo"/>
    <w:link w:val="Cabealho2"/>
    <w:uiPriority w:val="9"/>
    <w:rsid w:val="00333D0D"/>
    <w:rPr>
      <w:rFonts w:asciiTheme="majorHAnsi" w:eastAsiaTheme="majorEastAsia" w:hAnsiTheme="majorHAnsi" w:cstheme="majorBidi"/>
      <w:caps/>
      <w:color w:val="007789" w:themeColor="accent1" w:themeShade="BF"/>
      <w:sz w:val="24"/>
    </w:rPr>
  </w:style>
  <w:style w:type="paragraph" w:customStyle="1" w:styleId="InformaesdeContacto">
    <w:name w:val="Informações de Contacto"/>
    <w:basedOn w:val="Normal"/>
    <w:uiPriority w:val="4"/>
    <w:qFormat/>
    <w:rsid w:val="00C6554A"/>
    <w:pPr>
      <w:spacing w:after="0"/>
      <w:jc w:val="center"/>
    </w:pPr>
  </w:style>
  <w:style w:type="paragraph" w:styleId="Listacommarcas">
    <w:name w:val="List Bullet"/>
    <w:basedOn w:val="Normal"/>
    <w:uiPriority w:val="10"/>
    <w:unhideWhenUsed/>
    <w:qFormat/>
    <w:rsid w:val="00C6554A"/>
    <w:pPr>
      <w:numPr>
        <w:numId w:val="4"/>
      </w:numPr>
    </w:pPr>
  </w:style>
  <w:style w:type="paragraph" w:styleId="Ttulo">
    <w:name w:val="Title"/>
    <w:basedOn w:val="Normal"/>
    <w:link w:val="TtuloCarte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ter">
    <w:name w:val="Título Caráter"/>
    <w:basedOn w:val="Tipodeletrapredefinidodopargrafo"/>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ter"/>
    <w:uiPriority w:val="3"/>
    <w:unhideWhenUsed/>
    <w:qFormat/>
    <w:rsid w:val="00333D0D"/>
    <w:pPr>
      <w:numPr>
        <w:ilvl w:val="1"/>
      </w:numPr>
      <w:spacing w:after="480"/>
      <w:contextualSpacing/>
      <w:jc w:val="center"/>
    </w:pPr>
    <w:rPr>
      <w:rFonts w:asciiTheme="majorHAnsi" w:eastAsiaTheme="majorEastAsia" w:hAnsiTheme="majorHAnsi" w:cstheme="majorBidi"/>
      <w:caps/>
      <w:sz w:val="26"/>
    </w:rPr>
  </w:style>
  <w:style w:type="character" w:customStyle="1" w:styleId="SubttuloCarter">
    <w:name w:val="Subtítulo Caráter"/>
    <w:basedOn w:val="Tipodeletrapredefinidodopargrafo"/>
    <w:link w:val="Subttulo"/>
    <w:uiPriority w:val="3"/>
    <w:rsid w:val="00333D0D"/>
    <w:rPr>
      <w:rFonts w:asciiTheme="majorHAnsi" w:eastAsiaTheme="majorEastAsia" w:hAnsiTheme="majorHAnsi" w:cstheme="majorBidi"/>
      <w:caps/>
      <w:sz w:val="26"/>
    </w:rPr>
  </w:style>
  <w:style w:type="paragraph" w:styleId="Rodap">
    <w:name w:val="footer"/>
    <w:basedOn w:val="Normal"/>
    <w:link w:val="RodapCarter"/>
    <w:uiPriority w:val="99"/>
    <w:unhideWhenUsed/>
    <w:rsid w:val="00C6554A"/>
    <w:pPr>
      <w:spacing w:after="0" w:line="240" w:lineRule="auto"/>
      <w:jc w:val="right"/>
    </w:pPr>
    <w:rPr>
      <w:caps/>
    </w:rPr>
  </w:style>
  <w:style w:type="character" w:customStyle="1" w:styleId="RodapCarter">
    <w:name w:val="Rodapé Caráter"/>
    <w:basedOn w:val="Tipodeletrapredefinidodopargrafo"/>
    <w:link w:val="Rodap"/>
    <w:uiPriority w:val="99"/>
    <w:rsid w:val="00C6554A"/>
    <w:rPr>
      <w:caps/>
    </w:rPr>
  </w:style>
  <w:style w:type="paragraph" w:customStyle="1" w:styleId="Fotografia">
    <w:name w:val="Fotografia"/>
    <w:basedOn w:val="Normal"/>
    <w:uiPriority w:val="1"/>
    <w:qFormat/>
    <w:rsid w:val="00C6554A"/>
    <w:pPr>
      <w:spacing w:after="0" w:line="240" w:lineRule="auto"/>
      <w:jc w:val="center"/>
    </w:pPr>
  </w:style>
  <w:style w:type="paragraph" w:styleId="Cabealho">
    <w:name w:val="header"/>
    <w:basedOn w:val="Normal"/>
    <w:link w:val="CabealhoCarter"/>
    <w:uiPriority w:val="99"/>
    <w:unhideWhenUsed/>
    <w:rsid w:val="00C6554A"/>
    <w:pPr>
      <w:spacing w:after="0" w:line="240" w:lineRule="auto"/>
    </w:pPr>
  </w:style>
  <w:style w:type="character" w:customStyle="1" w:styleId="CabealhoCarter">
    <w:name w:val="Cabeçalho Caráter"/>
    <w:basedOn w:val="Tipodeletrapredefinidodopargrafo"/>
    <w:link w:val="Cabealho"/>
    <w:uiPriority w:val="99"/>
    <w:rsid w:val="00C6554A"/>
    <w:rPr>
      <w:color w:val="595959" w:themeColor="text1" w:themeTint="A6"/>
      <w:sz w:val="20"/>
      <w:szCs w:val="20"/>
      <w:lang w:eastAsia="ja-JP"/>
    </w:rPr>
  </w:style>
  <w:style w:type="paragraph" w:styleId="Listanumerada">
    <w:name w:val="List Number"/>
    <w:basedOn w:val="Normal"/>
    <w:uiPriority w:val="11"/>
    <w:unhideWhenUsed/>
    <w:qFormat/>
    <w:rsid w:val="00C6554A"/>
    <w:pPr>
      <w:numPr>
        <w:numId w:val="3"/>
      </w:numPr>
      <w:contextualSpacing/>
    </w:pPr>
  </w:style>
  <w:style w:type="character" w:customStyle="1" w:styleId="Cabealho3Carter">
    <w:name w:val="Cabeçalho 3 Caráter"/>
    <w:basedOn w:val="Tipodeletrapredefinidodopargrafo"/>
    <w:link w:val="Cabealho3"/>
    <w:uiPriority w:val="9"/>
    <w:rsid w:val="00C6554A"/>
    <w:rPr>
      <w:rFonts w:asciiTheme="majorHAnsi" w:eastAsiaTheme="majorEastAsia" w:hAnsiTheme="majorHAnsi" w:cstheme="majorBidi"/>
      <w:color w:val="004F5B" w:themeColor="accent1" w:themeShade="7F"/>
      <w:sz w:val="24"/>
      <w:szCs w:val="24"/>
    </w:rPr>
  </w:style>
  <w:style w:type="character" w:customStyle="1" w:styleId="Cabealho8Carter">
    <w:name w:val="Cabeçalho 8 Caráter"/>
    <w:basedOn w:val="Tipodeletrapredefinidodopargrafo"/>
    <w:link w:val="Cabealho8"/>
    <w:uiPriority w:val="9"/>
    <w:semiHidden/>
    <w:rsid w:val="00C6554A"/>
    <w:rPr>
      <w:rFonts w:asciiTheme="majorHAnsi" w:eastAsiaTheme="majorEastAsia" w:hAnsiTheme="majorHAnsi" w:cstheme="majorBidi"/>
      <w:color w:val="272727" w:themeColor="text1" w:themeTint="D8"/>
      <w:szCs w:val="21"/>
    </w:rPr>
  </w:style>
  <w:style w:type="character" w:customStyle="1" w:styleId="Cabealho9Carter">
    <w:name w:val="Cabeçalho 9 Caráter"/>
    <w:basedOn w:val="Tipodeletrapredefinidodopargrafo"/>
    <w:link w:val="Cabealho9"/>
    <w:uiPriority w:val="9"/>
    <w:semiHidden/>
    <w:rsid w:val="00C6554A"/>
    <w:rPr>
      <w:rFonts w:asciiTheme="majorHAnsi" w:eastAsiaTheme="majorEastAsia" w:hAnsiTheme="majorHAnsi" w:cstheme="majorBidi"/>
      <w:i/>
      <w:iCs/>
      <w:color w:val="272727" w:themeColor="text1" w:themeTint="D8"/>
      <w:szCs w:val="21"/>
    </w:rPr>
  </w:style>
  <w:style w:type="character" w:styleId="nfaseIntenso">
    <w:name w:val="Intense Emphasis"/>
    <w:basedOn w:val="Tipodeletrapredefinidodopargrafo"/>
    <w:uiPriority w:val="21"/>
    <w:semiHidden/>
    <w:unhideWhenUsed/>
    <w:qFormat/>
    <w:rsid w:val="00C6554A"/>
    <w:rPr>
      <w:i/>
      <w:iCs/>
      <w:color w:val="007789" w:themeColor="accent1" w:themeShade="BF"/>
    </w:rPr>
  </w:style>
  <w:style w:type="paragraph" w:styleId="CitaoIntensa">
    <w:name w:val="Intense Quote"/>
    <w:basedOn w:val="Normal"/>
    <w:next w:val="Normal"/>
    <w:link w:val="CitaoIntensaCarte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oIntensaCarter">
    <w:name w:val="Citação Intensa Caráter"/>
    <w:basedOn w:val="Tipodeletrapredefinidodopargrafo"/>
    <w:link w:val="CitaoIntensa"/>
    <w:uiPriority w:val="30"/>
    <w:semiHidden/>
    <w:rsid w:val="00C6554A"/>
    <w:rPr>
      <w:i/>
      <w:iCs/>
      <w:color w:val="007789" w:themeColor="accent1" w:themeShade="BF"/>
    </w:rPr>
  </w:style>
  <w:style w:type="character" w:styleId="RefernciaIntensa">
    <w:name w:val="Intense Reference"/>
    <w:basedOn w:val="Tipodeletrapredefinidodopargrafo"/>
    <w:uiPriority w:val="32"/>
    <w:semiHidden/>
    <w:unhideWhenUsed/>
    <w:qFormat/>
    <w:rsid w:val="00C6554A"/>
    <w:rPr>
      <w:b/>
      <w:bCs/>
      <w:caps w:val="0"/>
      <w:smallCaps/>
      <w:color w:val="007789" w:themeColor="accent1" w:themeShade="BF"/>
      <w:spacing w:val="5"/>
    </w:rPr>
  </w:style>
  <w:style w:type="paragraph" w:styleId="Legenda">
    <w:name w:val="caption"/>
    <w:basedOn w:val="Normal"/>
    <w:next w:val="Normal"/>
    <w:uiPriority w:val="35"/>
    <w:unhideWhenUsed/>
    <w:qFormat/>
    <w:rsid w:val="00C6554A"/>
    <w:pPr>
      <w:spacing w:line="240" w:lineRule="auto"/>
    </w:pPr>
    <w:rPr>
      <w:i/>
      <w:iCs/>
      <w:color w:val="4E5B6F" w:themeColor="text2"/>
      <w:szCs w:val="18"/>
    </w:rPr>
  </w:style>
  <w:style w:type="paragraph" w:styleId="Textodebalo">
    <w:name w:val="Balloon Text"/>
    <w:basedOn w:val="Normal"/>
    <w:link w:val="TextodebaloCarter"/>
    <w:uiPriority w:val="99"/>
    <w:semiHidden/>
    <w:unhideWhenUsed/>
    <w:rsid w:val="00C6554A"/>
    <w:pPr>
      <w:spacing w:after="0" w:line="240" w:lineRule="auto"/>
    </w:pPr>
    <w:rPr>
      <w:rFonts w:ascii="Segoe UI" w:hAnsi="Segoe UI" w:cs="Segoe UI"/>
      <w:szCs w:val="18"/>
    </w:rPr>
  </w:style>
  <w:style w:type="character" w:customStyle="1" w:styleId="TextodebaloCarter">
    <w:name w:val="Texto de balão Caráter"/>
    <w:basedOn w:val="Tipodeletrapredefinidodopargrafo"/>
    <w:link w:val="Textodebalo"/>
    <w:uiPriority w:val="99"/>
    <w:semiHidden/>
    <w:rsid w:val="00C6554A"/>
    <w:rPr>
      <w:rFonts w:ascii="Segoe UI" w:hAnsi="Segoe UI" w:cs="Segoe UI"/>
      <w:szCs w:val="18"/>
    </w:rPr>
  </w:style>
  <w:style w:type="paragraph" w:styleId="Textodebloco">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odetexto3">
    <w:name w:val="Body Text 3"/>
    <w:basedOn w:val="Normal"/>
    <w:link w:val="Corpodetexto3Carter"/>
    <w:uiPriority w:val="99"/>
    <w:semiHidden/>
    <w:unhideWhenUsed/>
    <w:rsid w:val="00C6554A"/>
    <w:pPr>
      <w:spacing w:after="120"/>
    </w:pPr>
    <w:rPr>
      <w:szCs w:val="16"/>
    </w:rPr>
  </w:style>
  <w:style w:type="character" w:customStyle="1" w:styleId="Corpodetexto3Carter">
    <w:name w:val="Corpo de texto 3 Caráter"/>
    <w:basedOn w:val="Tipodeletrapredefinidodopargrafo"/>
    <w:link w:val="Corpodetexto3"/>
    <w:uiPriority w:val="99"/>
    <w:semiHidden/>
    <w:rsid w:val="00C6554A"/>
    <w:rPr>
      <w:szCs w:val="16"/>
    </w:rPr>
  </w:style>
  <w:style w:type="paragraph" w:styleId="Avanodecorpodetexto3">
    <w:name w:val="Body Text Indent 3"/>
    <w:basedOn w:val="Normal"/>
    <w:link w:val="Avanodecorpodetexto3Carter"/>
    <w:uiPriority w:val="99"/>
    <w:semiHidden/>
    <w:unhideWhenUsed/>
    <w:rsid w:val="00C6554A"/>
    <w:pPr>
      <w:spacing w:after="120"/>
      <w:ind w:left="360"/>
    </w:pPr>
    <w:rPr>
      <w:szCs w:val="16"/>
    </w:rPr>
  </w:style>
  <w:style w:type="character" w:customStyle="1" w:styleId="Avanodecorpodetexto3Carter">
    <w:name w:val="Avanço de corpo de texto 3 Caráter"/>
    <w:basedOn w:val="Tipodeletrapredefinidodopargrafo"/>
    <w:link w:val="Avanodecorpodetexto3"/>
    <w:uiPriority w:val="99"/>
    <w:semiHidden/>
    <w:rsid w:val="00C6554A"/>
    <w:rPr>
      <w:szCs w:val="16"/>
    </w:rPr>
  </w:style>
  <w:style w:type="character" w:styleId="Refdecomentrio">
    <w:name w:val="annotation reference"/>
    <w:basedOn w:val="Tipodeletrapredefinidodopargrafo"/>
    <w:uiPriority w:val="99"/>
    <w:semiHidden/>
    <w:unhideWhenUsed/>
    <w:rsid w:val="00C6554A"/>
    <w:rPr>
      <w:sz w:val="22"/>
      <w:szCs w:val="16"/>
    </w:rPr>
  </w:style>
  <w:style w:type="paragraph" w:styleId="Textodecomentrio">
    <w:name w:val="annotation text"/>
    <w:basedOn w:val="Normal"/>
    <w:link w:val="TextodecomentrioCarter"/>
    <w:uiPriority w:val="99"/>
    <w:semiHidden/>
    <w:unhideWhenUsed/>
    <w:rsid w:val="00C6554A"/>
    <w:pPr>
      <w:spacing w:line="240" w:lineRule="auto"/>
    </w:pPr>
    <w:rPr>
      <w:szCs w:val="20"/>
    </w:rPr>
  </w:style>
  <w:style w:type="character" w:customStyle="1" w:styleId="TextodecomentrioCarter">
    <w:name w:val="Texto de comentário Caráter"/>
    <w:basedOn w:val="Tipodeletrapredefinidodopargrafo"/>
    <w:link w:val="Textodecomentrio"/>
    <w:uiPriority w:val="99"/>
    <w:semiHidden/>
    <w:rsid w:val="00C6554A"/>
    <w:rPr>
      <w:szCs w:val="20"/>
    </w:rPr>
  </w:style>
  <w:style w:type="paragraph" w:styleId="Assuntodecomentrio">
    <w:name w:val="annotation subject"/>
    <w:basedOn w:val="Textodecomentrio"/>
    <w:next w:val="Textodecomentrio"/>
    <w:link w:val="AssuntodecomentrioCarter"/>
    <w:uiPriority w:val="99"/>
    <w:semiHidden/>
    <w:unhideWhenUsed/>
    <w:rsid w:val="00C6554A"/>
    <w:rPr>
      <w:b/>
      <w:bCs/>
    </w:rPr>
  </w:style>
  <w:style w:type="character" w:customStyle="1" w:styleId="AssuntodecomentrioCarter">
    <w:name w:val="Assunto de comentário Caráter"/>
    <w:basedOn w:val="TextodecomentrioCarter"/>
    <w:link w:val="Assuntodecomentrio"/>
    <w:uiPriority w:val="99"/>
    <w:semiHidden/>
    <w:rsid w:val="00C6554A"/>
    <w:rPr>
      <w:b/>
      <w:bCs/>
      <w:szCs w:val="20"/>
    </w:rPr>
  </w:style>
  <w:style w:type="paragraph" w:styleId="Mapadodocumento">
    <w:name w:val="Document Map"/>
    <w:basedOn w:val="Normal"/>
    <w:link w:val="MapadodocumentoCarter"/>
    <w:uiPriority w:val="99"/>
    <w:semiHidden/>
    <w:unhideWhenUsed/>
    <w:rsid w:val="00C6554A"/>
    <w:pPr>
      <w:spacing w:after="0" w:line="240" w:lineRule="auto"/>
    </w:pPr>
    <w:rPr>
      <w:rFonts w:ascii="Segoe UI" w:hAnsi="Segoe UI" w:cs="Segoe UI"/>
      <w:szCs w:val="16"/>
    </w:rPr>
  </w:style>
  <w:style w:type="character" w:customStyle="1" w:styleId="MapadodocumentoCarter">
    <w:name w:val="Mapa do documento Caráter"/>
    <w:basedOn w:val="Tipodeletrapredefinidodopargrafo"/>
    <w:link w:val="Mapadodocumento"/>
    <w:uiPriority w:val="99"/>
    <w:semiHidden/>
    <w:rsid w:val="00C6554A"/>
    <w:rPr>
      <w:rFonts w:ascii="Segoe UI" w:hAnsi="Segoe UI" w:cs="Segoe UI"/>
      <w:szCs w:val="16"/>
    </w:rPr>
  </w:style>
  <w:style w:type="paragraph" w:styleId="Textodenotadefim">
    <w:name w:val="endnote text"/>
    <w:basedOn w:val="Normal"/>
    <w:link w:val="TextodenotadefimCarter"/>
    <w:uiPriority w:val="99"/>
    <w:semiHidden/>
    <w:unhideWhenUsed/>
    <w:rsid w:val="00C6554A"/>
    <w:pPr>
      <w:spacing w:after="0"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C6554A"/>
    <w:rPr>
      <w:szCs w:val="20"/>
    </w:rPr>
  </w:style>
  <w:style w:type="paragraph" w:styleId="Remetente">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Hiperligaovisitada">
    <w:name w:val="FollowedHyperlink"/>
    <w:basedOn w:val="Tipodeletrapredefinidodopargrafo"/>
    <w:uiPriority w:val="99"/>
    <w:semiHidden/>
    <w:unhideWhenUsed/>
    <w:rsid w:val="00C6554A"/>
    <w:rPr>
      <w:color w:val="007789" w:themeColor="accent1" w:themeShade="BF"/>
      <w:u w:val="single"/>
    </w:rPr>
  </w:style>
  <w:style w:type="paragraph" w:styleId="Textodenotaderodap">
    <w:name w:val="footnote text"/>
    <w:basedOn w:val="Normal"/>
    <w:link w:val="TextodenotaderodapCarter"/>
    <w:uiPriority w:val="99"/>
    <w:semiHidden/>
    <w:unhideWhenUsed/>
    <w:rsid w:val="00C6554A"/>
    <w:pPr>
      <w:spacing w:after="0"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C6554A"/>
    <w:rPr>
      <w:szCs w:val="20"/>
    </w:rPr>
  </w:style>
  <w:style w:type="character" w:styleId="CdigoHTML">
    <w:name w:val="HTML Code"/>
    <w:basedOn w:val="Tipodeletrapredefinidodopargrafo"/>
    <w:uiPriority w:val="99"/>
    <w:semiHidden/>
    <w:unhideWhenUsed/>
    <w:rsid w:val="00C6554A"/>
    <w:rPr>
      <w:rFonts w:ascii="Consolas" w:hAnsi="Consolas"/>
      <w:sz w:val="22"/>
      <w:szCs w:val="20"/>
    </w:rPr>
  </w:style>
  <w:style w:type="character" w:styleId="TecladoHTML">
    <w:name w:val="HTML Keyboard"/>
    <w:basedOn w:val="Tipodeletrapredefinidodopargrafo"/>
    <w:uiPriority w:val="99"/>
    <w:semiHidden/>
    <w:unhideWhenUsed/>
    <w:rsid w:val="00C6554A"/>
    <w:rPr>
      <w:rFonts w:ascii="Consolas" w:hAnsi="Consolas"/>
      <w:sz w:val="22"/>
      <w:szCs w:val="20"/>
    </w:rPr>
  </w:style>
  <w:style w:type="paragraph" w:styleId="HTMLpr-formatado">
    <w:name w:val="HTML Preformatted"/>
    <w:basedOn w:val="Normal"/>
    <w:link w:val="HTMLpr-formatadoCarter"/>
    <w:uiPriority w:val="99"/>
    <w:semiHidden/>
    <w:unhideWhenUsed/>
    <w:rsid w:val="00C6554A"/>
    <w:pPr>
      <w:spacing w:after="0" w:line="240" w:lineRule="auto"/>
    </w:pPr>
    <w:rPr>
      <w:rFonts w:ascii="Consolas" w:hAnsi="Consolas"/>
      <w:szCs w:val="20"/>
    </w:rPr>
  </w:style>
  <w:style w:type="character" w:customStyle="1" w:styleId="HTMLpr-formatadoCarter">
    <w:name w:val="HTML pré-formatado Caráter"/>
    <w:basedOn w:val="Tipodeletrapredefinidodopargrafo"/>
    <w:link w:val="HTMLpr-formatado"/>
    <w:uiPriority w:val="99"/>
    <w:semiHidden/>
    <w:rsid w:val="00C6554A"/>
    <w:rPr>
      <w:rFonts w:ascii="Consolas" w:hAnsi="Consolas"/>
      <w:szCs w:val="20"/>
    </w:rPr>
  </w:style>
  <w:style w:type="character" w:styleId="MquinadeescreverHTML">
    <w:name w:val="HTML Typewriter"/>
    <w:basedOn w:val="Tipodeletrapredefinidodopargrafo"/>
    <w:uiPriority w:val="99"/>
    <w:semiHidden/>
    <w:unhideWhenUsed/>
    <w:rsid w:val="00C6554A"/>
    <w:rPr>
      <w:rFonts w:ascii="Consolas" w:hAnsi="Consolas"/>
      <w:sz w:val="22"/>
      <w:szCs w:val="20"/>
    </w:rPr>
  </w:style>
  <w:style w:type="character" w:styleId="Hiperligao">
    <w:name w:val="Hyperlink"/>
    <w:basedOn w:val="Tipodeletrapredefinidodopargrafo"/>
    <w:uiPriority w:val="99"/>
    <w:unhideWhenUsed/>
    <w:rsid w:val="00C6554A"/>
    <w:rPr>
      <w:color w:val="835D00" w:themeColor="accent3" w:themeShade="80"/>
      <w:u w:val="single"/>
    </w:rPr>
  </w:style>
  <w:style w:type="paragraph" w:styleId="Textodemacro">
    <w:name w:val="macro"/>
    <w:link w:val="TextodemacroCarte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arter">
    <w:name w:val="Texto de macro Caráter"/>
    <w:basedOn w:val="Tipodeletrapredefinidodopargrafo"/>
    <w:link w:val="Textodemacro"/>
    <w:uiPriority w:val="99"/>
    <w:semiHidden/>
    <w:rsid w:val="00C6554A"/>
    <w:rPr>
      <w:rFonts w:ascii="Consolas" w:hAnsi="Consolas"/>
      <w:szCs w:val="20"/>
    </w:rPr>
  </w:style>
  <w:style w:type="character" w:styleId="TextodoMarcadordePosio">
    <w:name w:val="Placeholder Text"/>
    <w:basedOn w:val="Tipodeletrapredefinidodopargrafo"/>
    <w:uiPriority w:val="99"/>
    <w:semiHidden/>
    <w:rsid w:val="00C6554A"/>
    <w:rPr>
      <w:color w:val="595959" w:themeColor="text1" w:themeTint="A6"/>
    </w:rPr>
  </w:style>
  <w:style w:type="paragraph" w:styleId="Textosimples">
    <w:name w:val="Plain Text"/>
    <w:basedOn w:val="Normal"/>
    <w:link w:val="TextosimplesCarter"/>
    <w:uiPriority w:val="99"/>
    <w:semiHidden/>
    <w:unhideWhenUsed/>
    <w:rsid w:val="00C6554A"/>
    <w:pPr>
      <w:spacing w:after="0" w:line="240" w:lineRule="auto"/>
    </w:pPr>
    <w:rPr>
      <w:rFonts w:ascii="Consolas" w:hAnsi="Consolas"/>
      <w:szCs w:val="21"/>
    </w:rPr>
  </w:style>
  <w:style w:type="character" w:customStyle="1" w:styleId="TextosimplesCarter">
    <w:name w:val="Texto simples Caráter"/>
    <w:basedOn w:val="Tipodeletrapredefinidodopargrafo"/>
    <w:link w:val="Textosimples"/>
    <w:uiPriority w:val="99"/>
    <w:semiHidden/>
    <w:rsid w:val="00C6554A"/>
    <w:rPr>
      <w:rFonts w:ascii="Consolas" w:hAnsi="Consolas"/>
      <w:szCs w:val="21"/>
    </w:rPr>
  </w:style>
  <w:style w:type="character" w:customStyle="1" w:styleId="Cabealho7Carter">
    <w:name w:val="Cabeçalho 7 Caráter"/>
    <w:basedOn w:val="Tipodeletrapredefinidodopargrafo"/>
    <w:link w:val="Cabealho7"/>
    <w:uiPriority w:val="9"/>
    <w:semiHidden/>
    <w:rsid w:val="002554CD"/>
    <w:rPr>
      <w:rFonts w:asciiTheme="majorHAnsi" w:eastAsiaTheme="majorEastAsia" w:hAnsiTheme="majorHAnsi" w:cstheme="majorBidi"/>
      <w:i/>
      <w:iCs/>
      <w:color w:val="004F5B" w:themeColor="accent1" w:themeShade="7F"/>
    </w:rPr>
  </w:style>
  <w:style w:type="character" w:customStyle="1" w:styleId="Cabealho6Carter">
    <w:name w:val="Cabeçalho 6 Caráter"/>
    <w:basedOn w:val="Tipodeletrapredefinidodopargrafo"/>
    <w:link w:val="Cabealho6"/>
    <w:uiPriority w:val="9"/>
    <w:semiHidden/>
    <w:rsid w:val="002554CD"/>
    <w:rPr>
      <w:rFonts w:asciiTheme="majorHAnsi" w:eastAsiaTheme="majorEastAsia" w:hAnsiTheme="majorHAnsi" w:cstheme="majorBidi"/>
      <w:color w:val="004F5B" w:themeColor="accent1" w:themeShade="7F"/>
    </w:rPr>
  </w:style>
  <w:style w:type="paragraph" w:styleId="PargrafodaLista">
    <w:name w:val="List Paragraph"/>
    <w:basedOn w:val="Normal"/>
    <w:uiPriority w:val="34"/>
    <w:unhideWhenUsed/>
    <w:qFormat/>
    <w:rsid w:val="00162F63"/>
    <w:pPr>
      <w:ind w:left="720"/>
      <w:contextualSpacing/>
    </w:pPr>
  </w:style>
  <w:style w:type="paragraph" w:styleId="Cabealhodondice">
    <w:name w:val="TOC Heading"/>
    <w:basedOn w:val="Cabealho1"/>
    <w:next w:val="Normal"/>
    <w:uiPriority w:val="39"/>
    <w:unhideWhenUsed/>
    <w:qFormat/>
    <w:rsid w:val="00BA75F1"/>
    <w:pPr>
      <w:spacing w:before="240" w:after="0" w:line="259" w:lineRule="auto"/>
      <w:contextualSpacing w:val="0"/>
      <w:outlineLvl w:val="9"/>
    </w:pPr>
    <w:rPr>
      <w:szCs w:val="32"/>
      <w:lang w:eastAsia="pt-PT"/>
    </w:rPr>
  </w:style>
  <w:style w:type="paragraph" w:styleId="ndice2">
    <w:name w:val="toc 2"/>
    <w:basedOn w:val="Normal"/>
    <w:next w:val="Normal"/>
    <w:autoRedefine/>
    <w:uiPriority w:val="39"/>
    <w:unhideWhenUsed/>
    <w:rsid w:val="00BA75F1"/>
    <w:pPr>
      <w:spacing w:after="100"/>
      <w:ind w:left="220"/>
    </w:pPr>
  </w:style>
  <w:style w:type="paragraph" w:styleId="ndice1">
    <w:name w:val="toc 1"/>
    <w:basedOn w:val="Normal"/>
    <w:next w:val="Normal"/>
    <w:autoRedefine/>
    <w:uiPriority w:val="39"/>
    <w:unhideWhenUsed/>
    <w:rsid w:val="00BA75F1"/>
    <w:pPr>
      <w:spacing w:after="100"/>
    </w:pPr>
  </w:style>
  <w:style w:type="paragraph" w:styleId="ndice3">
    <w:name w:val="toc 3"/>
    <w:basedOn w:val="Normal"/>
    <w:next w:val="Normal"/>
    <w:autoRedefine/>
    <w:uiPriority w:val="39"/>
    <w:unhideWhenUsed/>
    <w:rsid w:val="00BA75F1"/>
    <w:pPr>
      <w:spacing w:after="100"/>
      <w:ind w:left="440"/>
    </w:pPr>
  </w:style>
  <w:style w:type="paragraph" w:styleId="ndicedeilustraes">
    <w:name w:val="table of figures"/>
    <w:basedOn w:val="Normal"/>
    <w:next w:val="Normal"/>
    <w:uiPriority w:val="99"/>
    <w:unhideWhenUsed/>
    <w:rsid w:val="00D6287B"/>
    <w:pPr>
      <w:spacing w:after="0"/>
    </w:pPr>
  </w:style>
  <w:style w:type="paragraph" w:styleId="Bibliografia">
    <w:name w:val="Bibliography"/>
    <w:basedOn w:val="Normal"/>
    <w:next w:val="Normal"/>
    <w:uiPriority w:val="37"/>
    <w:unhideWhenUsed/>
    <w:rsid w:val="006207A5"/>
  </w:style>
  <w:style w:type="paragraph" w:styleId="NormalWeb">
    <w:name w:val="Normal (Web)"/>
    <w:basedOn w:val="Normal"/>
    <w:uiPriority w:val="99"/>
    <w:semiHidden/>
    <w:unhideWhenUsed/>
    <w:rsid w:val="000626C9"/>
    <w:pPr>
      <w:spacing w:before="100" w:beforeAutospacing="1" w:after="100" w:afterAutospacing="1" w:line="240" w:lineRule="auto"/>
    </w:pPr>
    <w:rPr>
      <w:rFonts w:ascii="Times New Roman" w:eastAsia="Times New Roman" w:hAnsi="Times New Roman" w:cs="Times New Roman"/>
      <w:color w:val="auto"/>
      <w:sz w:val="24"/>
      <w:szCs w:val="24"/>
      <w:lang w:eastAsia="pt-PT"/>
    </w:rPr>
  </w:style>
  <w:style w:type="table" w:styleId="Tabelacomgrelha">
    <w:name w:val="Table Grid"/>
    <w:basedOn w:val="Tabelanormal"/>
    <w:uiPriority w:val="39"/>
    <w:rsid w:val="00015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786">
      <w:bodyDiv w:val="1"/>
      <w:marLeft w:val="0"/>
      <w:marRight w:val="0"/>
      <w:marTop w:val="0"/>
      <w:marBottom w:val="0"/>
      <w:divBdr>
        <w:top w:val="none" w:sz="0" w:space="0" w:color="auto"/>
        <w:left w:val="none" w:sz="0" w:space="0" w:color="auto"/>
        <w:bottom w:val="none" w:sz="0" w:space="0" w:color="auto"/>
        <w:right w:val="none" w:sz="0" w:space="0" w:color="auto"/>
      </w:divBdr>
    </w:div>
    <w:div w:id="8988969">
      <w:bodyDiv w:val="1"/>
      <w:marLeft w:val="0"/>
      <w:marRight w:val="0"/>
      <w:marTop w:val="0"/>
      <w:marBottom w:val="0"/>
      <w:divBdr>
        <w:top w:val="none" w:sz="0" w:space="0" w:color="auto"/>
        <w:left w:val="none" w:sz="0" w:space="0" w:color="auto"/>
        <w:bottom w:val="none" w:sz="0" w:space="0" w:color="auto"/>
        <w:right w:val="none" w:sz="0" w:space="0" w:color="auto"/>
      </w:divBdr>
    </w:div>
    <w:div w:id="9261215">
      <w:bodyDiv w:val="1"/>
      <w:marLeft w:val="0"/>
      <w:marRight w:val="0"/>
      <w:marTop w:val="0"/>
      <w:marBottom w:val="0"/>
      <w:divBdr>
        <w:top w:val="none" w:sz="0" w:space="0" w:color="auto"/>
        <w:left w:val="none" w:sz="0" w:space="0" w:color="auto"/>
        <w:bottom w:val="none" w:sz="0" w:space="0" w:color="auto"/>
        <w:right w:val="none" w:sz="0" w:space="0" w:color="auto"/>
      </w:divBdr>
    </w:div>
    <w:div w:id="9335182">
      <w:bodyDiv w:val="1"/>
      <w:marLeft w:val="0"/>
      <w:marRight w:val="0"/>
      <w:marTop w:val="0"/>
      <w:marBottom w:val="0"/>
      <w:divBdr>
        <w:top w:val="none" w:sz="0" w:space="0" w:color="auto"/>
        <w:left w:val="none" w:sz="0" w:space="0" w:color="auto"/>
        <w:bottom w:val="none" w:sz="0" w:space="0" w:color="auto"/>
        <w:right w:val="none" w:sz="0" w:space="0" w:color="auto"/>
      </w:divBdr>
    </w:div>
    <w:div w:id="10032706">
      <w:bodyDiv w:val="1"/>
      <w:marLeft w:val="0"/>
      <w:marRight w:val="0"/>
      <w:marTop w:val="0"/>
      <w:marBottom w:val="0"/>
      <w:divBdr>
        <w:top w:val="none" w:sz="0" w:space="0" w:color="auto"/>
        <w:left w:val="none" w:sz="0" w:space="0" w:color="auto"/>
        <w:bottom w:val="none" w:sz="0" w:space="0" w:color="auto"/>
        <w:right w:val="none" w:sz="0" w:space="0" w:color="auto"/>
      </w:divBdr>
    </w:div>
    <w:div w:id="24143726">
      <w:bodyDiv w:val="1"/>
      <w:marLeft w:val="0"/>
      <w:marRight w:val="0"/>
      <w:marTop w:val="0"/>
      <w:marBottom w:val="0"/>
      <w:divBdr>
        <w:top w:val="none" w:sz="0" w:space="0" w:color="auto"/>
        <w:left w:val="none" w:sz="0" w:space="0" w:color="auto"/>
        <w:bottom w:val="none" w:sz="0" w:space="0" w:color="auto"/>
        <w:right w:val="none" w:sz="0" w:space="0" w:color="auto"/>
      </w:divBdr>
    </w:div>
    <w:div w:id="32772765">
      <w:bodyDiv w:val="1"/>
      <w:marLeft w:val="0"/>
      <w:marRight w:val="0"/>
      <w:marTop w:val="0"/>
      <w:marBottom w:val="0"/>
      <w:divBdr>
        <w:top w:val="none" w:sz="0" w:space="0" w:color="auto"/>
        <w:left w:val="none" w:sz="0" w:space="0" w:color="auto"/>
        <w:bottom w:val="none" w:sz="0" w:space="0" w:color="auto"/>
        <w:right w:val="none" w:sz="0" w:space="0" w:color="auto"/>
      </w:divBdr>
    </w:div>
    <w:div w:id="35736643">
      <w:bodyDiv w:val="1"/>
      <w:marLeft w:val="0"/>
      <w:marRight w:val="0"/>
      <w:marTop w:val="0"/>
      <w:marBottom w:val="0"/>
      <w:divBdr>
        <w:top w:val="none" w:sz="0" w:space="0" w:color="auto"/>
        <w:left w:val="none" w:sz="0" w:space="0" w:color="auto"/>
        <w:bottom w:val="none" w:sz="0" w:space="0" w:color="auto"/>
        <w:right w:val="none" w:sz="0" w:space="0" w:color="auto"/>
      </w:divBdr>
    </w:div>
    <w:div w:id="36396514">
      <w:bodyDiv w:val="1"/>
      <w:marLeft w:val="0"/>
      <w:marRight w:val="0"/>
      <w:marTop w:val="0"/>
      <w:marBottom w:val="0"/>
      <w:divBdr>
        <w:top w:val="none" w:sz="0" w:space="0" w:color="auto"/>
        <w:left w:val="none" w:sz="0" w:space="0" w:color="auto"/>
        <w:bottom w:val="none" w:sz="0" w:space="0" w:color="auto"/>
        <w:right w:val="none" w:sz="0" w:space="0" w:color="auto"/>
      </w:divBdr>
    </w:div>
    <w:div w:id="37975838">
      <w:bodyDiv w:val="1"/>
      <w:marLeft w:val="0"/>
      <w:marRight w:val="0"/>
      <w:marTop w:val="0"/>
      <w:marBottom w:val="0"/>
      <w:divBdr>
        <w:top w:val="none" w:sz="0" w:space="0" w:color="auto"/>
        <w:left w:val="none" w:sz="0" w:space="0" w:color="auto"/>
        <w:bottom w:val="none" w:sz="0" w:space="0" w:color="auto"/>
        <w:right w:val="none" w:sz="0" w:space="0" w:color="auto"/>
      </w:divBdr>
    </w:div>
    <w:div w:id="38208361">
      <w:bodyDiv w:val="1"/>
      <w:marLeft w:val="0"/>
      <w:marRight w:val="0"/>
      <w:marTop w:val="0"/>
      <w:marBottom w:val="0"/>
      <w:divBdr>
        <w:top w:val="none" w:sz="0" w:space="0" w:color="auto"/>
        <w:left w:val="none" w:sz="0" w:space="0" w:color="auto"/>
        <w:bottom w:val="none" w:sz="0" w:space="0" w:color="auto"/>
        <w:right w:val="none" w:sz="0" w:space="0" w:color="auto"/>
      </w:divBdr>
    </w:div>
    <w:div w:id="38940979">
      <w:bodyDiv w:val="1"/>
      <w:marLeft w:val="0"/>
      <w:marRight w:val="0"/>
      <w:marTop w:val="0"/>
      <w:marBottom w:val="0"/>
      <w:divBdr>
        <w:top w:val="none" w:sz="0" w:space="0" w:color="auto"/>
        <w:left w:val="none" w:sz="0" w:space="0" w:color="auto"/>
        <w:bottom w:val="none" w:sz="0" w:space="0" w:color="auto"/>
        <w:right w:val="none" w:sz="0" w:space="0" w:color="auto"/>
      </w:divBdr>
    </w:div>
    <w:div w:id="52503857">
      <w:bodyDiv w:val="1"/>
      <w:marLeft w:val="0"/>
      <w:marRight w:val="0"/>
      <w:marTop w:val="0"/>
      <w:marBottom w:val="0"/>
      <w:divBdr>
        <w:top w:val="none" w:sz="0" w:space="0" w:color="auto"/>
        <w:left w:val="none" w:sz="0" w:space="0" w:color="auto"/>
        <w:bottom w:val="none" w:sz="0" w:space="0" w:color="auto"/>
        <w:right w:val="none" w:sz="0" w:space="0" w:color="auto"/>
      </w:divBdr>
    </w:div>
    <w:div w:id="52700134">
      <w:bodyDiv w:val="1"/>
      <w:marLeft w:val="0"/>
      <w:marRight w:val="0"/>
      <w:marTop w:val="0"/>
      <w:marBottom w:val="0"/>
      <w:divBdr>
        <w:top w:val="none" w:sz="0" w:space="0" w:color="auto"/>
        <w:left w:val="none" w:sz="0" w:space="0" w:color="auto"/>
        <w:bottom w:val="none" w:sz="0" w:space="0" w:color="auto"/>
        <w:right w:val="none" w:sz="0" w:space="0" w:color="auto"/>
      </w:divBdr>
    </w:div>
    <w:div w:id="53621505">
      <w:bodyDiv w:val="1"/>
      <w:marLeft w:val="0"/>
      <w:marRight w:val="0"/>
      <w:marTop w:val="0"/>
      <w:marBottom w:val="0"/>
      <w:divBdr>
        <w:top w:val="none" w:sz="0" w:space="0" w:color="auto"/>
        <w:left w:val="none" w:sz="0" w:space="0" w:color="auto"/>
        <w:bottom w:val="none" w:sz="0" w:space="0" w:color="auto"/>
        <w:right w:val="none" w:sz="0" w:space="0" w:color="auto"/>
      </w:divBdr>
    </w:div>
    <w:div w:id="58210401">
      <w:bodyDiv w:val="1"/>
      <w:marLeft w:val="0"/>
      <w:marRight w:val="0"/>
      <w:marTop w:val="0"/>
      <w:marBottom w:val="0"/>
      <w:divBdr>
        <w:top w:val="none" w:sz="0" w:space="0" w:color="auto"/>
        <w:left w:val="none" w:sz="0" w:space="0" w:color="auto"/>
        <w:bottom w:val="none" w:sz="0" w:space="0" w:color="auto"/>
        <w:right w:val="none" w:sz="0" w:space="0" w:color="auto"/>
      </w:divBdr>
    </w:div>
    <w:div w:id="63071185">
      <w:bodyDiv w:val="1"/>
      <w:marLeft w:val="0"/>
      <w:marRight w:val="0"/>
      <w:marTop w:val="0"/>
      <w:marBottom w:val="0"/>
      <w:divBdr>
        <w:top w:val="none" w:sz="0" w:space="0" w:color="auto"/>
        <w:left w:val="none" w:sz="0" w:space="0" w:color="auto"/>
        <w:bottom w:val="none" w:sz="0" w:space="0" w:color="auto"/>
        <w:right w:val="none" w:sz="0" w:space="0" w:color="auto"/>
      </w:divBdr>
    </w:div>
    <w:div w:id="64492391">
      <w:bodyDiv w:val="1"/>
      <w:marLeft w:val="0"/>
      <w:marRight w:val="0"/>
      <w:marTop w:val="0"/>
      <w:marBottom w:val="0"/>
      <w:divBdr>
        <w:top w:val="none" w:sz="0" w:space="0" w:color="auto"/>
        <w:left w:val="none" w:sz="0" w:space="0" w:color="auto"/>
        <w:bottom w:val="none" w:sz="0" w:space="0" w:color="auto"/>
        <w:right w:val="none" w:sz="0" w:space="0" w:color="auto"/>
      </w:divBdr>
    </w:div>
    <w:div w:id="65344229">
      <w:bodyDiv w:val="1"/>
      <w:marLeft w:val="0"/>
      <w:marRight w:val="0"/>
      <w:marTop w:val="0"/>
      <w:marBottom w:val="0"/>
      <w:divBdr>
        <w:top w:val="none" w:sz="0" w:space="0" w:color="auto"/>
        <w:left w:val="none" w:sz="0" w:space="0" w:color="auto"/>
        <w:bottom w:val="none" w:sz="0" w:space="0" w:color="auto"/>
        <w:right w:val="none" w:sz="0" w:space="0" w:color="auto"/>
      </w:divBdr>
    </w:div>
    <w:div w:id="66658183">
      <w:bodyDiv w:val="1"/>
      <w:marLeft w:val="0"/>
      <w:marRight w:val="0"/>
      <w:marTop w:val="0"/>
      <w:marBottom w:val="0"/>
      <w:divBdr>
        <w:top w:val="none" w:sz="0" w:space="0" w:color="auto"/>
        <w:left w:val="none" w:sz="0" w:space="0" w:color="auto"/>
        <w:bottom w:val="none" w:sz="0" w:space="0" w:color="auto"/>
        <w:right w:val="none" w:sz="0" w:space="0" w:color="auto"/>
      </w:divBdr>
    </w:div>
    <w:div w:id="70350224">
      <w:bodyDiv w:val="1"/>
      <w:marLeft w:val="0"/>
      <w:marRight w:val="0"/>
      <w:marTop w:val="0"/>
      <w:marBottom w:val="0"/>
      <w:divBdr>
        <w:top w:val="none" w:sz="0" w:space="0" w:color="auto"/>
        <w:left w:val="none" w:sz="0" w:space="0" w:color="auto"/>
        <w:bottom w:val="none" w:sz="0" w:space="0" w:color="auto"/>
        <w:right w:val="none" w:sz="0" w:space="0" w:color="auto"/>
      </w:divBdr>
    </w:div>
    <w:div w:id="74280244">
      <w:bodyDiv w:val="1"/>
      <w:marLeft w:val="0"/>
      <w:marRight w:val="0"/>
      <w:marTop w:val="0"/>
      <w:marBottom w:val="0"/>
      <w:divBdr>
        <w:top w:val="none" w:sz="0" w:space="0" w:color="auto"/>
        <w:left w:val="none" w:sz="0" w:space="0" w:color="auto"/>
        <w:bottom w:val="none" w:sz="0" w:space="0" w:color="auto"/>
        <w:right w:val="none" w:sz="0" w:space="0" w:color="auto"/>
      </w:divBdr>
    </w:div>
    <w:div w:id="75906872">
      <w:bodyDiv w:val="1"/>
      <w:marLeft w:val="0"/>
      <w:marRight w:val="0"/>
      <w:marTop w:val="0"/>
      <w:marBottom w:val="0"/>
      <w:divBdr>
        <w:top w:val="none" w:sz="0" w:space="0" w:color="auto"/>
        <w:left w:val="none" w:sz="0" w:space="0" w:color="auto"/>
        <w:bottom w:val="none" w:sz="0" w:space="0" w:color="auto"/>
        <w:right w:val="none" w:sz="0" w:space="0" w:color="auto"/>
      </w:divBdr>
    </w:div>
    <w:div w:id="76170281">
      <w:bodyDiv w:val="1"/>
      <w:marLeft w:val="0"/>
      <w:marRight w:val="0"/>
      <w:marTop w:val="0"/>
      <w:marBottom w:val="0"/>
      <w:divBdr>
        <w:top w:val="none" w:sz="0" w:space="0" w:color="auto"/>
        <w:left w:val="none" w:sz="0" w:space="0" w:color="auto"/>
        <w:bottom w:val="none" w:sz="0" w:space="0" w:color="auto"/>
        <w:right w:val="none" w:sz="0" w:space="0" w:color="auto"/>
      </w:divBdr>
    </w:div>
    <w:div w:id="82921623">
      <w:bodyDiv w:val="1"/>
      <w:marLeft w:val="0"/>
      <w:marRight w:val="0"/>
      <w:marTop w:val="0"/>
      <w:marBottom w:val="0"/>
      <w:divBdr>
        <w:top w:val="none" w:sz="0" w:space="0" w:color="auto"/>
        <w:left w:val="none" w:sz="0" w:space="0" w:color="auto"/>
        <w:bottom w:val="none" w:sz="0" w:space="0" w:color="auto"/>
        <w:right w:val="none" w:sz="0" w:space="0" w:color="auto"/>
      </w:divBdr>
    </w:div>
    <w:div w:id="88503795">
      <w:bodyDiv w:val="1"/>
      <w:marLeft w:val="0"/>
      <w:marRight w:val="0"/>
      <w:marTop w:val="0"/>
      <w:marBottom w:val="0"/>
      <w:divBdr>
        <w:top w:val="none" w:sz="0" w:space="0" w:color="auto"/>
        <w:left w:val="none" w:sz="0" w:space="0" w:color="auto"/>
        <w:bottom w:val="none" w:sz="0" w:space="0" w:color="auto"/>
        <w:right w:val="none" w:sz="0" w:space="0" w:color="auto"/>
      </w:divBdr>
    </w:div>
    <w:div w:id="93522425">
      <w:bodyDiv w:val="1"/>
      <w:marLeft w:val="0"/>
      <w:marRight w:val="0"/>
      <w:marTop w:val="0"/>
      <w:marBottom w:val="0"/>
      <w:divBdr>
        <w:top w:val="none" w:sz="0" w:space="0" w:color="auto"/>
        <w:left w:val="none" w:sz="0" w:space="0" w:color="auto"/>
        <w:bottom w:val="none" w:sz="0" w:space="0" w:color="auto"/>
        <w:right w:val="none" w:sz="0" w:space="0" w:color="auto"/>
      </w:divBdr>
    </w:div>
    <w:div w:id="94062185">
      <w:bodyDiv w:val="1"/>
      <w:marLeft w:val="0"/>
      <w:marRight w:val="0"/>
      <w:marTop w:val="0"/>
      <w:marBottom w:val="0"/>
      <w:divBdr>
        <w:top w:val="none" w:sz="0" w:space="0" w:color="auto"/>
        <w:left w:val="none" w:sz="0" w:space="0" w:color="auto"/>
        <w:bottom w:val="none" w:sz="0" w:space="0" w:color="auto"/>
        <w:right w:val="none" w:sz="0" w:space="0" w:color="auto"/>
      </w:divBdr>
    </w:div>
    <w:div w:id="95296884">
      <w:bodyDiv w:val="1"/>
      <w:marLeft w:val="0"/>
      <w:marRight w:val="0"/>
      <w:marTop w:val="0"/>
      <w:marBottom w:val="0"/>
      <w:divBdr>
        <w:top w:val="none" w:sz="0" w:space="0" w:color="auto"/>
        <w:left w:val="none" w:sz="0" w:space="0" w:color="auto"/>
        <w:bottom w:val="none" w:sz="0" w:space="0" w:color="auto"/>
        <w:right w:val="none" w:sz="0" w:space="0" w:color="auto"/>
      </w:divBdr>
    </w:div>
    <w:div w:id="98377037">
      <w:bodyDiv w:val="1"/>
      <w:marLeft w:val="0"/>
      <w:marRight w:val="0"/>
      <w:marTop w:val="0"/>
      <w:marBottom w:val="0"/>
      <w:divBdr>
        <w:top w:val="none" w:sz="0" w:space="0" w:color="auto"/>
        <w:left w:val="none" w:sz="0" w:space="0" w:color="auto"/>
        <w:bottom w:val="none" w:sz="0" w:space="0" w:color="auto"/>
        <w:right w:val="none" w:sz="0" w:space="0" w:color="auto"/>
      </w:divBdr>
    </w:div>
    <w:div w:id="109859485">
      <w:bodyDiv w:val="1"/>
      <w:marLeft w:val="0"/>
      <w:marRight w:val="0"/>
      <w:marTop w:val="0"/>
      <w:marBottom w:val="0"/>
      <w:divBdr>
        <w:top w:val="none" w:sz="0" w:space="0" w:color="auto"/>
        <w:left w:val="none" w:sz="0" w:space="0" w:color="auto"/>
        <w:bottom w:val="none" w:sz="0" w:space="0" w:color="auto"/>
        <w:right w:val="none" w:sz="0" w:space="0" w:color="auto"/>
      </w:divBdr>
    </w:div>
    <w:div w:id="120198940">
      <w:bodyDiv w:val="1"/>
      <w:marLeft w:val="0"/>
      <w:marRight w:val="0"/>
      <w:marTop w:val="0"/>
      <w:marBottom w:val="0"/>
      <w:divBdr>
        <w:top w:val="none" w:sz="0" w:space="0" w:color="auto"/>
        <w:left w:val="none" w:sz="0" w:space="0" w:color="auto"/>
        <w:bottom w:val="none" w:sz="0" w:space="0" w:color="auto"/>
        <w:right w:val="none" w:sz="0" w:space="0" w:color="auto"/>
      </w:divBdr>
    </w:div>
    <w:div w:id="127473993">
      <w:bodyDiv w:val="1"/>
      <w:marLeft w:val="0"/>
      <w:marRight w:val="0"/>
      <w:marTop w:val="0"/>
      <w:marBottom w:val="0"/>
      <w:divBdr>
        <w:top w:val="none" w:sz="0" w:space="0" w:color="auto"/>
        <w:left w:val="none" w:sz="0" w:space="0" w:color="auto"/>
        <w:bottom w:val="none" w:sz="0" w:space="0" w:color="auto"/>
        <w:right w:val="none" w:sz="0" w:space="0" w:color="auto"/>
      </w:divBdr>
    </w:div>
    <w:div w:id="127935594">
      <w:bodyDiv w:val="1"/>
      <w:marLeft w:val="0"/>
      <w:marRight w:val="0"/>
      <w:marTop w:val="0"/>
      <w:marBottom w:val="0"/>
      <w:divBdr>
        <w:top w:val="none" w:sz="0" w:space="0" w:color="auto"/>
        <w:left w:val="none" w:sz="0" w:space="0" w:color="auto"/>
        <w:bottom w:val="none" w:sz="0" w:space="0" w:color="auto"/>
        <w:right w:val="none" w:sz="0" w:space="0" w:color="auto"/>
      </w:divBdr>
    </w:div>
    <w:div w:id="133302918">
      <w:bodyDiv w:val="1"/>
      <w:marLeft w:val="0"/>
      <w:marRight w:val="0"/>
      <w:marTop w:val="0"/>
      <w:marBottom w:val="0"/>
      <w:divBdr>
        <w:top w:val="none" w:sz="0" w:space="0" w:color="auto"/>
        <w:left w:val="none" w:sz="0" w:space="0" w:color="auto"/>
        <w:bottom w:val="none" w:sz="0" w:space="0" w:color="auto"/>
        <w:right w:val="none" w:sz="0" w:space="0" w:color="auto"/>
      </w:divBdr>
    </w:div>
    <w:div w:id="134178307">
      <w:bodyDiv w:val="1"/>
      <w:marLeft w:val="0"/>
      <w:marRight w:val="0"/>
      <w:marTop w:val="0"/>
      <w:marBottom w:val="0"/>
      <w:divBdr>
        <w:top w:val="none" w:sz="0" w:space="0" w:color="auto"/>
        <w:left w:val="none" w:sz="0" w:space="0" w:color="auto"/>
        <w:bottom w:val="none" w:sz="0" w:space="0" w:color="auto"/>
        <w:right w:val="none" w:sz="0" w:space="0" w:color="auto"/>
      </w:divBdr>
    </w:div>
    <w:div w:id="135147678">
      <w:bodyDiv w:val="1"/>
      <w:marLeft w:val="0"/>
      <w:marRight w:val="0"/>
      <w:marTop w:val="0"/>
      <w:marBottom w:val="0"/>
      <w:divBdr>
        <w:top w:val="none" w:sz="0" w:space="0" w:color="auto"/>
        <w:left w:val="none" w:sz="0" w:space="0" w:color="auto"/>
        <w:bottom w:val="none" w:sz="0" w:space="0" w:color="auto"/>
        <w:right w:val="none" w:sz="0" w:space="0" w:color="auto"/>
      </w:divBdr>
    </w:div>
    <w:div w:id="141891874">
      <w:bodyDiv w:val="1"/>
      <w:marLeft w:val="0"/>
      <w:marRight w:val="0"/>
      <w:marTop w:val="0"/>
      <w:marBottom w:val="0"/>
      <w:divBdr>
        <w:top w:val="none" w:sz="0" w:space="0" w:color="auto"/>
        <w:left w:val="none" w:sz="0" w:space="0" w:color="auto"/>
        <w:bottom w:val="none" w:sz="0" w:space="0" w:color="auto"/>
        <w:right w:val="none" w:sz="0" w:space="0" w:color="auto"/>
      </w:divBdr>
    </w:div>
    <w:div w:id="142628832">
      <w:bodyDiv w:val="1"/>
      <w:marLeft w:val="0"/>
      <w:marRight w:val="0"/>
      <w:marTop w:val="0"/>
      <w:marBottom w:val="0"/>
      <w:divBdr>
        <w:top w:val="none" w:sz="0" w:space="0" w:color="auto"/>
        <w:left w:val="none" w:sz="0" w:space="0" w:color="auto"/>
        <w:bottom w:val="none" w:sz="0" w:space="0" w:color="auto"/>
        <w:right w:val="none" w:sz="0" w:space="0" w:color="auto"/>
      </w:divBdr>
    </w:div>
    <w:div w:id="152642888">
      <w:bodyDiv w:val="1"/>
      <w:marLeft w:val="0"/>
      <w:marRight w:val="0"/>
      <w:marTop w:val="0"/>
      <w:marBottom w:val="0"/>
      <w:divBdr>
        <w:top w:val="none" w:sz="0" w:space="0" w:color="auto"/>
        <w:left w:val="none" w:sz="0" w:space="0" w:color="auto"/>
        <w:bottom w:val="none" w:sz="0" w:space="0" w:color="auto"/>
        <w:right w:val="none" w:sz="0" w:space="0" w:color="auto"/>
      </w:divBdr>
    </w:div>
    <w:div w:id="154535258">
      <w:bodyDiv w:val="1"/>
      <w:marLeft w:val="0"/>
      <w:marRight w:val="0"/>
      <w:marTop w:val="0"/>
      <w:marBottom w:val="0"/>
      <w:divBdr>
        <w:top w:val="none" w:sz="0" w:space="0" w:color="auto"/>
        <w:left w:val="none" w:sz="0" w:space="0" w:color="auto"/>
        <w:bottom w:val="none" w:sz="0" w:space="0" w:color="auto"/>
        <w:right w:val="none" w:sz="0" w:space="0" w:color="auto"/>
      </w:divBdr>
    </w:div>
    <w:div w:id="157767524">
      <w:bodyDiv w:val="1"/>
      <w:marLeft w:val="0"/>
      <w:marRight w:val="0"/>
      <w:marTop w:val="0"/>
      <w:marBottom w:val="0"/>
      <w:divBdr>
        <w:top w:val="none" w:sz="0" w:space="0" w:color="auto"/>
        <w:left w:val="none" w:sz="0" w:space="0" w:color="auto"/>
        <w:bottom w:val="none" w:sz="0" w:space="0" w:color="auto"/>
        <w:right w:val="none" w:sz="0" w:space="0" w:color="auto"/>
      </w:divBdr>
    </w:div>
    <w:div w:id="158423972">
      <w:bodyDiv w:val="1"/>
      <w:marLeft w:val="0"/>
      <w:marRight w:val="0"/>
      <w:marTop w:val="0"/>
      <w:marBottom w:val="0"/>
      <w:divBdr>
        <w:top w:val="none" w:sz="0" w:space="0" w:color="auto"/>
        <w:left w:val="none" w:sz="0" w:space="0" w:color="auto"/>
        <w:bottom w:val="none" w:sz="0" w:space="0" w:color="auto"/>
        <w:right w:val="none" w:sz="0" w:space="0" w:color="auto"/>
      </w:divBdr>
    </w:div>
    <w:div w:id="159002492">
      <w:bodyDiv w:val="1"/>
      <w:marLeft w:val="0"/>
      <w:marRight w:val="0"/>
      <w:marTop w:val="0"/>
      <w:marBottom w:val="0"/>
      <w:divBdr>
        <w:top w:val="none" w:sz="0" w:space="0" w:color="auto"/>
        <w:left w:val="none" w:sz="0" w:space="0" w:color="auto"/>
        <w:bottom w:val="none" w:sz="0" w:space="0" w:color="auto"/>
        <w:right w:val="none" w:sz="0" w:space="0" w:color="auto"/>
      </w:divBdr>
    </w:div>
    <w:div w:id="160585920">
      <w:bodyDiv w:val="1"/>
      <w:marLeft w:val="0"/>
      <w:marRight w:val="0"/>
      <w:marTop w:val="0"/>
      <w:marBottom w:val="0"/>
      <w:divBdr>
        <w:top w:val="none" w:sz="0" w:space="0" w:color="auto"/>
        <w:left w:val="none" w:sz="0" w:space="0" w:color="auto"/>
        <w:bottom w:val="none" w:sz="0" w:space="0" w:color="auto"/>
        <w:right w:val="none" w:sz="0" w:space="0" w:color="auto"/>
      </w:divBdr>
    </w:div>
    <w:div w:id="162596930">
      <w:bodyDiv w:val="1"/>
      <w:marLeft w:val="0"/>
      <w:marRight w:val="0"/>
      <w:marTop w:val="0"/>
      <w:marBottom w:val="0"/>
      <w:divBdr>
        <w:top w:val="none" w:sz="0" w:space="0" w:color="auto"/>
        <w:left w:val="none" w:sz="0" w:space="0" w:color="auto"/>
        <w:bottom w:val="none" w:sz="0" w:space="0" w:color="auto"/>
        <w:right w:val="none" w:sz="0" w:space="0" w:color="auto"/>
      </w:divBdr>
    </w:div>
    <w:div w:id="165442341">
      <w:bodyDiv w:val="1"/>
      <w:marLeft w:val="0"/>
      <w:marRight w:val="0"/>
      <w:marTop w:val="0"/>
      <w:marBottom w:val="0"/>
      <w:divBdr>
        <w:top w:val="none" w:sz="0" w:space="0" w:color="auto"/>
        <w:left w:val="none" w:sz="0" w:space="0" w:color="auto"/>
        <w:bottom w:val="none" w:sz="0" w:space="0" w:color="auto"/>
        <w:right w:val="none" w:sz="0" w:space="0" w:color="auto"/>
      </w:divBdr>
    </w:div>
    <w:div w:id="168100717">
      <w:bodyDiv w:val="1"/>
      <w:marLeft w:val="0"/>
      <w:marRight w:val="0"/>
      <w:marTop w:val="0"/>
      <w:marBottom w:val="0"/>
      <w:divBdr>
        <w:top w:val="none" w:sz="0" w:space="0" w:color="auto"/>
        <w:left w:val="none" w:sz="0" w:space="0" w:color="auto"/>
        <w:bottom w:val="none" w:sz="0" w:space="0" w:color="auto"/>
        <w:right w:val="none" w:sz="0" w:space="0" w:color="auto"/>
      </w:divBdr>
    </w:div>
    <w:div w:id="168570482">
      <w:bodyDiv w:val="1"/>
      <w:marLeft w:val="0"/>
      <w:marRight w:val="0"/>
      <w:marTop w:val="0"/>
      <w:marBottom w:val="0"/>
      <w:divBdr>
        <w:top w:val="none" w:sz="0" w:space="0" w:color="auto"/>
        <w:left w:val="none" w:sz="0" w:space="0" w:color="auto"/>
        <w:bottom w:val="none" w:sz="0" w:space="0" w:color="auto"/>
        <w:right w:val="none" w:sz="0" w:space="0" w:color="auto"/>
      </w:divBdr>
    </w:div>
    <w:div w:id="171918280">
      <w:bodyDiv w:val="1"/>
      <w:marLeft w:val="0"/>
      <w:marRight w:val="0"/>
      <w:marTop w:val="0"/>
      <w:marBottom w:val="0"/>
      <w:divBdr>
        <w:top w:val="none" w:sz="0" w:space="0" w:color="auto"/>
        <w:left w:val="none" w:sz="0" w:space="0" w:color="auto"/>
        <w:bottom w:val="none" w:sz="0" w:space="0" w:color="auto"/>
        <w:right w:val="none" w:sz="0" w:space="0" w:color="auto"/>
      </w:divBdr>
    </w:div>
    <w:div w:id="174464042">
      <w:bodyDiv w:val="1"/>
      <w:marLeft w:val="0"/>
      <w:marRight w:val="0"/>
      <w:marTop w:val="0"/>
      <w:marBottom w:val="0"/>
      <w:divBdr>
        <w:top w:val="none" w:sz="0" w:space="0" w:color="auto"/>
        <w:left w:val="none" w:sz="0" w:space="0" w:color="auto"/>
        <w:bottom w:val="none" w:sz="0" w:space="0" w:color="auto"/>
        <w:right w:val="none" w:sz="0" w:space="0" w:color="auto"/>
      </w:divBdr>
    </w:div>
    <w:div w:id="175852069">
      <w:bodyDiv w:val="1"/>
      <w:marLeft w:val="0"/>
      <w:marRight w:val="0"/>
      <w:marTop w:val="0"/>
      <w:marBottom w:val="0"/>
      <w:divBdr>
        <w:top w:val="none" w:sz="0" w:space="0" w:color="auto"/>
        <w:left w:val="none" w:sz="0" w:space="0" w:color="auto"/>
        <w:bottom w:val="none" w:sz="0" w:space="0" w:color="auto"/>
        <w:right w:val="none" w:sz="0" w:space="0" w:color="auto"/>
      </w:divBdr>
    </w:div>
    <w:div w:id="178592112">
      <w:bodyDiv w:val="1"/>
      <w:marLeft w:val="0"/>
      <w:marRight w:val="0"/>
      <w:marTop w:val="0"/>
      <w:marBottom w:val="0"/>
      <w:divBdr>
        <w:top w:val="none" w:sz="0" w:space="0" w:color="auto"/>
        <w:left w:val="none" w:sz="0" w:space="0" w:color="auto"/>
        <w:bottom w:val="none" w:sz="0" w:space="0" w:color="auto"/>
        <w:right w:val="none" w:sz="0" w:space="0" w:color="auto"/>
      </w:divBdr>
    </w:div>
    <w:div w:id="190800576">
      <w:bodyDiv w:val="1"/>
      <w:marLeft w:val="0"/>
      <w:marRight w:val="0"/>
      <w:marTop w:val="0"/>
      <w:marBottom w:val="0"/>
      <w:divBdr>
        <w:top w:val="none" w:sz="0" w:space="0" w:color="auto"/>
        <w:left w:val="none" w:sz="0" w:space="0" w:color="auto"/>
        <w:bottom w:val="none" w:sz="0" w:space="0" w:color="auto"/>
        <w:right w:val="none" w:sz="0" w:space="0" w:color="auto"/>
      </w:divBdr>
    </w:div>
    <w:div w:id="192496667">
      <w:bodyDiv w:val="1"/>
      <w:marLeft w:val="0"/>
      <w:marRight w:val="0"/>
      <w:marTop w:val="0"/>
      <w:marBottom w:val="0"/>
      <w:divBdr>
        <w:top w:val="none" w:sz="0" w:space="0" w:color="auto"/>
        <w:left w:val="none" w:sz="0" w:space="0" w:color="auto"/>
        <w:bottom w:val="none" w:sz="0" w:space="0" w:color="auto"/>
        <w:right w:val="none" w:sz="0" w:space="0" w:color="auto"/>
      </w:divBdr>
    </w:div>
    <w:div w:id="193425012">
      <w:bodyDiv w:val="1"/>
      <w:marLeft w:val="0"/>
      <w:marRight w:val="0"/>
      <w:marTop w:val="0"/>
      <w:marBottom w:val="0"/>
      <w:divBdr>
        <w:top w:val="none" w:sz="0" w:space="0" w:color="auto"/>
        <w:left w:val="none" w:sz="0" w:space="0" w:color="auto"/>
        <w:bottom w:val="none" w:sz="0" w:space="0" w:color="auto"/>
        <w:right w:val="none" w:sz="0" w:space="0" w:color="auto"/>
      </w:divBdr>
    </w:div>
    <w:div w:id="194655610">
      <w:bodyDiv w:val="1"/>
      <w:marLeft w:val="0"/>
      <w:marRight w:val="0"/>
      <w:marTop w:val="0"/>
      <w:marBottom w:val="0"/>
      <w:divBdr>
        <w:top w:val="none" w:sz="0" w:space="0" w:color="auto"/>
        <w:left w:val="none" w:sz="0" w:space="0" w:color="auto"/>
        <w:bottom w:val="none" w:sz="0" w:space="0" w:color="auto"/>
        <w:right w:val="none" w:sz="0" w:space="0" w:color="auto"/>
      </w:divBdr>
    </w:div>
    <w:div w:id="202178711">
      <w:bodyDiv w:val="1"/>
      <w:marLeft w:val="0"/>
      <w:marRight w:val="0"/>
      <w:marTop w:val="0"/>
      <w:marBottom w:val="0"/>
      <w:divBdr>
        <w:top w:val="none" w:sz="0" w:space="0" w:color="auto"/>
        <w:left w:val="none" w:sz="0" w:space="0" w:color="auto"/>
        <w:bottom w:val="none" w:sz="0" w:space="0" w:color="auto"/>
        <w:right w:val="none" w:sz="0" w:space="0" w:color="auto"/>
      </w:divBdr>
    </w:div>
    <w:div w:id="204293501">
      <w:bodyDiv w:val="1"/>
      <w:marLeft w:val="0"/>
      <w:marRight w:val="0"/>
      <w:marTop w:val="0"/>
      <w:marBottom w:val="0"/>
      <w:divBdr>
        <w:top w:val="none" w:sz="0" w:space="0" w:color="auto"/>
        <w:left w:val="none" w:sz="0" w:space="0" w:color="auto"/>
        <w:bottom w:val="none" w:sz="0" w:space="0" w:color="auto"/>
        <w:right w:val="none" w:sz="0" w:space="0" w:color="auto"/>
      </w:divBdr>
    </w:div>
    <w:div w:id="210576869">
      <w:bodyDiv w:val="1"/>
      <w:marLeft w:val="0"/>
      <w:marRight w:val="0"/>
      <w:marTop w:val="0"/>
      <w:marBottom w:val="0"/>
      <w:divBdr>
        <w:top w:val="none" w:sz="0" w:space="0" w:color="auto"/>
        <w:left w:val="none" w:sz="0" w:space="0" w:color="auto"/>
        <w:bottom w:val="none" w:sz="0" w:space="0" w:color="auto"/>
        <w:right w:val="none" w:sz="0" w:space="0" w:color="auto"/>
      </w:divBdr>
    </w:div>
    <w:div w:id="213322615">
      <w:bodyDiv w:val="1"/>
      <w:marLeft w:val="0"/>
      <w:marRight w:val="0"/>
      <w:marTop w:val="0"/>
      <w:marBottom w:val="0"/>
      <w:divBdr>
        <w:top w:val="none" w:sz="0" w:space="0" w:color="auto"/>
        <w:left w:val="none" w:sz="0" w:space="0" w:color="auto"/>
        <w:bottom w:val="none" w:sz="0" w:space="0" w:color="auto"/>
        <w:right w:val="none" w:sz="0" w:space="0" w:color="auto"/>
      </w:divBdr>
    </w:div>
    <w:div w:id="215968594">
      <w:bodyDiv w:val="1"/>
      <w:marLeft w:val="0"/>
      <w:marRight w:val="0"/>
      <w:marTop w:val="0"/>
      <w:marBottom w:val="0"/>
      <w:divBdr>
        <w:top w:val="none" w:sz="0" w:space="0" w:color="auto"/>
        <w:left w:val="none" w:sz="0" w:space="0" w:color="auto"/>
        <w:bottom w:val="none" w:sz="0" w:space="0" w:color="auto"/>
        <w:right w:val="none" w:sz="0" w:space="0" w:color="auto"/>
      </w:divBdr>
    </w:div>
    <w:div w:id="218252783">
      <w:bodyDiv w:val="1"/>
      <w:marLeft w:val="0"/>
      <w:marRight w:val="0"/>
      <w:marTop w:val="0"/>
      <w:marBottom w:val="0"/>
      <w:divBdr>
        <w:top w:val="none" w:sz="0" w:space="0" w:color="auto"/>
        <w:left w:val="none" w:sz="0" w:space="0" w:color="auto"/>
        <w:bottom w:val="none" w:sz="0" w:space="0" w:color="auto"/>
        <w:right w:val="none" w:sz="0" w:space="0" w:color="auto"/>
      </w:divBdr>
    </w:div>
    <w:div w:id="219638729">
      <w:bodyDiv w:val="1"/>
      <w:marLeft w:val="0"/>
      <w:marRight w:val="0"/>
      <w:marTop w:val="0"/>
      <w:marBottom w:val="0"/>
      <w:divBdr>
        <w:top w:val="none" w:sz="0" w:space="0" w:color="auto"/>
        <w:left w:val="none" w:sz="0" w:space="0" w:color="auto"/>
        <w:bottom w:val="none" w:sz="0" w:space="0" w:color="auto"/>
        <w:right w:val="none" w:sz="0" w:space="0" w:color="auto"/>
      </w:divBdr>
    </w:div>
    <w:div w:id="220096766">
      <w:bodyDiv w:val="1"/>
      <w:marLeft w:val="0"/>
      <w:marRight w:val="0"/>
      <w:marTop w:val="0"/>
      <w:marBottom w:val="0"/>
      <w:divBdr>
        <w:top w:val="none" w:sz="0" w:space="0" w:color="auto"/>
        <w:left w:val="none" w:sz="0" w:space="0" w:color="auto"/>
        <w:bottom w:val="none" w:sz="0" w:space="0" w:color="auto"/>
        <w:right w:val="none" w:sz="0" w:space="0" w:color="auto"/>
      </w:divBdr>
    </w:div>
    <w:div w:id="220290364">
      <w:bodyDiv w:val="1"/>
      <w:marLeft w:val="0"/>
      <w:marRight w:val="0"/>
      <w:marTop w:val="0"/>
      <w:marBottom w:val="0"/>
      <w:divBdr>
        <w:top w:val="none" w:sz="0" w:space="0" w:color="auto"/>
        <w:left w:val="none" w:sz="0" w:space="0" w:color="auto"/>
        <w:bottom w:val="none" w:sz="0" w:space="0" w:color="auto"/>
        <w:right w:val="none" w:sz="0" w:space="0" w:color="auto"/>
      </w:divBdr>
    </w:div>
    <w:div w:id="221840781">
      <w:bodyDiv w:val="1"/>
      <w:marLeft w:val="0"/>
      <w:marRight w:val="0"/>
      <w:marTop w:val="0"/>
      <w:marBottom w:val="0"/>
      <w:divBdr>
        <w:top w:val="none" w:sz="0" w:space="0" w:color="auto"/>
        <w:left w:val="none" w:sz="0" w:space="0" w:color="auto"/>
        <w:bottom w:val="none" w:sz="0" w:space="0" w:color="auto"/>
        <w:right w:val="none" w:sz="0" w:space="0" w:color="auto"/>
      </w:divBdr>
    </w:div>
    <w:div w:id="222256382">
      <w:bodyDiv w:val="1"/>
      <w:marLeft w:val="0"/>
      <w:marRight w:val="0"/>
      <w:marTop w:val="0"/>
      <w:marBottom w:val="0"/>
      <w:divBdr>
        <w:top w:val="none" w:sz="0" w:space="0" w:color="auto"/>
        <w:left w:val="none" w:sz="0" w:space="0" w:color="auto"/>
        <w:bottom w:val="none" w:sz="0" w:space="0" w:color="auto"/>
        <w:right w:val="none" w:sz="0" w:space="0" w:color="auto"/>
      </w:divBdr>
    </w:div>
    <w:div w:id="222906995">
      <w:bodyDiv w:val="1"/>
      <w:marLeft w:val="0"/>
      <w:marRight w:val="0"/>
      <w:marTop w:val="0"/>
      <w:marBottom w:val="0"/>
      <w:divBdr>
        <w:top w:val="none" w:sz="0" w:space="0" w:color="auto"/>
        <w:left w:val="none" w:sz="0" w:space="0" w:color="auto"/>
        <w:bottom w:val="none" w:sz="0" w:space="0" w:color="auto"/>
        <w:right w:val="none" w:sz="0" w:space="0" w:color="auto"/>
      </w:divBdr>
    </w:div>
    <w:div w:id="223565886">
      <w:bodyDiv w:val="1"/>
      <w:marLeft w:val="0"/>
      <w:marRight w:val="0"/>
      <w:marTop w:val="0"/>
      <w:marBottom w:val="0"/>
      <w:divBdr>
        <w:top w:val="none" w:sz="0" w:space="0" w:color="auto"/>
        <w:left w:val="none" w:sz="0" w:space="0" w:color="auto"/>
        <w:bottom w:val="none" w:sz="0" w:space="0" w:color="auto"/>
        <w:right w:val="none" w:sz="0" w:space="0" w:color="auto"/>
      </w:divBdr>
    </w:div>
    <w:div w:id="226456073">
      <w:bodyDiv w:val="1"/>
      <w:marLeft w:val="0"/>
      <w:marRight w:val="0"/>
      <w:marTop w:val="0"/>
      <w:marBottom w:val="0"/>
      <w:divBdr>
        <w:top w:val="none" w:sz="0" w:space="0" w:color="auto"/>
        <w:left w:val="none" w:sz="0" w:space="0" w:color="auto"/>
        <w:bottom w:val="none" w:sz="0" w:space="0" w:color="auto"/>
        <w:right w:val="none" w:sz="0" w:space="0" w:color="auto"/>
      </w:divBdr>
    </w:div>
    <w:div w:id="229582583">
      <w:bodyDiv w:val="1"/>
      <w:marLeft w:val="0"/>
      <w:marRight w:val="0"/>
      <w:marTop w:val="0"/>
      <w:marBottom w:val="0"/>
      <w:divBdr>
        <w:top w:val="none" w:sz="0" w:space="0" w:color="auto"/>
        <w:left w:val="none" w:sz="0" w:space="0" w:color="auto"/>
        <w:bottom w:val="none" w:sz="0" w:space="0" w:color="auto"/>
        <w:right w:val="none" w:sz="0" w:space="0" w:color="auto"/>
      </w:divBdr>
    </w:div>
    <w:div w:id="229734563">
      <w:bodyDiv w:val="1"/>
      <w:marLeft w:val="0"/>
      <w:marRight w:val="0"/>
      <w:marTop w:val="0"/>
      <w:marBottom w:val="0"/>
      <w:divBdr>
        <w:top w:val="none" w:sz="0" w:space="0" w:color="auto"/>
        <w:left w:val="none" w:sz="0" w:space="0" w:color="auto"/>
        <w:bottom w:val="none" w:sz="0" w:space="0" w:color="auto"/>
        <w:right w:val="none" w:sz="0" w:space="0" w:color="auto"/>
      </w:divBdr>
    </w:div>
    <w:div w:id="231278658">
      <w:bodyDiv w:val="1"/>
      <w:marLeft w:val="0"/>
      <w:marRight w:val="0"/>
      <w:marTop w:val="0"/>
      <w:marBottom w:val="0"/>
      <w:divBdr>
        <w:top w:val="none" w:sz="0" w:space="0" w:color="auto"/>
        <w:left w:val="none" w:sz="0" w:space="0" w:color="auto"/>
        <w:bottom w:val="none" w:sz="0" w:space="0" w:color="auto"/>
        <w:right w:val="none" w:sz="0" w:space="0" w:color="auto"/>
      </w:divBdr>
    </w:div>
    <w:div w:id="232275489">
      <w:bodyDiv w:val="1"/>
      <w:marLeft w:val="0"/>
      <w:marRight w:val="0"/>
      <w:marTop w:val="0"/>
      <w:marBottom w:val="0"/>
      <w:divBdr>
        <w:top w:val="none" w:sz="0" w:space="0" w:color="auto"/>
        <w:left w:val="none" w:sz="0" w:space="0" w:color="auto"/>
        <w:bottom w:val="none" w:sz="0" w:space="0" w:color="auto"/>
        <w:right w:val="none" w:sz="0" w:space="0" w:color="auto"/>
      </w:divBdr>
    </w:div>
    <w:div w:id="236093034">
      <w:bodyDiv w:val="1"/>
      <w:marLeft w:val="0"/>
      <w:marRight w:val="0"/>
      <w:marTop w:val="0"/>
      <w:marBottom w:val="0"/>
      <w:divBdr>
        <w:top w:val="none" w:sz="0" w:space="0" w:color="auto"/>
        <w:left w:val="none" w:sz="0" w:space="0" w:color="auto"/>
        <w:bottom w:val="none" w:sz="0" w:space="0" w:color="auto"/>
        <w:right w:val="none" w:sz="0" w:space="0" w:color="auto"/>
      </w:divBdr>
    </w:div>
    <w:div w:id="236282822">
      <w:bodyDiv w:val="1"/>
      <w:marLeft w:val="0"/>
      <w:marRight w:val="0"/>
      <w:marTop w:val="0"/>
      <w:marBottom w:val="0"/>
      <w:divBdr>
        <w:top w:val="none" w:sz="0" w:space="0" w:color="auto"/>
        <w:left w:val="none" w:sz="0" w:space="0" w:color="auto"/>
        <w:bottom w:val="none" w:sz="0" w:space="0" w:color="auto"/>
        <w:right w:val="none" w:sz="0" w:space="0" w:color="auto"/>
      </w:divBdr>
    </w:div>
    <w:div w:id="239948070">
      <w:bodyDiv w:val="1"/>
      <w:marLeft w:val="0"/>
      <w:marRight w:val="0"/>
      <w:marTop w:val="0"/>
      <w:marBottom w:val="0"/>
      <w:divBdr>
        <w:top w:val="none" w:sz="0" w:space="0" w:color="auto"/>
        <w:left w:val="none" w:sz="0" w:space="0" w:color="auto"/>
        <w:bottom w:val="none" w:sz="0" w:space="0" w:color="auto"/>
        <w:right w:val="none" w:sz="0" w:space="0" w:color="auto"/>
      </w:divBdr>
    </w:div>
    <w:div w:id="240025462">
      <w:bodyDiv w:val="1"/>
      <w:marLeft w:val="0"/>
      <w:marRight w:val="0"/>
      <w:marTop w:val="0"/>
      <w:marBottom w:val="0"/>
      <w:divBdr>
        <w:top w:val="none" w:sz="0" w:space="0" w:color="auto"/>
        <w:left w:val="none" w:sz="0" w:space="0" w:color="auto"/>
        <w:bottom w:val="none" w:sz="0" w:space="0" w:color="auto"/>
        <w:right w:val="none" w:sz="0" w:space="0" w:color="auto"/>
      </w:divBdr>
    </w:div>
    <w:div w:id="243339083">
      <w:bodyDiv w:val="1"/>
      <w:marLeft w:val="0"/>
      <w:marRight w:val="0"/>
      <w:marTop w:val="0"/>
      <w:marBottom w:val="0"/>
      <w:divBdr>
        <w:top w:val="none" w:sz="0" w:space="0" w:color="auto"/>
        <w:left w:val="none" w:sz="0" w:space="0" w:color="auto"/>
        <w:bottom w:val="none" w:sz="0" w:space="0" w:color="auto"/>
        <w:right w:val="none" w:sz="0" w:space="0" w:color="auto"/>
      </w:divBdr>
    </w:div>
    <w:div w:id="246766802">
      <w:bodyDiv w:val="1"/>
      <w:marLeft w:val="0"/>
      <w:marRight w:val="0"/>
      <w:marTop w:val="0"/>
      <w:marBottom w:val="0"/>
      <w:divBdr>
        <w:top w:val="none" w:sz="0" w:space="0" w:color="auto"/>
        <w:left w:val="none" w:sz="0" w:space="0" w:color="auto"/>
        <w:bottom w:val="none" w:sz="0" w:space="0" w:color="auto"/>
        <w:right w:val="none" w:sz="0" w:space="0" w:color="auto"/>
      </w:divBdr>
    </w:div>
    <w:div w:id="247692562">
      <w:bodyDiv w:val="1"/>
      <w:marLeft w:val="0"/>
      <w:marRight w:val="0"/>
      <w:marTop w:val="0"/>
      <w:marBottom w:val="0"/>
      <w:divBdr>
        <w:top w:val="none" w:sz="0" w:space="0" w:color="auto"/>
        <w:left w:val="none" w:sz="0" w:space="0" w:color="auto"/>
        <w:bottom w:val="none" w:sz="0" w:space="0" w:color="auto"/>
        <w:right w:val="none" w:sz="0" w:space="0" w:color="auto"/>
      </w:divBdr>
    </w:div>
    <w:div w:id="253368262">
      <w:bodyDiv w:val="1"/>
      <w:marLeft w:val="0"/>
      <w:marRight w:val="0"/>
      <w:marTop w:val="0"/>
      <w:marBottom w:val="0"/>
      <w:divBdr>
        <w:top w:val="none" w:sz="0" w:space="0" w:color="auto"/>
        <w:left w:val="none" w:sz="0" w:space="0" w:color="auto"/>
        <w:bottom w:val="none" w:sz="0" w:space="0" w:color="auto"/>
        <w:right w:val="none" w:sz="0" w:space="0" w:color="auto"/>
      </w:divBdr>
    </w:div>
    <w:div w:id="256907820">
      <w:bodyDiv w:val="1"/>
      <w:marLeft w:val="0"/>
      <w:marRight w:val="0"/>
      <w:marTop w:val="0"/>
      <w:marBottom w:val="0"/>
      <w:divBdr>
        <w:top w:val="none" w:sz="0" w:space="0" w:color="auto"/>
        <w:left w:val="none" w:sz="0" w:space="0" w:color="auto"/>
        <w:bottom w:val="none" w:sz="0" w:space="0" w:color="auto"/>
        <w:right w:val="none" w:sz="0" w:space="0" w:color="auto"/>
      </w:divBdr>
    </w:div>
    <w:div w:id="259917933">
      <w:bodyDiv w:val="1"/>
      <w:marLeft w:val="0"/>
      <w:marRight w:val="0"/>
      <w:marTop w:val="0"/>
      <w:marBottom w:val="0"/>
      <w:divBdr>
        <w:top w:val="none" w:sz="0" w:space="0" w:color="auto"/>
        <w:left w:val="none" w:sz="0" w:space="0" w:color="auto"/>
        <w:bottom w:val="none" w:sz="0" w:space="0" w:color="auto"/>
        <w:right w:val="none" w:sz="0" w:space="0" w:color="auto"/>
      </w:divBdr>
    </w:div>
    <w:div w:id="265037100">
      <w:bodyDiv w:val="1"/>
      <w:marLeft w:val="0"/>
      <w:marRight w:val="0"/>
      <w:marTop w:val="0"/>
      <w:marBottom w:val="0"/>
      <w:divBdr>
        <w:top w:val="none" w:sz="0" w:space="0" w:color="auto"/>
        <w:left w:val="none" w:sz="0" w:space="0" w:color="auto"/>
        <w:bottom w:val="none" w:sz="0" w:space="0" w:color="auto"/>
        <w:right w:val="none" w:sz="0" w:space="0" w:color="auto"/>
      </w:divBdr>
    </w:div>
    <w:div w:id="269512387">
      <w:bodyDiv w:val="1"/>
      <w:marLeft w:val="0"/>
      <w:marRight w:val="0"/>
      <w:marTop w:val="0"/>
      <w:marBottom w:val="0"/>
      <w:divBdr>
        <w:top w:val="none" w:sz="0" w:space="0" w:color="auto"/>
        <w:left w:val="none" w:sz="0" w:space="0" w:color="auto"/>
        <w:bottom w:val="none" w:sz="0" w:space="0" w:color="auto"/>
        <w:right w:val="none" w:sz="0" w:space="0" w:color="auto"/>
      </w:divBdr>
    </w:div>
    <w:div w:id="273680646">
      <w:bodyDiv w:val="1"/>
      <w:marLeft w:val="0"/>
      <w:marRight w:val="0"/>
      <w:marTop w:val="0"/>
      <w:marBottom w:val="0"/>
      <w:divBdr>
        <w:top w:val="none" w:sz="0" w:space="0" w:color="auto"/>
        <w:left w:val="none" w:sz="0" w:space="0" w:color="auto"/>
        <w:bottom w:val="none" w:sz="0" w:space="0" w:color="auto"/>
        <w:right w:val="none" w:sz="0" w:space="0" w:color="auto"/>
      </w:divBdr>
    </w:div>
    <w:div w:id="276563303">
      <w:bodyDiv w:val="1"/>
      <w:marLeft w:val="0"/>
      <w:marRight w:val="0"/>
      <w:marTop w:val="0"/>
      <w:marBottom w:val="0"/>
      <w:divBdr>
        <w:top w:val="none" w:sz="0" w:space="0" w:color="auto"/>
        <w:left w:val="none" w:sz="0" w:space="0" w:color="auto"/>
        <w:bottom w:val="none" w:sz="0" w:space="0" w:color="auto"/>
        <w:right w:val="none" w:sz="0" w:space="0" w:color="auto"/>
      </w:divBdr>
    </w:div>
    <w:div w:id="279267925">
      <w:bodyDiv w:val="1"/>
      <w:marLeft w:val="0"/>
      <w:marRight w:val="0"/>
      <w:marTop w:val="0"/>
      <w:marBottom w:val="0"/>
      <w:divBdr>
        <w:top w:val="none" w:sz="0" w:space="0" w:color="auto"/>
        <w:left w:val="none" w:sz="0" w:space="0" w:color="auto"/>
        <w:bottom w:val="none" w:sz="0" w:space="0" w:color="auto"/>
        <w:right w:val="none" w:sz="0" w:space="0" w:color="auto"/>
      </w:divBdr>
    </w:div>
    <w:div w:id="280497765">
      <w:bodyDiv w:val="1"/>
      <w:marLeft w:val="0"/>
      <w:marRight w:val="0"/>
      <w:marTop w:val="0"/>
      <w:marBottom w:val="0"/>
      <w:divBdr>
        <w:top w:val="none" w:sz="0" w:space="0" w:color="auto"/>
        <w:left w:val="none" w:sz="0" w:space="0" w:color="auto"/>
        <w:bottom w:val="none" w:sz="0" w:space="0" w:color="auto"/>
        <w:right w:val="none" w:sz="0" w:space="0" w:color="auto"/>
      </w:divBdr>
    </w:div>
    <w:div w:id="284846573">
      <w:bodyDiv w:val="1"/>
      <w:marLeft w:val="0"/>
      <w:marRight w:val="0"/>
      <w:marTop w:val="0"/>
      <w:marBottom w:val="0"/>
      <w:divBdr>
        <w:top w:val="none" w:sz="0" w:space="0" w:color="auto"/>
        <w:left w:val="none" w:sz="0" w:space="0" w:color="auto"/>
        <w:bottom w:val="none" w:sz="0" w:space="0" w:color="auto"/>
        <w:right w:val="none" w:sz="0" w:space="0" w:color="auto"/>
      </w:divBdr>
    </w:div>
    <w:div w:id="289752756">
      <w:bodyDiv w:val="1"/>
      <w:marLeft w:val="0"/>
      <w:marRight w:val="0"/>
      <w:marTop w:val="0"/>
      <w:marBottom w:val="0"/>
      <w:divBdr>
        <w:top w:val="none" w:sz="0" w:space="0" w:color="auto"/>
        <w:left w:val="none" w:sz="0" w:space="0" w:color="auto"/>
        <w:bottom w:val="none" w:sz="0" w:space="0" w:color="auto"/>
        <w:right w:val="none" w:sz="0" w:space="0" w:color="auto"/>
      </w:divBdr>
    </w:div>
    <w:div w:id="293096984">
      <w:bodyDiv w:val="1"/>
      <w:marLeft w:val="0"/>
      <w:marRight w:val="0"/>
      <w:marTop w:val="0"/>
      <w:marBottom w:val="0"/>
      <w:divBdr>
        <w:top w:val="none" w:sz="0" w:space="0" w:color="auto"/>
        <w:left w:val="none" w:sz="0" w:space="0" w:color="auto"/>
        <w:bottom w:val="none" w:sz="0" w:space="0" w:color="auto"/>
        <w:right w:val="none" w:sz="0" w:space="0" w:color="auto"/>
      </w:divBdr>
    </w:div>
    <w:div w:id="301468240">
      <w:bodyDiv w:val="1"/>
      <w:marLeft w:val="0"/>
      <w:marRight w:val="0"/>
      <w:marTop w:val="0"/>
      <w:marBottom w:val="0"/>
      <w:divBdr>
        <w:top w:val="none" w:sz="0" w:space="0" w:color="auto"/>
        <w:left w:val="none" w:sz="0" w:space="0" w:color="auto"/>
        <w:bottom w:val="none" w:sz="0" w:space="0" w:color="auto"/>
        <w:right w:val="none" w:sz="0" w:space="0" w:color="auto"/>
      </w:divBdr>
    </w:div>
    <w:div w:id="301741157">
      <w:bodyDiv w:val="1"/>
      <w:marLeft w:val="0"/>
      <w:marRight w:val="0"/>
      <w:marTop w:val="0"/>
      <w:marBottom w:val="0"/>
      <w:divBdr>
        <w:top w:val="none" w:sz="0" w:space="0" w:color="auto"/>
        <w:left w:val="none" w:sz="0" w:space="0" w:color="auto"/>
        <w:bottom w:val="none" w:sz="0" w:space="0" w:color="auto"/>
        <w:right w:val="none" w:sz="0" w:space="0" w:color="auto"/>
      </w:divBdr>
    </w:div>
    <w:div w:id="301890212">
      <w:bodyDiv w:val="1"/>
      <w:marLeft w:val="0"/>
      <w:marRight w:val="0"/>
      <w:marTop w:val="0"/>
      <w:marBottom w:val="0"/>
      <w:divBdr>
        <w:top w:val="none" w:sz="0" w:space="0" w:color="auto"/>
        <w:left w:val="none" w:sz="0" w:space="0" w:color="auto"/>
        <w:bottom w:val="none" w:sz="0" w:space="0" w:color="auto"/>
        <w:right w:val="none" w:sz="0" w:space="0" w:color="auto"/>
      </w:divBdr>
    </w:div>
    <w:div w:id="302275409">
      <w:bodyDiv w:val="1"/>
      <w:marLeft w:val="0"/>
      <w:marRight w:val="0"/>
      <w:marTop w:val="0"/>
      <w:marBottom w:val="0"/>
      <w:divBdr>
        <w:top w:val="none" w:sz="0" w:space="0" w:color="auto"/>
        <w:left w:val="none" w:sz="0" w:space="0" w:color="auto"/>
        <w:bottom w:val="none" w:sz="0" w:space="0" w:color="auto"/>
        <w:right w:val="none" w:sz="0" w:space="0" w:color="auto"/>
      </w:divBdr>
    </w:div>
    <w:div w:id="302391616">
      <w:bodyDiv w:val="1"/>
      <w:marLeft w:val="0"/>
      <w:marRight w:val="0"/>
      <w:marTop w:val="0"/>
      <w:marBottom w:val="0"/>
      <w:divBdr>
        <w:top w:val="none" w:sz="0" w:space="0" w:color="auto"/>
        <w:left w:val="none" w:sz="0" w:space="0" w:color="auto"/>
        <w:bottom w:val="none" w:sz="0" w:space="0" w:color="auto"/>
        <w:right w:val="none" w:sz="0" w:space="0" w:color="auto"/>
      </w:divBdr>
    </w:div>
    <w:div w:id="303580012">
      <w:bodyDiv w:val="1"/>
      <w:marLeft w:val="0"/>
      <w:marRight w:val="0"/>
      <w:marTop w:val="0"/>
      <w:marBottom w:val="0"/>
      <w:divBdr>
        <w:top w:val="none" w:sz="0" w:space="0" w:color="auto"/>
        <w:left w:val="none" w:sz="0" w:space="0" w:color="auto"/>
        <w:bottom w:val="none" w:sz="0" w:space="0" w:color="auto"/>
        <w:right w:val="none" w:sz="0" w:space="0" w:color="auto"/>
      </w:divBdr>
    </w:div>
    <w:div w:id="307832126">
      <w:bodyDiv w:val="1"/>
      <w:marLeft w:val="0"/>
      <w:marRight w:val="0"/>
      <w:marTop w:val="0"/>
      <w:marBottom w:val="0"/>
      <w:divBdr>
        <w:top w:val="none" w:sz="0" w:space="0" w:color="auto"/>
        <w:left w:val="none" w:sz="0" w:space="0" w:color="auto"/>
        <w:bottom w:val="none" w:sz="0" w:space="0" w:color="auto"/>
        <w:right w:val="none" w:sz="0" w:space="0" w:color="auto"/>
      </w:divBdr>
    </w:div>
    <w:div w:id="313264750">
      <w:bodyDiv w:val="1"/>
      <w:marLeft w:val="0"/>
      <w:marRight w:val="0"/>
      <w:marTop w:val="0"/>
      <w:marBottom w:val="0"/>
      <w:divBdr>
        <w:top w:val="none" w:sz="0" w:space="0" w:color="auto"/>
        <w:left w:val="none" w:sz="0" w:space="0" w:color="auto"/>
        <w:bottom w:val="none" w:sz="0" w:space="0" w:color="auto"/>
        <w:right w:val="none" w:sz="0" w:space="0" w:color="auto"/>
      </w:divBdr>
    </w:div>
    <w:div w:id="317539340">
      <w:bodyDiv w:val="1"/>
      <w:marLeft w:val="0"/>
      <w:marRight w:val="0"/>
      <w:marTop w:val="0"/>
      <w:marBottom w:val="0"/>
      <w:divBdr>
        <w:top w:val="none" w:sz="0" w:space="0" w:color="auto"/>
        <w:left w:val="none" w:sz="0" w:space="0" w:color="auto"/>
        <w:bottom w:val="none" w:sz="0" w:space="0" w:color="auto"/>
        <w:right w:val="none" w:sz="0" w:space="0" w:color="auto"/>
      </w:divBdr>
    </w:div>
    <w:div w:id="319046157">
      <w:bodyDiv w:val="1"/>
      <w:marLeft w:val="0"/>
      <w:marRight w:val="0"/>
      <w:marTop w:val="0"/>
      <w:marBottom w:val="0"/>
      <w:divBdr>
        <w:top w:val="none" w:sz="0" w:space="0" w:color="auto"/>
        <w:left w:val="none" w:sz="0" w:space="0" w:color="auto"/>
        <w:bottom w:val="none" w:sz="0" w:space="0" w:color="auto"/>
        <w:right w:val="none" w:sz="0" w:space="0" w:color="auto"/>
      </w:divBdr>
    </w:div>
    <w:div w:id="323780390">
      <w:bodyDiv w:val="1"/>
      <w:marLeft w:val="0"/>
      <w:marRight w:val="0"/>
      <w:marTop w:val="0"/>
      <w:marBottom w:val="0"/>
      <w:divBdr>
        <w:top w:val="none" w:sz="0" w:space="0" w:color="auto"/>
        <w:left w:val="none" w:sz="0" w:space="0" w:color="auto"/>
        <w:bottom w:val="none" w:sz="0" w:space="0" w:color="auto"/>
        <w:right w:val="none" w:sz="0" w:space="0" w:color="auto"/>
      </w:divBdr>
    </w:div>
    <w:div w:id="325859482">
      <w:bodyDiv w:val="1"/>
      <w:marLeft w:val="0"/>
      <w:marRight w:val="0"/>
      <w:marTop w:val="0"/>
      <w:marBottom w:val="0"/>
      <w:divBdr>
        <w:top w:val="none" w:sz="0" w:space="0" w:color="auto"/>
        <w:left w:val="none" w:sz="0" w:space="0" w:color="auto"/>
        <w:bottom w:val="none" w:sz="0" w:space="0" w:color="auto"/>
        <w:right w:val="none" w:sz="0" w:space="0" w:color="auto"/>
      </w:divBdr>
    </w:div>
    <w:div w:id="330452176">
      <w:bodyDiv w:val="1"/>
      <w:marLeft w:val="0"/>
      <w:marRight w:val="0"/>
      <w:marTop w:val="0"/>
      <w:marBottom w:val="0"/>
      <w:divBdr>
        <w:top w:val="none" w:sz="0" w:space="0" w:color="auto"/>
        <w:left w:val="none" w:sz="0" w:space="0" w:color="auto"/>
        <w:bottom w:val="none" w:sz="0" w:space="0" w:color="auto"/>
        <w:right w:val="none" w:sz="0" w:space="0" w:color="auto"/>
      </w:divBdr>
    </w:div>
    <w:div w:id="333262556">
      <w:bodyDiv w:val="1"/>
      <w:marLeft w:val="0"/>
      <w:marRight w:val="0"/>
      <w:marTop w:val="0"/>
      <w:marBottom w:val="0"/>
      <w:divBdr>
        <w:top w:val="none" w:sz="0" w:space="0" w:color="auto"/>
        <w:left w:val="none" w:sz="0" w:space="0" w:color="auto"/>
        <w:bottom w:val="none" w:sz="0" w:space="0" w:color="auto"/>
        <w:right w:val="none" w:sz="0" w:space="0" w:color="auto"/>
      </w:divBdr>
    </w:div>
    <w:div w:id="333337928">
      <w:bodyDiv w:val="1"/>
      <w:marLeft w:val="0"/>
      <w:marRight w:val="0"/>
      <w:marTop w:val="0"/>
      <w:marBottom w:val="0"/>
      <w:divBdr>
        <w:top w:val="none" w:sz="0" w:space="0" w:color="auto"/>
        <w:left w:val="none" w:sz="0" w:space="0" w:color="auto"/>
        <w:bottom w:val="none" w:sz="0" w:space="0" w:color="auto"/>
        <w:right w:val="none" w:sz="0" w:space="0" w:color="auto"/>
      </w:divBdr>
    </w:div>
    <w:div w:id="336075203">
      <w:bodyDiv w:val="1"/>
      <w:marLeft w:val="0"/>
      <w:marRight w:val="0"/>
      <w:marTop w:val="0"/>
      <w:marBottom w:val="0"/>
      <w:divBdr>
        <w:top w:val="none" w:sz="0" w:space="0" w:color="auto"/>
        <w:left w:val="none" w:sz="0" w:space="0" w:color="auto"/>
        <w:bottom w:val="none" w:sz="0" w:space="0" w:color="auto"/>
        <w:right w:val="none" w:sz="0" w:space="0" w:color="auto"/>
      </w:divBdr>
    </w:div>
    <w:div w:id="341011048">
      <w:bodyDiv w:val="1"/>
      <w:marLeft w:val="0"/>
      <w:marRight w:val="0"/>
      <w:marTop w:val="0"/>
      <w:marBottom w:val="0"/>
      <w:divBdr>
        <w:top w:val="none" w:sz="0" w:space="0" w:color="auto"/>
        <w:left w:val="none" w:sz="0" w:space="0" w:color="auto"/>
        <w:bottom w:val="none" w:sz="0" w:space="0" w:color="auto"/>
        <w:right w:val="none" w:sz="0" w:space="0" w:color="auto"/>
      </w:divBdr>
    </w:div>
    <w:div w:id="341663900">
      <w:bodyDiv w:val="1"/>
      <w:marLeft w:val="0"/>
      <w:marRight w:val="0"/>
      <w:marTop w:val="0"/>
      <w:marBottom w:val="0"/>
      <w:divBdr>
        <w:top w:val="none" w:sz="0" w:space="0" w:color="auto"/>
        <w:left w:val="none" w:sz="0" w:space="0" w:color="auto"/>
        <w:bottom w:val="none" w:sz="0" w:space="0" w:color="auto"/>
        <w:right w:val="none" w:sz="0" w:space="0" w:color="auto"/>
      </w:divBdr>
    </w:div>
    <w:div w:id="344286389">
      <w:bodyDiv w:val="1"/>
      <w:marLeft w:val="0"/>
      <w:marRight w:val="0"/>
      <w:marTop w:val="0"/>
      <w:marBottom w:val="0"/>
      <w:divBdr>
        <w:top w:val="none" w:sz="0" w:space="0" w:color="auto"/>
        <w:left w:val="none" w:sz="0" w:space="0" w:color="auto"/>
        <w:bottom w:val="none" w:sz="0" w:space="0" w:color="auto"/>
        <w:right w:val="none" w:sz="0" w:space="0" w:color="auto"/>
      </w:divBdr>
    </w:div>
    <w:div w:id="350574653">
      <w:bodyDiv w:val="1"/>
      <w:marLeft w:val="0"/>
      <w:marRight w:val="0"/>
      <w:marTop w:val="0"/>
      <w:marBottom w:val="0"/>
      <w:divBdr>
        <w:top w:val="none" w:sz="0" w:space="0" w:color="auto"/>
        <w:left w:val="none" w:sz="0" w:space="0" w:color="auto"/>
        <w:bottom w:val="none" w:sz="0" w:space="0" w:color="auto"/>
        <w:right w:val="none" w:sz="0" w:space="0" w:color="auto"/>
      </w:divBdr>
    </w:div>
    <w:div w:id="351732165">
      <w:bodyDiv w:val="1"/>
      <w:marLeft w:val="0"/>
      <w:marRight w:val="0"/>
      <w:marTop w:val="0"/>
      <w:marBottom w:val="0"/>
      <w:divBdr>
        <w:top w:val="none" w:sz="0" w:space="0" w:color="auto"/>
        <w:left w:val="none" w:sz="0" w:space="0" w:color="auto"/>
        <w:bottom w:val="none" w:sz="0" w:space="0" w:color="auto"/>
        <w:right w:val="none" w:sz="0" w:space="0" w:color="auto"/>
      </w:divBdr>
    </w:div>
    <w:div w:id="359014742">
      <w:bodyDiv w:val="1"/>
      <w:marLeft w:val="0"/>
      <w:marRight w:val="0"/>
      <w:marTop w:val="0"/>
      <w:marBottom w:val="0"/>
      <w:divBdr>
        <w:top w:val="none" w:sz="0" w:space="0" w:color="auto"/>
        <w:left w:val="none" w:sz="0" w:space="0" w:color="auto"/>
        <w:bottom w:val="none" w:sz="0" w:space="0" w:color="auto"/>
        <w:right w:val="none" w:sz="0" w:space="0" w:color="auto"/>
      </w:divBdr>
    </w:div>
    <w:div w:id="369650378">
      <w:bodyDiv w:val="1"/>
      <w:marLeft w:val="0"/>
      <w:marRight w:val="0"/>
      <w:marTop w:val="0"/>
      <w:marBottom w:val="0"/>
      <w:divBdr>
        <w:top w:val="none" w:sz="0" w:space="0" w:color="auto"/>
        <w:left w:val="none" w:sz="0" w:space="0" w:color="auto"/>
        <w:bottom w:val="none" w:sz="0" w:space="0" w:color="auto"/>
        <w:right w:val="none" w:sz="0" w:space="0" w:color="auto"/>
      </w:divBdr>
    </w:div>
    <w:div w:id="369914451">
      <w:bodyDiv w:val="1"/>
      <w:marLeft w:val="0"/>
      <w:marRight w:val="0"/>
      <w:marTop w:val="0"/>
      <w:marBottom w:val="0"/>
      <w:divBdr>
        <w:top w:val="none" w:sz="0" w:space="0" w:color="auto"/>
        <w:left w:val="none" w:sz="0" w:space="0" w:color="auto"/>
        <w:bottom w:val="none" w:sz="0" w:space="0" w:color="auto"/>
        <w:right w:val="none" w:sz="0" w:space="0" w:color="auto"/>
      </w:divBdr>
    </w:div>
    <w:div w:id="370300981">
      <w:bodyDiv w:val="1"/>
      <w:marLeft w:val="0"/>
      <w:marRight w:val="0"/>
      <w:marTop w:val="0"/>
      <w:marBottom w:val="0"/>
      <w:divBdr>
        <w:top w:val="none" w:sz="0" w:space="0" w:color="auto"/>
        <w:left w:val="none" w:sz="0" w:space="0" w:color="auto"/>
        <w:bottom w:val="none" w:sz="0" w:space="0" w:color="auto"/>
        <w:right w:val="none" w:sz="0" w:space="0" w:color="auto"/>
      </w:divBdr>
    </w:div>
    <w:div w:id="371274693">
      <w:bodyDiv w:val="1"/>
      <w:marLeft w:val="0"/>
      <w:marRight w:val="0"/>
      <w:marTop w:val="0"/>
      <w:marBottom w:val="0"/>
      <w:divBdr>
        <w:top w:val="none" w:sz="0" w:space="0" w:color="auto"/>
        <w:left w:val="none" w:sz="0" w:space="0" w:color="auto"/>
        <w:bottom w:val="none" w:sz="0" w:space="0" w:color="auto"/>
        <w:right w:val="none" w:sz="0" w:space="0" w:color="auto"/>
      </w:divBdr>
    </w:div>
    <w:div w:id="373699717">
      <w:bodyDiv w:val="1"/>
      <w:marLeft w:val="0"/>
      <w:marRight w:val="0"/>
      <w:marTop w:val="0"/>
      <w:marBottom w:val="0"/>
      <w:divBdr>
        <w:top w:val="none" w:sz="0" w:space="0" w:color="auto"/>
        <w:left w:val="none" w:sz="0" w:space="0" w:color="auto"/>
        <w:bottom w:val="none" w:sz="0" w:space="0" w:color="auto"/>
        <w:right w:val="none" w:sz="0" w:space="0" w:color="auto"/>
      </w:divBdr>
    </w:div>
    <w:div w:id="377750262">
      <w:bodyDiv w:val="1"/>
      <w:marLeft w:val="0"/>
      <w:marRight w:val="0"/>
      <w:marTop w:val="0"/>
      <w:marBottom w:val="0"/>
      <w:divBdr>
        <w:top w:val="none" w:sz="0" w:space="0" w:color="auto"/>
        <w:left w:val="none" w:sz="0" w:space="0" w:color="auto"/>
        <w:bottom w:val="none" w:sz="0" w:space="0" w:color="auto"/>
        <w:right w:val="none" w:sz="0" w:space="0" w:color="auto"/>
      </w:divBdr>
    </w:div>
    <w:div w:id="378013326">
      <w:bodyDiv w:val="1"/>
      <w:marLeft w:val="0"/>
      <w:marRight w:val="0"/>
      <w:marTop w:val="0"/>
      <w:marBottom w:val="0"/>
      <w:divBdr>
        <w:top w:val="none" w:sz="0" w:space="0" w:color="auto"/>
        <w:left w:val="none" w:sz="0" w:space="0" w:color="auto"/>
        <w:bottom w:val="none" w:sz="0" w:space="0" w:color="auto"/>
        <w:right w:val="none" w:sz="0" w:space="0" w:color="auto"/>
      </w:divBdr>
    </w:div>
    <w:div w:id="384304454">
      <w:bodyDiv w:val="1"/>
      <w:marLeft w:val="0"/>
      <w:marRight w:val="0"/>
      <w:marTop w:val="0"/>
      <w:marBottom w:val="0"/>
      <w:divBdr>
        <w:top w:val="none" w:sz="0" w:space="0" w:color="auto"/>
        <w:left w:val="none" w:sz="0" w:space="0" w:color="auto"/>
        <w:bottom w:val="none" w:sz="0" w:space="0" w:color="auto"/>
        <w:right w:val="none" w:sz="0" w:space="0" w:color="auto"/>
      </w:divBdr>
    </w:div>
    <w:div w:id="398598964">
      <w:bodyDiv w:val="1"/>
      <w:marLeft w:val="0"/>
      <w:marRight w:val="0"/>
      <w:marTop w:val="0"/>
      <w:marBottom w:val="0"/>
      <w:divBdr>
        <w:top w:val="none" w:sz="0" w:space="0" w:color="auto"/>
        <w:left w:val="none" w:sz="0" w:space="0" w:color="auto"/>
        <w:bottom w:val="none" w:sz="0" w:space="0" w:color="auto"/>
        <w:right w:val="none" w:sz="0" w:space="0" w:color="auto"/>
      </w:divBdr>
    </w:div>
    <w:div w:id="400560829">
      <w:bodyDiv w:val="1"/>
      <w:marLeft w:val="0"/>
      <w:marRight w:val="0"/>
      <w:marTop w:val="0"/>
      <w:marBottom w:val="0"/>
      <w:divBdr>
        <w:top w:val="none" w:sz="0" w:space="0" w:color="auto"/>
        <w:left w:val="none" w:sz="0" w:space="0" w:color="auto"/>
        <w:bottom w:val="none" w:sz="0" w:space="0" w:color="auto"/>
        <w:right w:val="none" w:sz="0" w:space="0" w:color="auto"/>
      </w:divBdr>
    </w:div>
    <w:div w:id="404113113">
      <w:bodyDiv w:val="1"/>
      <w:marLeft w:val="0"/>
      <w:marRight w:val="0"/>
      <w:marTop w:val="0"/>
      <w:marBottom w:val="0"/>
      <w:divBdr>
        <w:top w:val="none" w:sz="0" w:space="0" w:color="auto"/>
        <w:left w:val="none" w:sz="0" w:space="0" w:color="auto"/>
        <w:bottom w:val="none" w:sz="0" w:space="0" w:color="auto"/>
        <w:right w:val="none" w:sz="0" w:space="0" w:color="auto"/>
      </w:divBdr>
    </w:div>
    <w:div w:id="406272256">
      <w:bodyDiv w:val="1"/>
      <w:marLeft w:val="0"/>
      <w:marRight w:val="0"/>
      <w:marTop w:val="0"/>
      <w:marBottom w:val="0"/>
      <w:divBdr>
        <w:top w:val="none" w:sz="0" w:space="0" w:color="auto"/>
        <w:left w:val="none" w:sz="0" w:space="0" w:color="auto"/>
        <w:bottom w:val="none" w:sz="0" w:space="0" w:color="auto"/>
        <w:right w:val="none" w:sz="0" w:space="0" w:color="auto"/>
      </w:divBdr>
    </w:div>
    <w:div w:id="407306395">
      <w:bodyDiv w:val="1"/>
      <w:marLeft w:val="0"/>
      <w:marRight w:val="0"/>
      <w:marTop w:val="0"/>
      <w:marBottom w:val="0"/>
      <w:divBdr>
        <w:top w:val="none" w:sz="0" w:space="0" w:color="auto"/>
        <w:left w:val="none" w:sz="0" w:space="0" w:color="auto"/>
        <w:bottom w:val="none" w:sz="0" w:space="0" w:color="auto"/>
        <w:right w:val="none" w:sz="0" w:space="0" w:color="auto"/>
      </w:divBdr>
    </w:div>
    <w:div w:id="409154038">
      <w:bodyDiv w:val="1"/>
      <w:marLeft w:val="0"/>
      <w:marRight w:val="0"/>
      <w:marTop w:val="0"/>
      <w:marBottom w:val="0"/>
      <w:divBdr>
        <w:top w:val="none" w:sz="0" w:space="0" w:color="auto"/>
        <w:left w:val="none" w:sz="0" w:space="0" w:color="auto"/>
        <w:bottom w:val="none" w:sz="0" w:space="0" w:color="auto"/>
        <w:right w:val="none" w:sz="0" w:space="0" w:color="auto"/>
      </w:divBdr>
    </w:div>
    <w:div w:id="414478112">
      <w:bodyDiv w:val="1"/>
      <w:marLeft w:val="0"/>
      <w:marRight w:val="0"/>
      <w:marTop w:val="0"/>
      <w:marBottom w:val="0"/>
      <w:divBdr>
        <w:top w:val="none" w:sz="0" w:space="0" w:color="auto"/>
        <w:left w:val="none" w:sz="0" w:space="0" w:color="auto"/>
        <w:bottom w:val="none" w:sz="0" w:space="0" w:color="auto"/>
        <w:right w:val="none" w:sz="0" w:space="0" w:color="auto"/>
      </w:divBdr>
    </w:div>
    <w:div w:id="424233876">
      <w:bodyDiv w:val="1"/>
      <w:marLeft w:val="0"/>
      <w:marRight w:val="0"/>
      <w:marTop w:val="0"/>
      <w:marBottom w:val="0"/>
      <w:divBdr>
        <w:top w:val="none" w:sz="0" w:space="0" w:color="auto"/>
        <w:left w:val="none" w:sz="0" w:space="0" w:color="auto"/>
        <w:bottom w:val="none" w:sz="0" w:space="0" w:color="auto"/>
        <w:right w:val="none" w:sz="0" w:space="0" w:color="auto"/>
      </w:divBdr>
    </w:div>
    <w:div w:id="425804817">
      <w:bodyDiv w:val="1"/>
      <w:marLeft w:val="0"/>
      <w:marRight w:val="0"/>
      <w:marTop w:val="0"/>
      <w:marBottom w:val="0"/>
      <w:divBdr>
        <w:top w:val="none" w:sz="0" w:space="0" w:color="auto"/>
        <w:left w:val="none" w:sz="0" w:space="0" w:color="auto"/>
        <w:bottom w:val="none" w:sz="0" w:space="0" w:color="auto"/>
        <w:right w:val="none" w:sz="0" w:space="0" w:color="auto"/>
      </w:divBdr>
    </w:div>
    <w:div w:id="432896741">
      <w:bodyDiv w:val="1"/>
      <w:marLeft w:val="0"/>
      <w:marRight w:val="0"/>
      <w:marTop w:val="0"/>
      <w:marBottom w:val="0"/>
      <w:divBdr>
        <w:top w:val="none" w:sz="0" w:space="0" w:color="auto"/>
        <w:left w:val="none" w:sz="0" w:space="0" w:color="auto"/>
        <w:bottom w:val="none" w:sz="0" w:space="0" w:color="auto"/>
        <w:right w:val="none" w:sz="0" w:space="0" w:color="auto"/>
      </w:divBdr>
    </w:div>
    <w:div w:id="436100595">
      <w:bodyDiv w:val="1"/>
      <w:marLeft w:val="0"/>
      <w:marRight w:val="0"/>
      <w:marTop w:val="0"/>
      <w:marBottom w:val="0"/>
      <w:divBdr>
        <w:top w:val="none" w:sz="0" w:space="0" w:color="auto"/>
        <w:left w:val="none" w:sz="0" w:space="0" w:color="auto"/>
        <w:bottom w:val="none" w:sz="0" w:space="0" w:color="auto"/>
        <w:right w:val="none" w:sz="0" w:space="0" w:color="auto"/>
      </w:divBdr>
    </w:div>
    <w:div w:id="443427800">
      <w:bodyDiv w:val="1"/>
      <w:marLeft w:val="0"/>
      <w:marRight w:val="0"/>
      <w:marTop w:val="0"/>
      <w:marBottom w:val="0"/>
      <w:divBdr>
        <w:top w:val="none" w:sz="0" w:space="0" w:color="auto"/>
        <w:left w:val="none" w:sz="0" w:space="0" w:color="auto"/>
        <w:bottom w:val="none" w:sz="0" w:space="0" w:color="auto"/>
        <w:right w:val="none" w:sz="0" w:space="0" w:color="auto"/>
      </w:divBdr>
    </w:div>
    <w:div w:id="449859933">
      <w:bodyDiv w:val="1"/>
      <w:marLeft w:val="0"/>
      <w:marRight w:val="0"/>
      <w:marTop w:val="0"/>
      <w:marBottom w:val="0"/>
      <w:divBdr>
        <w:top w:val="none" w:sz="0" w:space="0" w:color="auto"/>
        <w:left w:val="none" w:sz="0" w:space="0" w:color="auto"/>
        <w:bottom w:val="none" w:sz="0" w:space="0" w:color="auto"/>
        <w:right w:val="none" w:sz="0" w:space="0" w:color="auto"/>
      </w:divBdr>
    </w:div>
    <w:div w:id="450130423">
      <w:bodyDiv w:val="1"/>
      <w:marLeft w:val="0"/>
      <w:marRight w:val="0"/>
      <w:marTop w:val="0"/>
      <w:marBottom w:val="0"/>
      <w:divBdr>
        <w:top w:val="none" w:sz="0" w:space="0" w:color="auto"/>
        <w:left w:val="none" w:sz="0" w:space="0" w:color="auto"/>
        <w:bottom w:val="none" w:sz="0" w:space="0" w:color="auto"/>
        <w:right w:val="none" w:sz="0" w:space="0" w:color="auto"/>
      </w:divBdr>
    </w:div>
    <w:div w:id="458303940">
      <w:bodyDiv w:val="1"/>
      <w:marLeft w:val="0"/>
      <w:marRight w:val="0"/>
      <w:marTop w:val="0"/>
      <w:marBottom w:val="0"/>
      <w:divBdr>
        <w:top w:val="none" w:sz="0" w:space="0" w:color="auto"/>
        <w:left w:val="none" w:sz="0" w:space="0" w:color="auto"/>
        <w:bottom w:val="none" w:sz="0" w:space="0" w:color="auto"/>
        <w:right w:val="none" w:sz="0" w:space="0" w:color="auto"/>
      </w:divBdr>
    </w:div>
    <w:div w:id="465664947">
      <w:bodyDiv w:val="1"/>
      <w:marLeft w:val="0"/>
      <w:marRight w:val="0"/>
      <w:marTop w:val="0"/>
      <w:marBottom w:val="0"/>
      <w:divBdr>
        <w:top w:val="none" w:sz="0" w:space="0" w:color="auto"/>
        <w:left w:val="none" w:sz="0" w:space="0" w:color="auto"/>
        <w:bottom w:val="none" w:sz="0" w:space="0" w:color="auto"/>
        <w:right w:val="none" w:sz="0" w:space="0" w:color="auto"/>
      </w:divBdr>
    </w:div>
    <w:div w:id="466896052">
      <w:bodyDiv w:val="1"/>
      <w:marLeft w:val="0"/>
      <w:marRight w:val="0"/>
      <w:marTop w:val="0"/>
      <w:marBottom w:val="0"/>
      <w:divBdr>
        <w:top w:val="none" w:sz="0" w:space="0" w:color="auto"/>
        <w:left w:val="none" w:sz="0" w:space="0" w:color="auto"/>
        <w:bottom w:val="none" w:sz="0" w:space="0" w:color="auto"/>
        <w:right w:val="none" w:sz="0" w:space="0" w:color="auto"/>
      </w:divBdr>
    </w:div>
    <w:div w:id="468517520">
      <w:bodyDiv w:val="1"/>
      <w:marLeft w:val="0"/>
      <w:marRight w:val="0"/>
      <w:marTop w:val="0"/>
      <w:marBottom w:val="0"/>
      <w:divBdr>
        <w:top w:val="none" w:sz="0" w:space="0" w:color="auto"/>
        <w:left w:val="none" w:sz="0" w:space="0" w:color="auto"/>
        <w:bottom w:val="none" w:sz="0" w:space="0" w:color="auto"/>
        <w:right w:val="none" w:sz="0" w:space="0" w:color="auto"/>
      </w:divBdr>
    </w:div>
    <w:div w:id="471288403">
      <w:bodyDiv w:val="1"/>
      <w:marLeft w:val="0"/>
      <w:marRight w:val="0"/>
      <w:marTop w:val="0"/>
      <w:marBottom w:val="0"/>
      <w:divBdr>
        <w:top w:val="none" w:sz="0" w:space="0" w:color="auto"/>
        <w:left w:val="none" w:sz="0" w:space="0" w:color="auto"/>
        <w:bottom w:val="none" w:sz="0" w:space="0" w:color="auto"/>
        <w:right w:val="none" w:sz="0" w:space="0" w:color="auto"/>
      </w:divBdr>
    </w:div>
    <w:div w:id="472987665">
      <w:bodyDiv w:val="1"/>
      <w:marLeft w:val="0"/>
      <w:marRight w:val="0"/>
      <w:marTop w:val="0"/>
      <w:marBottom w:val="0"/>
      <w:divBdr>
        <w:top w:val="none" w:sz="0" w:space="0" w:color="auto"/>
        <w:left w:val="none" w:sz="0" w:space="0" w:color="auto"/>
        <w:bottom w:val="none" w:sz="0" w:space="0" w:color="auto"/>
        <w:right w:val="none" w:sz="0" w:space="0" w:color="auto"/>
      </w:divBdr>
    </w:div>
    <w:div w:id="474416686">
      <w:bodyDiv w:val="1"/>
      <w:marLeft w:val="0"/>
      <w:marRight w:val="0"/>
      <w:marTop w:val="0"/>
      <w:marBottom w:val="0"/>
      <w:divBdr>
        <w:top w:val="none" w:sz="0" w:space="0" w:color="auto"/>
        <w:left w:val="none" w:sz="0" w:space="0" w:color="auto"/>
        <w:bottom w:val="none" w:sz="0" w:space="0" w:color="auto"/>
        <w:right w:val="none" w:sz="0" w:space="0" w:color="auto"/>
      </w:divBdr>
    </w:div>
    <w:div w:id="480313934">
      <w:bodyDiv w:val="1"/>
      <w:marLeft w:val="0"/>
      <w:marRight w:val="0"/>
      <w:marTop w:val="0"/>
      <w:marBottom w:val="0"/>
      <w:divBdr>
        <w:top w:val="none" w:sz="0" w:space="0" w:color="auto"/>
        <w:left w:val="none" w:sz="0" w:space="0" w:color="auto"/>
        <w:bottom w:val="none" w:sz="0" w:space="0" w:color="auto"/>
        <w:right w:val="none" w:sz="0" w:space="0" w:color="auto"/>
      </w:divBdr>
    </w:div>
    <w:div w:id="487285752">
      <w:bodyDiv w:val="1"/>
      <w:marLeft w:val="0"/>
      <w:marRight w:val="0"/>
      <w:marTop w:val="0"/>
      <w:marBottom w:val="0"/>
      <w:divBdr>
        <w:top w:val="none" w:sz="0" w:space="0" w:color="auto"/>
        <w:left w:val="none" w:sz="0" w:space="0" w:color="auto"/>
        <w:bottom w:val="none" w:sz="0" w:space="0" w:color="auto"/>
        <w:right w:val="none" w:sz="0" w:space="0" w:color="auto"/>
      </w:divBdr>
    </w:div>
    <w:div w:id="490603210">
      <w:bodyDiv w:val="1"/>
      <w:marLeft w:val="0"/>
      <w:marRight w:val="0"/>
      <w:marTop w:val="0"/>
      <w:marBottom w:val="0"/>
      <w:divBdr>
        <w:top w:val="none" w:sz="0" w:space="0" w:color="auto"/>
        <w:left w:val="none" w:sz="0" w:space="0" w:color="auto"/>
        <w:bottom w:val="none" w:sz="0" w:space="0" w:color="auto"/>
        <w:right w:val="none" w:sz="0" w:space="0" w:color="auto"/>
      </w:divBdr>
    </w:div>
    <w:div w:id="502664385">
      <w:bodyDiv w:val="1"/>
      <w:marLeft w:val="0"/>
      <w:marRight w:val="0"/>
      <w:marTop w:val="0"/>
      <w:marBottom w:val="0"/>
      <w:divBdr>
        <w:top w:val="none" w:sz="0" w:space="0" w:color="auto"/>
        <w:left w:val="none" w:sz="0" w:space="0" w:color="auto"/>
        <w:bottom w:val="none" w:sz="0" w:space="0" w:color="auto"/>
        <w:right w:val="none" w:sz="0" w:space="0" w:color="auto"/>
      </w:divBdr>
    </w:div>
    <w:div w:id="504173299">
      <w:bodyDiv w:val="1"/>
      <w:marLeft w:val="0"/>
      <w:marRight w:val="0"/>
      <w:marTop w:val="0"/>
      <w:marBottom w:val="0"/>
      <w:divBdr>
        <w:top w:val="none" w:sz="0" w:space="0" w:color="auto"/>
        <w:left w:val="none" w:sz="0" w:space="0" w:color="auto"/>
        <w:bottom w:val="none" w:sz="0" w:space="0" w:color="auto"/>
        <w:right w:val="none" w:sz="0" w:space="0" w:color="auto"/>
      </w:divBdr>
    </w:div>
    <w:div w:id="506558410">
      <w:bodyDiv w:val="1"/>
      <w:marLeft w:val="0"/>
      <w:marRight w:val="0"/>
      <w:marTop w:val="0"/>
      <w:marBottom w:val="0"/>
      <w:divBdr>
        <w:top w:val="none" w:sz="0" w:space="0" w:color="auto"/>
        <w:left w:val="none" w:sz="0" w:space="0" w:color="auto"/>
        <w:bottom w:val="none" w:sz="0" w:space="0" w:color="auto"/>
        <w:right w:val="none" w:sz="0" w:space="0" w:color="auto"/>
      </w:divBdr>
    </w:div>
    <w:div w:id="510026873">
      <w:bodyDiv w:val="1"/>
      <w:marLeft w:val="0"/>
      <w:marRight w:val="0"/>
      <w:marTop w:val="0"/>
      <w:marBottom w:val="0"/>
      <w:divBdr>
        <w:top w:val="none" w:sz="0" w:space="0" w:color="auto"/>
        <w:left w:val="none" w:sz="0" w:space="0" w:color="auto"/>
        <w:bottom w:val="none" w:sz="0" w:space="0" w:color="auto"/>
        <w:right w:val="none" w:sz="0" w:space="0" w:color="auto"/>
      </w:divBdr>
    </w:div>
    <w:div w:id="516501130">
      <w:bodyDiv w:val="1"/>
      <w:marLeft w:val="0"/>
      <w:marRight w:val="0"/>
      <w:marTop w:val="0"/>
      <w:marBottom w:val="0"/>
      <w:divBdr>
        <w:top w:val="none" w:sz="0" w:space="0" w:color="auto"/>
        <w:left w:val="none" w:sz="0" w:space="0" w:color="auto"/>
        <w:bottom w:val="none" w:sz="0" w:space="0" w:color="auto"/>
        <w:right w:val="none" w:sz="0" w:space="0" w:color="auto"/>
      </w:divBdr>
    </w:div>
    <w:div w:id="520826245">
      <w:bodyDiv w:val="1"/>
      <w:marLeft w:val="0"/>
      <w:marRight w:val="0"/>
      <w:marTop w:val="0"/>
      <w:marBottom w:val="0"/>
      <w:divBdr>
        <w:top w:val="none" w:sz="0" w:space="0" w:color="auto"/>
        <w:left w:val="none" w:sz="0" w:space="0" w:color="auto"/>
        <w:bottom w:val="none" w:sz="0" w:space="0" w:color="auto"/>
        <w:right w:val="none" w:sz="0" w:space="0" w:color="auto"/>
      </w:divBdr>
    </w:div>
    <w:div w:id="521666762">
      <w:bodyDiv w:val="1"/>
      <w:marLeft w:val="0"/>
      <w:marRight w:val="0"/>
      <w:marTop w:val="0"/>
      <w:marBottom w:val="0"/>
      <w:divBdr>
        <w:top w:val="none" w:sz="0" w:space="0" w:color="auto"/>
        <w:left w:val="none" w:sz="0" w:space="0" w:color="auto"/>
        <w:bottom w:val="none" w:sz="0" w:space="0" w:color="auto"/>
        <w:right w:val="none" w:sz="0" w:space="0" w:color="auto"/>
      </w:divBdr>
    </w:div>
    <w:div w:id="529029757">
      <w:bodyDiv w:val="1"/>
      <w:marLeft w:val="0"/>
      <w:marRight w:val="0"/>
      <w:marTop w:val="0"/>
      <w:marBottom w:val="0"/>
      <w:divBdr>
        <w:top w:val="none" w:sz="0" w:space="0" w:color="auto"/>
        <w:left w:val="none" w:sz="0" w:space="0" w:color="auto"/>
        <w:bottom w:val="none" w:sz="0" w:space="0" w:color="auto"/>
        <w:right w:val="none" w:sz="0" w:space="0" w:color="auto"/>
      </w:divBdr>
    </w:div>
    <w:div w:id="529496769">
      <w:bodyDiv w:val="1"/>
      <w:marLeft w:val="0"/>
      <w:marRight w:val="0"/>
      <w:marTop w:val="0"/>
      <w:marBottom w:val="0"/>
      <w:divBdr>
        <w:top w:val="none" w:sz="0" w:space="0" w:color="auto"/>
        <w:left w:val="none" w:sz="0" w:space="0" w:color="auto"/>
        <w:bottom w:val="none" w:sz="0" w:space="0" w:color="auto"/>
        <w:right w:val="none" w:sz="0" w:space="0" w:color="auto"/>
      </w:divBdr>
    </w:div>
    <w:div w:id="529952335">
      <w:bodyDiv w:val="1"/>
      <w:marLeft w:val="0"/>
      <w:marRight w:val="0"/>
      <w:marTop w:val="0"/>
      <w:marBottom w:val="0"/>
      <w:divBdr>
        <w:top w:val="none" w:sz="0" w:space="0" w:color="auto"/>
        <w:left w:val="none" w:sz="0" w:space="0" w:color="auto"/>
        <w:bottom w:val="none" w:sz="0" w:space="0" w:color="auto"/>
        <w:right w:val="none" w:sz="0" w:space="0" w:color="auto"/>
      </w:divBdr>
    </w:div>
    <w:div w:id="531499072">
      <w:bodyDiv w:val="1"/>
      <w:marLeft w:val="0"/>
      <w:marRight w:val="0"/>
      <w:marTop w:val="0"/>
      <w:marBottom w:val="0"/>
      <w:divBdr>
        <w:top w:val="none" w:sz="0" w:space="0" w:color="auto"/>
        <w:left w:val="none" w:sz="0" w:space="0" w:color="auto"/>
        <w:bottom w:val="none" w:sz="0" w:space="0" w:color="auto"/>
        <w:right w:val="none" w:sz="0" w:space="0" w:color="auto"/>
      </w:divBdr>
    </w:div>
    <w:div w:id="542838141">
      <w:bodyDiv w:val="1"/>
      <w:marLeft w:val="0"/>
      <w:marRight w:val="0"/>
      <w:marTop w:val="0"/>
      <w:marBottom w:val="0"/>
      <w:divBdr>
        <w:top w:val="none" w:sz="0" w:space="0" w:color="auto"/>
        <w:left w:val="none" w:sz="0" w:space="0" w:color="auto"/>
        <w:bottom w:val="none" w:sz="0" w:space="0" w:color="auto"/>
        <w:right w:val="none" w:sz="0" w:space="0" w:color="auto"/>
      </w:divBdr>
    </w:div>
    <w:div w:id="543905188">
      <w:bodyDiv w:val="1"/>
      <w:marLeft w:val="0"/>
      <w:marRight w:val="0"/>
      <w:marTop w:val="0"/>
      <w:marBottom w:val="0"/>
      <w:divBdr>
        <w:top w:val="none" w:sz="0" w:space="0" w:color="auto"/>
        <w:left w:val="none" w:sz="0" w:space="0" w:color="auto"/>
        <w:bottom w:val="none" w:sz="0" w:space="0" w:color="auto"/>
        <w:right w:val="none" w:sz="0" w:space="0" w:color="auto"/>
      </w:divBdr>
    </w:div>
    <w:div w:id="548998891">
      <w:bodyDiv w:val="1"/>
      <w:marLeft w:val="0"/>
      <w:marRight w:val="0"/>
      <w:marTop w:val="0"/>
      <w:marBottom w:val="0"/>
      <w:divBdr>
        <w:top w:val="none" w:sz="0" w:space="0" w:color="auto"/>
        <w:left w:val="none" w:sz="0" w:space="0" w:color="auto"/>
        <w:bottom w:val="none" w:sz="0" w:space="0" w:color="auto"/>
        <w:right w:val="none" w:sz="0" w:space="0" w:color="auto"/>
      </w:divBdr>
    </w:div>
    <w:div w:id="549414221">
      <w:bodyDiv w:val="1"/>
      <w:marLeft w:val="0"/>
      <w:marRight w:val="0"/>
      <w:marTop w:val="0"/>
      <w:marBottom w:val="0"/>
      <w:divBdr>
        <w:top w:val="none" w:sz="0" w:space="0" w:color="auto"/>
        <w:left w:val="none" w:sz="0" w:space="0" w:color="auto"/>
        <w:bottom w:val="none" w:sz="0" w:space="0" w:color="auto"/>
        <w:right w:val="none" w:sz="0" w:space="0" w:color="auto"/>
      </w:divBdr>
    </w:div>
    <w:div w:id="554196262">
      <w:bodyDiv w:val="1"/>
      <w:marLeft w:val="0"/>
      <w:marRight w:val="0"/>
      <w:marTop w:val="0"/>
      <w:marBottom w:val="0"/>
      <w:divBdr>
        <w:top w:val="none" w:sz="0" w:space="0" w:color="auto"/>
        <w:left w:val="none" w:sz="0" w:space="0" w:color="auto"/>
        <w:bottom w:val="none" w:sz="0" w:space="0" w:color="auto"/>
        <w:right w:val="none" w:sz="0" w:space="0" w:color="auto"/>
      </w:divBdr>
    </w:div>
    <w:div w:id="555318554">
      <w:bodyDiv w:val="1"/>
      <w:marLeft w:val="0"/>
      <w:marRight w:val="0"/>
      <w:marTop w:val="0"/>
      <w:marBottom w:val="0"/>
      <w:divBdr>
        <w:top w:val="none" w:sz="0" w:space="0" w:color="auto"/>
        <w:left w:val="none" w:sz="0" w:space="0" w:color="auto"/>
        <w:bottom w:val="none" w:sz="0" w:space="0" w:color="auto"/>
        <w:right w:val="none" w:sz="0" w:space="0" w:color="auto"/>
      </w:divBdr>
    </w:div>
    <w:div w:id="555898490">
      <w:bodyDiv w:val="1"/>
      <w:marLeft w:val="0"/>
      <w:marRight w:val="0"/>
      <w:marTop w:val="0"/>
      <w:marBottom w:val="0"/>
      <w:divBdr>
        <w:top w:val="none" w:sz="0" w:space="0" w:color="auto"/>
        <w:left w:val="none" w:sz="0" w:space="0" w:color="auto"/>
        <w:bottom w:val="none" w:sz="0" w:space="0" w:color="auto"/>
        <w:right w:val="none" w:sz="0" w:space="0" w:color="auto"/>
      </w:divBdr>
    </w:div>
    <w:div w:id="568151694">
      <w:bodyDiv w:val="1"/>
      <w:marLeft w:val="0"/>
      <w:marRight w:val="0"/>
      <w:marTop w:val="0"/>
      <w:marBottom w:val="0"/>
      <w:divBdr>
        <w:top w:val="none" w:sz="0" w:space="0" w:color="auto"/>
        <w:left w:val="none" w:sz="0" w:space="0" w:color="auto"/>
        <w:bottom w:val="none" w:sz="0" w:space="0" w:color="auto"/>
        <w:right w:val="none" w:sz="0" w:space="0" w:color="auto"/>
      </w:divBdr>
    </w:div>
    <w:div w:id="569921965">
      <w:bodyDiv w:val="1"/>
      <w:marLeft w:val="0"/>
      <w:marRight w:val="0"/>
      <w:marTop w:val="0"/>
      <w:marBottom w:val="0"/>
      <w:divBdr>
        <w:top w:val="none" w:sz="0" w:space="0" w:color="auto"/>
        <w:left w:val="none" w:sz="0" w:space="0" w:color="auto"/>
        <w:bottom w:val="none" w:sz="0" w:space="0" w:color="auto"/>
        <w:right w:val="none" w:sz="0" w:space="0" w:color="auto"/>
      </w:divBdr>
    </w:div>
    <w:div w:id="570428841">
      <w:bodyDiv w:val="1"/>
      <w:marLeft w:val="0"/>
      <w:marRight w:val="0"/>
      <w:marTop w:val="0"/>
      <w:marBottom w:val="0"/>
      <w:divBdr>
        <w:top w:val="none" w:sz="0" w:space="0" w:color="auto"/>
        <w:left w:val="none" w:sz="0" w:space="0" w:color="auto"/>
        <w:bottom w:val="none" w:sz="0" w:space="0" w:color="auto"/>
        <w:right w:val="none" w:sz="0" w:space="0" w:color="auto"/>
      </w:divBdr>
    </w:div>
    <w:div w:id="570500551">
      <w:bodyDiv w:val="1"/>
      <w:marLeft w:val="0"/>
      <w:marRight w:val="0"/>
      <w:marTop w:val="0"/>
      <w:marBottom w:val="0"/>
      <w:divBdr>
        <w:top w:val="none" w:sz="0" w:space="0" w:color="auto"/>
        <w:left w:val="none" w:sz="0" w:space="0" w:color="auto"/>
        <w:bottom w:val="none" w:sz="0" w:space="0" w:color="auto"/>
        <w:right w:val="none" w:sz="0" w:space="0" w:color="auto"/>
      </w:divBdr>
    </w:div>
    <w:div w:id="570777243">
      <w:bodyDiv w:val="1"/>
      <w:marLeft w:val="0"/>
      <w:marRight w:val="0"/>
      <w:marTop w:val="0"/>
      <w:marBottom w:val="0"/>
      <w:divBdr>
        <w:top w:val="none" w:sz="0" w:space="0" w:color="auto"/>
        <w:left w:val="none" w:sz="0" w:space="0" w:color="auto"/>
        <w:bottom w:val="none" w:sz="0" w:space="0" w:color="auto"/>
        <w:right w:val="none" w:sz="0" w:space="0" w:color="auto"/>
      </w:divBdr>
    </w:div>
    <w:div w:id="572858123">
      <w:bodyDiv w:val="1"/>
      <w:marLeft w:val="0"/>
      <w:marRight w:val="0"/>
      <w:marTop w:val="0"/>
      <w:marBottom w:val="0"/>
      <w:divBdr>
        <w:top w:val="none" w:sz="0" w:space="0" w:color="auto"/>
        <w:left w:val="none" w:sz="0" w:space="0" w:color="auto"/>
        <w:bottom w:val="none" w:sz="0" w:space="0" w:color="auto"/>
        <w:right w:val="none" w:sz="0" w:space="0" w:color="auto"/>
      </w:divBdr>
    </w:div>
    <w:div w:id="572937425">
      <w:bodyDiv w:val="1"/>
      <w:marLeft w:val="0"/>
      <w:marRight w:val="0"/>
      <w:marTop w:val="0"/>
      <w:marBottom w:val="0"/>
      <w:divBdr>
        <w:top w:val="none" w:sz="0" w:space="0" w:color="auto"/>
        <w:left w:val="none" w:sz="0" w:space="0" w:color="auto"/>
        <w:bottom w:val="none" w:sz="0" w:space="0" w:color="auto"/>
        <w:right w:val="none" w:sz="0" w:space="0" w:color="auto"/>
      </w:divBdr>
    </w:div>
    <w:div w:id="580213196">
      <w:bodyDiv w:val="1"/>
      <w:marLeft w:val="0"/>
      <w:marRight w:val="0"/>
      <w:marTop w:val="0"/>
      <w:marBottom w:val="0"/>
      <w:divBdr>
        <w:top w:val="none" w:sz="0" w:space="0" w:color="auto"/>
        <w:left w:val="none" w:sz="0" w:space="0" w:color="auto"/>
        <w:bottom w:val="none" w:sz="0" w:space="0" w:color="auto"/>
        <w:right w:val="none" w:sz="0" w:space="0" w:color="auto"/>
      </w:divBdr>
    </w:div>
    <w:div w:id="580219145">
      <w:bodyDiv w:val="1"/>
      <w:marLeft w:val="0"/>
      <w:marRight w:val="0"/>
      <w:marTop w:val="0"/>
      <w:marBottom w:val="0"/>
      <w:divBdr>
        <w:top w:val="none" w:sz="0" w:space="0" w:color="auto"/>
        <w:left w:val="none" w:sz="0" w:space="0" w:color="auto"/>
        <w:bottom w:val="none" w:sz="0" w:space="0" w:color="auto"/>
        <w:right w:val="none" w:sz="0" w:space="0" w:color="auto"/>
      </w:divBdr>
    </w:div>
    <w:div w:id="606156782">
      <w:bodyDiv w:val="1"/>
      <w:marLeft w:val="0"/>
      <w:marRight w:val="0"/>
      <w:marTop w:val="0"/>
      <w:marBottom w:val="0"/>
      <w:divBdr>
        <w:top w:val="none" w:sz="0" w:space="0" w:color="auto"/>
        <w:left w:val="none" w:sz="0" w:space="0" w:color="auto"/>
        <w:bottom w:val="none" w:sz="0" w:space="0" w:color="auto"/>
        <w:right w:val="none" w:sz="0" w:space="0" w:color="auto"/>
      </w:divBdr>
    </w:div>
    <w:div w:id="607587404">
      <w:bodyDiv w:val="1"/>
      <w:marLeft w:val="0"/>
      <w:marRight w:val="0"/>
      <w:marTop w:val="0"/>
      <w:marBottom w:val="0"/>
      <w:divBdr>
        <w:top w:val="none" w:sz="0" w:space="0" w:color="auto"/>
        <w:left w:val="none" w:sz="0" w:space="0" w:color="auto"/>
        <w:bottom w:val="none" w:sz="0" w:space="0" w:color="auto"/>
        <w:right w:val="none" w:sz="0" w:space="0" w:color="auto"/>
      </w:divBdr>
    </w:div>
    <w:div w:id="611713662">
      <w:bodyDiv w:val="1"/>
      <w:marLeft w:val="0"/>
      <w:marRight w:val="0"/>
      <w:marTop w:val="0"/>
      <w:marBottom w:val="0"/>
      <w:divBdr>
        <w:top w:val="none" w:sz="0" w:space="0" w:color="auto"/>
        <w:left w:val="none" w:sz="0" w:space="0" w:color="auto"/>
        <w:bottom w:val="none" w:sz="0" w:space="0" w:color="auto"/>
        <w:right w:val="none" w:sz="0" w:space="0" w:color="auto"/>
      </w:divBdr>
    </w:div>
    <w:div w:id="612636195">
      <w:bodyDiv w:val="1"/>
      <w:marLeft w:val="0"/>
      <w:marRight w:val="0"/>
      <w:marTop w:val="0"/>
      <w:marBottom w:val="0"/>
      <w:divBdr>
        <w:top w:val="none" w:sz="0" w:space="0" w:color="auto"/>
        <w:left w:val="none" w:sz="0" w:space="0" w:color="auto"/>
        <w:bottom w:val="none" w:sz="0" w:space="0" w:color="auto"/>
        <w:right w:val="none" w:sz="0" w:space="0" w:color="auto"/>
      </w:divBdr>
    </w:div>
    <w:div w:id="634986400">
      <w:bodyDiv w:val="1"/>
      <w:marLeft w:val="0"/>
      <w:marRight w:val="0"/>
      <w:marTop w:val="0"/>
      <w:marBottom w:val="0"/>
      <w:divBdr>
        <w:top w:val="none" w:sz="0" w:space="0" w:color="auto"/>
        <w:left w:val="none" w:sz="0" w:space="0" w:color="auto"/>
        <w:bottom w:val="none" w:sz="0" w:space="0" w:color="auto"/>
        <w:right w:val="none" w:sz="0" w:space="0" w:color="auto"/>
      </w:divBdr>
    </w:div>
    <w:div w:id="636643437">
      <w:bodyDiv w:val="1"/>
      <w:marLeft w:val="0"/>
      <w:marRight w:val="0"/>
      <w:marTop w:val="0"/>
      <w:marBottom w:val="0"/>
      <w:divBdr>
        <w:top w:val="none" w:sz="0" w:space="0" w:color="auto"/>
        <w:left w:val="none" w:sz="0" w:space="0" w:color="auto"/>
        <w:bottom w:val="none" w:sz="0" w:space="0" w:color="auto"/>
        <w:right w:val="none" w:sz="0" w:space="0" w:color="auto"/>
      </w:divBdr>
    </w:div>
    <w:div w:id="639962223">
      <w:bodyDiv w:val="1"/>
      <w:marLeft w:val="0"/>
      <w:marRight w:val="0"/>
      <w:marTop w:val="0"/>
      <w:marBottom w:val="0"/>
      <w:divBdr>
        <w:top w:val="none" w:sz="0" w:space="0" w:color="auto"/>
        <w:left w:val="none" w:sz="0" w:space="0" w:color="auto"/>
        <w:bottom w:val="none" w:sz="0" w:space="0" w:color="auto"/>
        <w:right w:val="none" w:sz="0" w:space="0" w:color="auto"/>
      </w:divBdr>
    </w:div>
    <w:div w:id="645550126">
      <w:bodyDiv w:val="1"/>
      <w:marLeft w:val="0"/>
      <w:marRight w:val="0"/>
      <w:marTop w:val="0"/>
      <w:marBottom w:val="0"/>
      <w:divBdr>
        <w:top w:val="none" w:sz="0" w:space="0" w:color="auto"/>
        <w:left w:val="none" w:sz="0" w:space="0" w:color="auto"/>
        <w:bottom w:val="none" w:sz="0" w:space="0" w:color="auto"/>
        <w:right w:val="none" w:sz="0" w:space="0" w:color="auto"/>
      </w:divBdr>
    </w:div>
    <w:div w:id="653798792">
      <w:bodyDiv w:val="1"/>
      <w:marLeft w:val="0"/>
      <w:marRight w:val="0"/>
      <w:marTop w:val="0"/>
      <w:marBottom w:val="0"/>
      <w:divBdr>
        <w:top w:val="none" w:sz="0" w:space="0" w:color="auto"/>
        <w:left w:val="none" w:sz="0" w:space="0" w:color="auto"/>
        <w:bottom w:val="none" w:sz="0" w:space="0" w:color="auto"/>
        <w:right w:val="none" w:sz="0" w:space="0" w:color="auto"/>
      </w:divBdr>
    </w:div>
    <w:div w:id="655768655">
      <w:bodyDiv w:val="1"/>
      <w:marLeft w:val="0"/>
      <w:marRight w:val="0"/>
      <w:marTop w:val="0"/>
      <w:marBottom w:val="0"/>
      <w:divBdr>
        <w:top w:val="none" w:sz="0" w:space="0" w:color="auto"/>
        <w:left w:val="none" w:sz="0" w:space="0" w:color="auto"/>
        <w:bottom w:val="none" w:sz="0" w:space="0" w:color="auto"/>
        <w:right w:val="none" w:sz="0" w:space="0" w:color="auto"/>
      </w:divBdr>
    </w:div>
    <w:div w:id="656957468">
      <w:bodyDiv w:val="1"/>
      <w:marLeft w:val="0"/>
      <w:marRight w:val="0"/>
      <w:marTop w:val="0"/>
      <w:marBottom w:val="0"/>
      <w:divBdr>
        <w:top w:val="none" w:sz="0" w:space="0" w:color="auto"/>
        <w:left w:val="none" w:sz="0" w:space="0" w:color="auto"/>
        <w:bottom w:val="none" w:sz="0" w:space="0" w:color="auto"/>
        <w:right w:val="none" w:sz="0" w:space="0" w:color="auto"/>
      </w:divBdr>
    </w:div>
    <w:div w:id="663901192">
      <w:bodyDiv w:val="1"/>
      <w:marLeft w:val="0"/>
      <w:marRight w:val="0"/>
      <w:marTop w:val="0"/>
      <w:marBottom w:val="0"/>
      <w:divBdr>
        <w:top w:val="none" w:sz="0" w:space="0" w:color="auto"/>
        <w:left w:val="none" w:sz="0" w:space="0" w:color="auto"/>
        <w:bottom w:val="none" w:sz="0" w:space="0" w:color="auto"/>
        <w:right w:val="none" w:sz="0" w:space="0" w:color="auto"/>
      </w:divBdr>
    </w:div>
    <w:div w:id="668826206">
      <w:bodyDiv w:val="1"/>
      <w:marLeft w:val="0"/>
      <w:marRight w:val="0"/>
      <w:marTop w:val="0"/>
      <w:marBottom w:val="0"/>
      <w:divBdr>
        <w:top w:val="none" w:sz="0" w:space="0" w:color="auto"/>
        <w:left w:val="none" w:sz="0" w:space="0" w:color="auto"/>
        <w:bottom w:val="none" w:sz="0" w:space="0" w:color="auto"/>
        <w:right w:val="none" w:sz="0" w:space="0" w:color="auto"/>
      </w:divBdr>
    </w:div>
    <w:div w:id="669412945">
      <w:bodyDiv w:val="1"/>
      <w:marLeft w:val="0"/>
      <w:marRight w:val="0"/>
      <w:marTop w:val="0"/>
      <w:marBottom w:val="0"/>
      <w:divBdr>
        <w:top w:val="none" w:sz="0" w:space="0" w:color="auto"/>
        <w:left w:val="none" w:sz="0" w:space="0" w:color="auto"/>
        <w:bottom w:val="none" w:sz="0" w:space="0" w:color="auto"/>
        <w:right w:val="none" w:sz="0" w:space="0" w:color="auto"/>
      </w:divBdr>
    </w:div>
    <w:div w:id="670376592">
      <w:bodyDiv w:val="1"/>
      <w:marLeft w:val="0"/>
      <w:marRight w:val="0"/>
      <w:marTop w:val="0"/>
      <w:marBottom w:val="0"/>
      <w:divBdr>
        <w:top w:val="none" w:sz="0" w:space="0" w:color="auto"/>
        <w:left w:val="none" w:sz="0" w:space="0" w:color="auto"/>
        <w:bottom w:val="none" w:sz="0" w:space="0" w:color="auto"/>
        <w:right w:val="none" w:sz="0" w:space="0" w:color="auto"/>
      </w:divBdr>
    </w:div>
    <w:div w:id="686324100">
      <w:bodyDiv w:val="1"/>
      <w:marLeft w:val="0"/>
      <w:marRight w:val="0"/>
      <w:marTop w:val="0"/>
      <w:marBottom w:val="0"/>
      <w:divBdr>
        <w:top w:val="none" w:sz="0" w:space="0" w:color="auto"/>
        <w:left w:val="none" w:sz="0" w:space="0" w:color="auto"/>
        <w:bottom w:val="none" w:sz="0" w:space="0" w:color="auto"/>
        <w:right w:val="none" w:sz="0" w:space="0" w:color="auto"/>
      </w:divBdr>
    </w:div>
    <w:div w:id="696783312">
      <w:bodyDiv w:val="1"/>
      <w:marLeft w:val="0"/>
      <w:marRight w:val="0"/>
      <w:marTop w:val="0"/>
      <w:marBottom w:val="0"/>
      <w:divBdr>
        <w:top w:val="none" w:sz="0" w:space="0" w:color="auto"/>
        <w:left w:val="none" w:sz="0" w:space="0" w:color="auto"/>
        <w:bottom w:val="none" w:sz="0" w:space="0" w:color="auto"/>
        <w:right w:val="none" w:sz="0" w:space="0" w:color="auto"/>
      </w:divBdr>
    </w:div>
    <w:div w:id="701636861">
      <w:bodyDiv w:val="1"/>
      <w:marLeft w:val="0"/>
      <w:marRight w:val="0"/>
      <w:marTop w:val="0"/>
      <w:marBottom w:val="0"/>
      <w:divBdr>
        <w:top w:val="none" w:sz="0" w:space="0" w:color="auto"/>
        <w:left w:val="none" w:sz="0" w:space="0" w:color="auto"/>
        <w:bottom w:val="none" w:sz="0" w:space="0" w:color="auto"/>
        <w:right w:val="none" w:sz="0" w:space="0" w:color="auto"/>
      </w:divBdr>
    </w:div>
    <w:div w:id="707527848">
      <w:bodyDiv w:val="1"/>
      <w:marLeft w:val="0"/>
      <w:marRight w:val="0"/>
      <w:marTop w:val="0"/>
      <w:marBottom w:val="0"/>
      <w:divBdr>
        <w:top w:val="none" w:sz="0" w:space="0" w:color="auto"/>
        <w:left w:val="none" w:sz="0" w:space="0" w:color="auto"/>
        <w:bottom w:val="none" w:sz="0" w:space="0" w:color="auto"/>
        <w:right w:val="none" w:sz="0" w:space="0" w:color="auto"/>
      </w:divBdr>
    </w:div>
    <w:div w:id="711923557">
      <w:bodyDiv w:val="1"/>
      <w:marLeft w:val="0"/>
      <w:marRight w:val="0"/>
      <w:marTop w:val="0"/>
      <w:marBottom w:val="0"/>
      <w:divBdr>
        <w:top w:val="none" w:sz="0" w:space="0" w:color="auto"/>
        <w:left w:val="none" w:sz="0" w:space="0" w:color="auto"/>
        <w:bottom w:val="none" w:sz="0" w:space="0" w:color="auto"/>
        <w:right w:val="none" w:sz="0" w:space="0" w:color="auto"/>
      </w:divBdr>
    </w:div>
    <w:div w:id="714551483">
      <w:bodyDiv w:val="1"/>
      <w:marLeft w:val="0"/>
      <w:marRight w:val="0"/>
      <w:marTop w:val="0"/>
      <w:marBottom w:val="0"/>
      <w:divBdr>
        <w:top w:val="none" w:sz="0" w:space="0" w:color="auto"/>
        <w:left w:val="none" w:sz="0" w:space="0" w:color="auto"/>
        <w:bottom w:val="none" w:sz="0" w:space="0" w:color="auto"/>
        <w:right w:val="none" w:sz="0" w:space="0" w:color="auto"/>
      </w:divBdr>
    </w:div>
    <w:div w:id="726998939">
      <w:bodyDiv w:val="1"/>
      <w:marLeft w:val="0"/>
      <w:marRight w:val="0"/>
      <w:marTop w:val="0"/>
      <w:marBottom w:val="0"/>
      <w:divBdr>
        <w:top w:val="none" w:sz="0" w:space="0" w:color="auto"/>
        <w:left w:val="none" w:sz="0" w:space="0" w:color="auto"/>
        <w:bottom w:val="none" w:sz="0" w:space="0" w:color="auto"/>
        <w:right w:val="none" w:sz="0" w:space="0" w:color="auto"/>
      </w:divBdr>
    </w:div>
    <w:div w:id="727456657">
      <w:bodyDiv w:val="1"/>
      <w:marLeft w:val="0"/>
      <w:marRight w:val="0"/>
      <w:marTop w:val="0"/>
      <w:marBottom w:val="0"/>
      <w:divBdr>
        <w:top w:val="none" w:sz="0" w:space="0" w:color="auto"/>
        <w:left w:val="none" w:sz="0" w:space="0" w:color="auto"/>
        <w:bottom w:val="none" w:sz="0" w:space="0" w:color="auto"/>
        <w:right w:val="none" w:sz="0" w:space="0" w:color="auto"/>
      </w:divBdr>
    </w:div>
    <w:div w:id="747264024">
      <w:bodyDiv w:val="1"/>
      <w:marLeft w:val="0"/>
      <w:marRight w:val="0"/>
      <w:marTop w:val="0"/>
      <w:marBottom w:val="0"/>
      <w:divBdr>
        <w:top w:val="none" w:sz="0" w:space="0" w:color="auto"/>
        <w:left w:val="none" w:sz="0" w:space="0" w:color="auto"/>
        <w:bottom w:val="none" w:sz="0" w:space="0" w:color="auto"/>
        <w:right w:val="none" w:sz="0" w:space="0" w:color="auto"/>
      </w:divBdr>
    </w:div>
    <w:div w:id="760180971">
      <w:bodyDiv w:val="1"/>
      <w:marLeft w:val="0"/>
      <w:marRight w:val="0"/>
      <w:marTop w:val="0"/>
      <w:marBottom w:val="0"/>
      <w:divBdr>
        <w:top w:val="none" w:sz="0" w:space="0" w:color="auto"/>
        <w:left w:val="none" w:sz="0" w:space="0" w:color="auto"/>
        <w:bottom w:val="none" w:sz="0" w:space="0" w:color="auto"/>
        <w:right w:val="none" w:sz="0" w:space="0" w:color="auto"/>
      </w:divBdr>
    </w:div>
    <w:div w:id="771322136">
      <w:bodyDiv w:val="1"/>
      <w:marLeft w:val="0"/>
      <w:marRight w:val="0"/>
      <w:marTop w:val="0"/>
      <w:marBottom w:val="0"/>
      <w:divBdr>
        <w:top w:val="none" w:sz="0" w:space="0" w:color="auto"/>
        <w:left w:val="none" w:sz="0" w:space="0" w:color="auto"/>
        <w:bottom w:val="none" w:sz="0" w:space="0" w:color="auto"/>
        <w:right w:val="none" w:sz="0" w:space="0" w:color="auto"/>
      </w:divBdr>
    </w:div>
    <w:div w:id="771822978">
      <w:bodyDiv w:val="1"/>
      <w:marLeft w:val="0"/>
      <w:marRight w:val="0"/>
      <w:marTop w:val="0"/>
      <w:marBottom w:val="0"/>
      <w:divBdr>
        <w:top w:val="none" w:sz="0" w:space="0" w:color="auto"/>
        <w:left w:val="none" w:sz="0" w:space="0" w:color="auto"/>
        <w:bottom w:val="none" w:sz="0" w:space="0" w:color="auto"/>
        <w:right w:val="none" w:sz="0" w:space="0" w:color="auto"/>
      </w:divBdr>
    </w:div>
    <w:div w:id="771979220">
      <w:bodyDiv w:val="1"/>
      <w:marLeft w:val="0"/>
      <w:marRight w:val="0"/>
      <w:marTop w:val="0"/>
      <w:marBottom w:val="0"/>
      <w:divBdr>
        <w:top w:val="none" w:sz="0" w:space="0" w:color="auto"/>
        <w:left w:val="none" w:sz="0" w:space="0" w:color="auto"/>
        <w:bottom w:val="none" w:sz="0" w:space="0" w:color="auto"/>
        <w:right w:val="none" w:sz="0" w:space="0" w:color="auto"/>
      </w:divBdr>
    </w:div>
    <w:div w:id="774590798">
      <w:bodyDiv w:val="1"/>
      <w:marLeft w:val="0"/>
      <w:marRight w:val="0"/>
      <w:marTop w:val="0"/>
      <w:marBottom w:val="0"/>
      <w:divBdr>
        <w:top w:val="none" w:sz="0" w:space="0" w:color="auto"/>
        <w:left w:val="none" w:sz="0" w:space="0" w:color="auto"/>
        <w:bottom w:val="none" w:sz="0" w:space="0" w:color="auto"/>
        <w:right w:val="none" w:sz="0" w:space="0" w:color="auto"/>
      </w:divBdr>
    </w:div>
    <w:div w:id="779642851">
      <w:bodyDiv w:val="1"/>
      <w:marLeft w:val="0"/>
      <w:marRight w:val="0"/>
      <w:marTop w:val="0"/>
      <w:marBottom w:val="0"/>
      <w:divBdr>
        <w:top w:val="none" w:sz="0" w:space="0" w:color="auto"/>
        <w:left w:val="none" w:sz="0" w:space="0" w:color="auto"/>
        <w:bottom w:val="none" w:sz="0" w:space="0" w:color="auto"/>
        <w:right w:val="none" w:sz="0" w:space="0" w:color="auto"/>
      </w:divBdr>
    </w:div>
    <w:div w:id="784423739">
      <w:bodyDiv w:val="1"/>
      <w:marLeft w:val="0"/>
      <w:marRight w:val="0"/>
      <w:marTop w:val="0"/>
      <w:marBottom w:val="0"/>
      <w:divBdr>
        <w:top w:val="none" w:sz="0" w:space="0" w:color="auto"/>
        <w:left w:val="none" w:sz="0" w:space="0" w:color="auto"/>
        <w:bottom w:val="none" w:sz="0" w:space="0" w:color="auto"/>
        <w:right w:val="none" w:sz="0" w:space="0" w:color="auto"/>
      </w:divBdr>
    </w:div>
    <w:div w:id="785348254">
      <w:bodyDiv w:val="1"/>
      <w:marLeft w:val="0"/>
      <w:marRight w:val="0"/>
      <w:marTop w:val="0"/>
      <w:marBottom w:val="0"/>
      <w:divBdr>
        <w:top w:val="none" w:sz="0" w:space="0" w:color="auto"/>
        <w:left w:val="none" w:sz="0" w:space="0" w:color="auto"/>
        <w:bottom w:val="none" w:sz="0" w:space="0" w:color="auto"/>
        <w:right w:val="none" w:sz="0" w:space="0" w:color="auto"/>
      </w:divBdr>
    </w:div>
    <w:div w:id="788158624">
      <w:bodyDiv w:val="1"/>
      <w:marLeft w:val="0"/>
      <w:marRight w:val="0"/>
      <w:marTop w:val="0"/>
      <w:marBottom w:val="0"/>
      <w:divBdr>
        <w:top w:val="none" w:sz="0" w:space="0" w:color="auto"/>
        <w:left w:val="none" w:sz="0" w:space="0" w:color="auto"/>
        <w:bottom w:val="none" w:sz="0" w:space="0" w:color="auto"/>
        <w:right w:val="none" w:sz="0" w:space="0" w:color="auto"/>
      </w:divBdr>
    </w:div>
    <w:div w:id="794520082">
      <w:bodyDiv w:val="1"/>
      <w:marLeft w:val="0"/>
      <w:marRight w:val="0"/>
      <w:marTop w:val="0"/>
      <w:marBottom w:val="0"/>
      <w:divBdr>
        <w:top w:val="none" w:sz="0" w:space="0" w:color="auto"/>
        <w:left w:val="none" w:sz="0" w:space="0" w:color="auto"/>
        <w:bottom w:val="none" w:sz="0" w:space="0" w:color="auto"/>
        <w:right w:val="none" w:sz="0" w:space="0" w:color="auto"/>
      </w:divBdr>
    </w:div>
    <w:div w:id="795683118">
      <w:bodyDiv w:val="1"/>
      <w:marLeft w:val="0"/>
      <w:marRight w:val="0"/>
      <w:marTop w:val="0"/>
      <w:marBottom w:val="0"/>
      <w:divBdr>
        <w:top w:val="none" w:sz="0" w:space="0" w:color="auto"/>
        <w:left w:val="none" w:sz="0" w:space="0" w:color="auto"/>
        <w:bottom w:val="none" w:sz="0" w:space="0" w:color="auto"/>
        <w:right w:val="none" w:sz="0" w:space="0" w:color="auto"/>
      </w:divBdr>
    </w:div>
    <w:div w:id="796021305">
      <w:bodyDiv w:val="1"/>
      <w:marLeft w:val="0"/>
      <w:marRight w:val="0"/>
      <w:marTop w:val="0"/>
      <w:marBottom w:val="0"/>
      <w:divBdr>
        <w:top w:val="none" w:sz="0" w:space="0" w:color="auto"/>
        <w:left w:val="none" w:sz="0" w:space="0" w:color="auto"/>
        <w:bottom w:val="none" w:sz="0" w:space="0" w:color="auto"/>
        <w:right w:val="none" w:sz="0" w:space="0" w:color="auto"/>
      </w:divBdr>
    </w:div>
    <w:div w:id="801070116">
      <w:bodyDiv w:val="1"/>
      <w:marLeft w:val="0"/>
      <w:marRight w:val="0"/>
      <w:marTop w:val="0"/>
      <w:marBottom w:val="0"/>
      <w:divBdr>
        <w:top w:val="none" w:sz="0" w:space="0" w:color="auto"/>
        <w:left w:val="none" w:sz="0" w:space="0" w:color="auto"/>
        <w:bottom w:val="none" w:sz="0" w:space="0" w:color="auto"/>
        <w:right w:val="none" w:sz="0" w:space="0" w:color="auto"/>
      </w:divBdr>
    </w:div>
    <w:div w:id="801580286">
      <w:bodyDiv w:val="1"/>
      <w:marLeft w:val="0"/>
      <w:marRight w:val="0"/>
      <w:marTop w:val="0"/>
      <w:marBottom w:val="0"/>
      <w:divBdr>
        <w:top w:val="none" w:sz="0" w:space="0" w:color="auto"/>
        <w:left w:val="none" w:sz="0" w:space="0" w:color="auto"/>
        <w:bottom w:val="none" w:sz="0" w:space="0" w:color="auto"/>
        <w:right w:val="none" w:sz="0" w:space="0" w:color="auto"/>
      </w:divBdr>
    </w:div>
    <w:div w:id="807548224">
      <w:bodyDiv w:val="1"/>
      <w:marLeft w:val="0"/>
      <w:marRight w:val="0"/>
      <w:marTop w:val="0"/>
      <w:marBottom w:val="0"/>
      <w:divBdr>
        <w:top w:val="none" w:sz="0" w:space="0" w:color="auto"/>
        <w:left w:val="none" w:sz="0" w:space="0" w:color="auto"/>
        <w:bottom w:val="none" w:sz="0" w:space="0" w:color="auto"/>
        <w:right w:val="none" w:sz="0" w:space="0" w:color="auto"/>
      </w:divBdr>
    </w:div>
    <w:div w:id="812797380">
      <w:bodyDiv w:val="1"/>
      <w:marLeft w:val="0"/>
      <w:marRight w:val="0"/>
      <w:marTop w:val="0"/>
      <w:marBottom w:val="0"/>
      <w:divBdr>
        <w:top w:val="none" w:sz="0" w:space="0" w:color="auto"/>
        <w:left w:val="none" w:sz="0" w:space="0" w:color="auto"/>
        <w:bottom w:val="none" w:sz="0" w:space="0" w:color="auto"/>
        <w:right w:val="none" w:sz="0" w:space="0" w:color="auto"/>
      </w:divBdr>
    </w:div>
    <w:div w:id="812916062">
      <w:bodyDiv w:val="1"/>
      <w:marLeft w:val="0"/>
      <w:marRight w:val="0"/>
      <w:marTop w:val="0"/>
      <w:marBottom w:val="0"/>
      <w:divBdr>
        <w:top w:val="none" w:sz="0" w:space="0" w:color="auto"/>
        <w:left w:val="none" w:sz="0" w:space="0" w:color="auto"/>
        <w:bottom w:val="none" w:sz="0" w:space="0" w:color="auto"/>
        <w:right w:val="none" w:sz="0" w:space="0" w:color="auto"/>
      </w:divBdr>
    </w:div>
    <w:div w:id="815340387">
      <w:bodyDiv w:val="1"/>
      <w:marLeft w:val="0"/>
      <w:marRight w:val="0"/>
      <w:marTop w:val="0"/>
      <w:marBottom w:val="0"/>
      <w:divBdr>
        <w:top w:val="none" w:sz="0" w:space="0" w:color="auto"/>
        <w:left w:val="none" w:sz="0" w:space="0" w:color="auto"/>
        <w:bottom w:val="none" w:sz="0" w:space="0" w:color="auto"/>
        <w:right w:val="none" w:sz="0" w:space="0" w:color="auto"/>
      </w:divBdr>
    </w:div>
    <w:div w:id="816412200">
      <w:bodyDiv w:val="1"/>
      <w:marLeft w:val="0"/>
      <w:marRight w:val="0"/>
      <w:marTop w:val="0"/>
      <w:marBottom w:val="0"/>
      <w:divBdr>
        <w:top w:val="none" w:sz="0" w:space="0" w:color="auto"/>
        <w:left w:val="none" w:sz="0" w:space="0" w:color="auto"/>
        <w:bottom w:val="none" w:sz="0" w:space="0" w:color="auto"/>
        <w:right w:val="none" w:sz="0" w:space="0" w:color="auto"/>
      </w:divBdr>
    </w:div>
    <w:div w:id="818157253">
      <w:bodyDiv w:val="1"/>
      <w:marLeft w:val="0"/>
      <w:marRight w:val="0"/>
      <w:marTop w:val="0"/>
      <w:marBottom w:val="0"/>
      <w:divBdr>
        <w:top w:val="none" w:sz="0" w:space="0" w:color="auto"/>
        <w:left w:val="none" w:sz="0" w:space="0" w:color="auto"/>
        <w:bottom w:val="none" w:sz="0" w:space="0" w:color="auto"/>
        <w:right w:val="none" w:sz="0" w:space="0" w:color="auto"/>
      </w:divBdr>
    </w:div>
    <w:div w:id="832724977">
      <w:bodyDiv w:val="1"/>
      <w:marLeft w:val="0"/>
      <w:marRight w:val="0"/>
      <w:marTop w:val="0"/>
      <w:marBottom w:val="0"/>
      <w:divBdr>
        <w:top w:val="none" w:sz="0" w:space="0" w:color="auto"/>
        <w:left w:val="none" w:sz="0" w:space="0" w:color="auto"/>
        <w:bottom w:val="none" w:sz="0" w:space="0" w:color="auto"/>
        <w:right w:val="none" w:sz="0" w:space="0" w:color="auto"/>
      </w:divBdr>
    </w:div>
    <w:div w:id="840317045">
      <w:bodyDiv w:val="1"/>
      <w:marLeft w:val="0"/>
      <w:marRight w:val="0"/>
      <w:marTop w:val="0"/>
      <w:marBottom w:val="0"/>
      <w:divBdr>
        <w:top w:val="none" w:sz="0" w:space="0" w:color="auto"/>
        <w:left w:val="none" w:sz="0" w:space="0" w:color="auto"/>
        <w:bottom w:val="none" w:sz="0" w:space="0" w:color="auto"/>
        <w:right w:val="none" w:sz="0" w:space="0" w:color="auto"/>
      </w:divBdr>
    </w:div>
    <w:div w:id="844440914">
      <w:bodyDiv w:val="1"/>
      <w:marLeft w:val="0"/>
      <w:marRight w:val="0"/>
      <w:marTop w:val="0"/>
      <w:marBottom w:val="0"/>
      <w:divBdr>
        <w:top w:val="none" w:sz="0" w:space="0" w:color="auto"/>
        <w:left w:val="none" w:sz="0" w:space="0" w:color="auto"/>
        <w:bottom w:val="none" w:sz="0" w:space="0" w:color="auto"/>
        <w:right w:val="none" w:sz="0" w:space="0" w:color="auto"/>
      </w:divBdr>
    </w:div>
    <w:div w:id="847406788">
      <w:bodyDiv w:val="1"/>
      <w:marLeft w:val="0"/>
      <w:marRight w:val="0"/>
      <w:marTop w:val="0"/>
      <w:marBottom w:val="0"/>
      <w:divBdr>
        <w:top w:val="none" w:sz="0" w:space="0" w:color="auto"/>
        <w:left w:val="none" w:sz="0" w:space="0" w:color="auto"/>
        <w:bottom w:val="none" w:sz="0" w:space="0" w:color="auto"/>
        <w:right w:val="none" w:sz="0" w:space="0" w:color="auto"/>
      </w:divBdr>
    </w:div>
    <w:div w:id="851261543">
      <w:bodyDiv w:val="1"/>
      <w:marLeft w:val="0"/>
      <w:marRight w:val="0"/>
      <w:marTop w:val="0"/>
      <w:marBottom w:val="0"/>
      <w:divBdr>
        <w:top w:val="none" w:sz="0" w:space="0" w:color="auto"/>
        <w:left w:val="none" w:sz="0" w:space="0" w:color="auto"/>
        <w:bottom w:val="none" w:sz="0" w:space="0" w:color="auto"/>
        <w:right w:val="none" w:sz="0" w:space="0" w:color="auto"/>
      </w:divBdr>
    </w:div>
    <w:div w:id="861741962">
      <w:bodyDiv w:val="1"/>
      <w:marLeft w:val="0"/>
      <w:marRight w:val="0"/>
      <w:marTop w:val="0"/>
      <w:marBottom w:val="0"/>
      <w:divBdr>
        <w:top w:val="none" w:sz="0" w:space="0" w:color="auto"/>
        <w:left w:val="none" w:sz="0" w:space="0" w:color="auto"/>
        <w:bottom w:val="none" w:sz="0" w:space="0" w:color="auto"/>
        <w:right w:val="none" w:sz="0" w:space="0" w:color="auto"/>
      </w:divBdr>
    </w:div>
    <w:div w:id="864440915">
      <w:bodyDiv w:val="1"/>
      <w:marLeft w:val="0"/>
      <w:marRight w:val="0"/>
      <w:marTop w:val="0"/>
      <w:marBottom w:val="0"/>
      <w:divBdr>
        <w:top w:val="none" w:sz="0" w:space="0" w:color="auto"/>
        <w:left w:val="none" w:sz="0" w:space="0" w:color="auto"/>
        <w:bottom w:val="none" w:sz="0" w:space="0" w:color="auto"/>
        <w:right w:val="none" w:sz="0" w:space="0" w:color="auto"/>
      </w:divBdr>
    </w:div>
    <w:div w:id="870919598">
      <w:bodyDiv w:val="1"/>
      <w:marLeft w:val="0"/>
      <w:marRight w:val="0"/>
      <w:marTop w:val="0"/>
      <w:marBottom w:val="0"/>
      <w:divBdr>
        <w:top w:val="none" w:sz="0" w:space="0" w:color="auto"/>
        <w:left w:val="none" w:sz="0" w:space="0" w:color="auto"/>
        <w:bottom w:val="none" w:sz="0" w:space="0" w:color="auto"/>
        <w:right w:val="none" w:sz="0" w:space="0" w:color="auto"/>
      </w:divBdr>
    </w:div>
    <w:div w:id="873737117">
      <w:bodyDiv w:val="1"/>
      <w:marLeft w:val="0"/>
      <w:marRight w:val="0"/>
      <w:marTop w:val="0"/>
      <w:marBottom w:val="0"/>
      <w:divBdr>
        <w:top w:val="none" w:sz="0" w:space="0" w:color="auto"/>
        <w:left w:val="none" w:sz="0" w:space="0" w:color="auto"/>
        <w:bottom w:val="none" w:sz="0" w:space="0" w:color="auto"/>
        <w:right w:val="none" w:sz="0" w:space="0" w:color="auto"/>
      </w:divBdr>
    </w:div>
    <w:div w:id="897396924">
      <w:bodyDiv w:val="1"/>
      <w:marLeft w:val="0"/>
      <w:marRight w:val="0"/>
      <w:marTop w:val="0"/>
      <w:marBottom w:val="0"/>
      <w:divBdr>
        <w:top w:val="none" w:sz="0" w:space="0" w:color="auto"/>
        <w:left w:val="none" w:sz="0" w:space="0" w:color="auto"/>
        <w:bottom w:val="none" w:sz="0" w:space="0" w:color="auto"/>
        <w:right w:val="none" w:sz="0" w:space="0" w:color="auto"/>
      </w:divBdr>
    </w:div>
    <w:div w:id="900946157">
      <w:bodyDiv w:val="1"/>
      <w:marLeft w:val="0"/>
      <w:marRight w:val="0"/>
      <w:marTop w:val="0"/>
      <w:marBottom w:val="0"/>
      <w:divBdr>
        <w:top w:val="none" w:sz="0" w:space="0" w:color="auto"/>
        <w:left w:val="none" w:sz="0" w:space="0" w:color="auto"/>
        <w:bottom w:val="none" w:sz="0" w:space="0" w:color="auto"/>
        <w:right w:val="none" w:sz="0" w:space="0" w:color="auto"/>
      </w:divBdr>
    </w:div>
    <w:div w:id="902524883">
      <w:bodyDiv w:val="1"/>
      <w:marLeft w:val="0"/>
      <w:marRight w:val="0"/>
      <w:marTop w:val="0"/>
      <w:marBottom w:val="0"/>
      <w:divBdr>
        <w:top w:val="none" w:sz="0" w:space="0" w:color="auto"/>
        <w:left w:val="none" w:sz="0" w:space="0" w:color="auto"/>
        <w:bottom w:val="none" w:sz="0" w:space="0" w:color="auto"/>
        <w:right w:val="none" w:sz="0" w:space="0" w:color="auto"/>
      </w:divBdr>
    </w:div>
    <w:div w:id="902567270">
      <w:bodyDiv w:val="1"/>
      <w:marLeft w:val="0"/>
      <w:marRight w:val="0"/>
      <w:marTop w:val="0"/>
      <w:marBottom w:val="0"/>
      <w:divBdr>
        <w:top w:val="none" w:sz="0" w:space="0" w:color="auto"/>
        <w:left w:val="none" w:sz="0" w:space="0" w:color="auto"/>
        <w:bottom w:val="none" w:sz="0" w:space="0" w:color="auto"/>
        <w:right w:val="none" w:sz="0" w:space="0" w:color="auto"/>
      </w:divBdr>
    </w:div>
    <w:div w:id="908658114">
      <w:bodyDiv w:val="1"/>
      <w:marLeft w:val="0"/>
      <w:marRight w:val="0"/>
      <w:marTop w:val="0"/>
      <w:marBottom w:val="0"/>
      <w:divBdr>
        <w:top w:val="none" w:sz="0" w:space="0" w:color="auto"/>
        <w:left w:val="none" w:sz="0" w:space="0" w:color="auto"/>
        <w:bottom w:val="none" w:sz="0" w:space="0" w:color="auto"/>
        <w:right w:val="none" w:sz="0" w:space="0" w:color="auto"/>
      </w:divBdr>
    </w:div>
    <w:div w:id="912276312">
      <w:bodyDiv w:val="1"/>
      <w:marLeft w:val="0"/>
      <w:marRight w:val="0"/>
      <w:marTop w:val="0"/>
      <w:marBottom w:val="0"/>
      <w:divBdr>
        <w:top w:val="none" w:sz="0" w:space="0" w:color="auto"/>
        <w:left w:val="none" w:sz="0" w:space="0" w:color="auto"/>
        <w:bottom w:val="none" w:sz="0" w:space="0" w:color="auto"/>
        <w:right w:val="none" w:sz="0" w:space="0" w:color="auto"/>
      </w:divBdr>
    </w:div>
    <w:div w:id="912816777">
      <w:bodyDiv w:val="1"/>
      <w:marLeft w:val="0"/>
      <w:marRight w:val="0"/>
      <w:marTop w:val="0"/>
      <w:marBottom w:val="0"/>
      <w:divBdr>
        <w:top w:val="none" w:sz="0" w:space="0" w:color="auto"/>
        <w:left w:val="none" w:sz="0" w:space="0" w:color="auto"/>
        <w:bottom w:val="none" w:sz="0" w:space="0" w:color="auto"/>
        <w:right w:val="none" w:sz="0" w:space="0" w:color="auto"/>
      </w:divBdr>
    </w:div>
    <w:div w:id="921991735">
      <w:bodyDiv w:val="1"/>
      <w:marLeft w:val="0"/>
      <w:marRight w:val="0"/>
      <w:marTop w:val="0"/>
      <w:marBottom w:val="0"/>
      <w:divBdr>
        <w:top w:val="none" w:sz="0" w:space="0" w:color="auto"/>
        <w:left w:val="none" w:sz="0" w:space="0" w:color="auto"/>
        <w:bottom w:val="none" w:sz="0" w:space="0" w:color="auto"/>
        <w:right w:val="none" w:sz="0" w:space="0" w:color="auto"/>
      </w:divBdr>
    </w:div>
    <w:div w:id="924266851">
      <w:bodyDiv w:val="1"/>
      <w:marLeft w:val="0"/>
      <w:marRight w:val="0"/>
      <w:marTop w:val="0"/>
      <w:marBottom w:val="0"/>
      <w:divBdr>
        <w:top w:val="none" w:sz="0" w:space="0" w:color="auto"/>
        <w:left w:val="none" w:sz="0" w:space="0" w:color="auto"/>
        <w:bottom w:val="none" w:sz="0" w:space="0" w:color="auto"/>
        <w:right w:val="none" w:sz="0" w:space="0" w:color="auto"/>
      </w:divBdr>
    </w:div>
    <w:div w:id="930772056">
      <w:bodyDiv w:val="1"/>
      <w:marLeft w:val="0"/>
      <w:marRight w:val="0"/>
      <w:marTop w:val="0"/>
      <w:marBottom w:val="0"/>
      <w:divBdr>
        <w:top w:val="none" w:sz="0" w:space="0" w:color="auto"/>
        <w:left w:val="none" w:sz="0" w:space="0" w:color="auto"/>
        <w:bottom w:val="none" w:sz="0" w:space="0" w:color="auto"/>
        <w:right w:val="none" w:sz="0" w:space="0" w:color="auto"/>
      </w:divBdr>
    </w:div>
    <w:div w:id="933437620">
      <w:bodyDiv w:val="1"/>
      <w:marLeft w:val="0"/>
      <w:marRight w:val="0"/>
      <w:marTop w:val="0"/>
      <w:marBottom w:val="0"/>
      <w:divBdr>
        <w:top w:val="none" w:sz="0" w:space="0" w:color="auto"/>
        <w:left w:val="none" w:sz="0" w:space="0" w:color="auto"/>
        <w:bottom w:val="none" w:sz="0" w:space="0" w:color="auto"/>
        <w:right w:val="none" w:sz="0" w:space="0" w:color="auto"/>
      </w:divBdr>
    </w:div>
    <w:div w:id="933712747">
      <w:bodyDiv w:val="1"/>
      <w:marLeft w:val="0"/>
      <w:marRight w:val="0"/>
      <w:marTop w:val="0"/>
      <w:marBottom w:val="0"/>
      <w:divBdr>
        <w:top w:val="none" w:sz="0" w:space="0" w:color="auto"/>
        <w:left w:val="none" w:sz="0" w:space="0" w:color="auto"/>
        <w:bottom w:val="none" w:sz="0" w:space="0" w:color="auto"/>
        <w:right w:val="none" w:sz="0" w:space="0" w:color="auto"/>
      </w:divBdr>
    </w:div>
    <w:div w:id="939603188">
      <w:bodyDiv w:val="1"/>
      <w:marLeft w:val="0"/>
      <w:marRight w:val="0"/>
      <w:marTop w:val="0"/>
      <w:marBottom w:val="0"/>
      <w:divBdr>
        <w:top w:val="none" w:sz="0" w:space="0" w:color="auto"/>
        <w:left w:val="none" w:sz="0" w:space="0" w:color="auto"/>
        <w:bottom w:val="none" w:sz="0" w:space="0" w:color="auto"/>
        <w:right w:val="none" w:sz="0" w:space="0" w:color="auto"/>
      </w:divBdr>
    </w:div>
    <w:div w:id="945306566">
      <w:bodyDiv w:val="1"/>
      <w:marLeft w:val="0"/>
      <w:marRight w:val="0"/>
      <w:marTop w:val="0"/>
      <w:marBottom w:val="0"/>
      <w:divBdr>
        <w:top w:val="none" w:sz="0" w:space="0" w:color="auto"/>
        <w:left w:val="none" w:sz="0" w:space="0" w:color="auto"/>
        <w:bottom w:val="none" w:sz="0" w:space="0" w:color="auto"/>
        <w:right w:val="none" w:sz="0" w:space="0" w:color="auto"/>
      </w:divBdr>
    </w:div>
    <w:div w:id="945503886">
      <w:bodyDiv w:val="1"/>
      <w:marLeft w:val="0"/>
      <w:marRight w:val="0"/>
      <w:marTop w:val="0"/>
      <w:marBottom w:val="0"/>
      <w:divBdr>
        <w:top w:val="none" w:sz="0" w:space="0" w:color="auto"/>
        <w:left w:val="none" w:sz="0" w:space="0" w:color="auto"/>
        <w:bottom w:val="none" w:sz="0" w:space="0" w:color="auto"/>
        <w:right w:val="none" w:sz="0" w:space="0" w:color="auto"/>
      </w:divBdr>
    </w:div>
    <w:div w:id="945504955">
      <w:bodyDiv w:val="1"/>
      <w:marLeft w:val="0"/>
      <w:marRight w:val="0"/>
      <w:marTop w:val="0"/>
      <w:marBottom w:val="0"/>
      <w:divBdr>
        <w:top w:val="none" w:sz="0" w:space="0" w:color="auto"/>
        <w:left w:val="none" w:sz="0" w:space="0" w:color="auto"/>
        <w:bottom w:val="none" w:sz="0" w:space="0" w:color="auto"/>
        <w:right w:val="none" w:sz="0" w:space="0" w:color="auto"/>
      </w:divBdr>
    </w:div>
    <w:div w:id="945580847">
      <w:bodyDiv w:val="1"/>
      <w:marLeft w:val="0"/>
      <w:marRight w:val="0"/>
      <w:marTop w:val="0"/>
      <w:marBottom w:val="0"/>
      <w:divBdr>
        <w:top w:val="none" w:sz="0" w:space="0" w:color="auto"/>
        <w:left w:val="none" w:sz="0" w:space="0" w:color="auto"/>
        <w:bottom w:val="none" w:sz="0" w:space="0" w:color="auto"/>
        <w:right w:val="none" w:sz="0" w:space="0" w:color="auto"/>
      </w:divBdr>
    </w:div>
    <w:div w:id="955332178">
      <w:bodyDiv w:val="1"/>
      <w:marLeft w:val="0"/>
      <w:marRight w:val="0"/>
      <w:marTop w:val="0"/>
      <w:marBottom w:val="0"/>
      <w:divBdr>
        <w:top w:val="none" w:sz="0" w:space="0" w:color="auto"/>
        <w:left w:val="none" w:sz="0" w:space="0" w:color="auto"/>
        <w:bottom w:val="none" w:sz="0" w:space="0" w:color="auto"/>
        <w:right w:val="none" w:sz="0" w:space="0" w:color="auto"/>
      </w:divBdr>
    </w:div>
    <w:div w:id="959721405">
      <w:bodyDiv w:val="1"/>
      <w:marLeft w:val="0"/>
      <w:marRight w:val="0"/>
      <w:marTop w:val="0"/>
      <w:marBottom w:val="0"/>
      <w:divBdr>
        <w:top w:val="none" w:sz="0" w:space="0" w:color="auto"/>
        <w:left w:val="none" w:sz="0" w:space="0" w:color="auto"/>
        <w:bottom w:val="none" w:sz="0" w:space="0" w:color="auto"/>
        <w:right w:val="none" w:sz="0" w:space="0" w:color="auto"/>
      </w:divBdr>
    </w:div>
    <w:div w:id="966352064">
      <w:bodyDiv w:val="1"/>
      <w:marLeft w:val="0"/>
      <w:marRight w:val="0"/>
      <w:marTop w:val="0"/>
      <w:marBottom w:val="0"/>
      <w:divBdr>
        <w:top w:val="none" w:sz="0" w:space="0" w:color="auto"/>
        <w:left w:val="none" w:sz="0" w:space="0" w:color="auto"/>
        <w:bottom w:val="none" w:sz="0" w:space="0" w:color="auto"/>
        <w:right w:val="none" w:sz="0" w:space="0" w:color="auto"/>
      </w:divBdr>
    </w:div>
    <w:div w:id="967012431">
      <w:bodyDiv w:val="1"/>
      <w:marLeft w:val="0"/>
      <w:marRight w:val="0"/>
      <w:marTop w:val="0"/>
      <w:marBottom w:val="0"/>
      <w:divBdr>
        <w:top w:val="none" w:sz="0" w:space="0" w:color="auto"/>
        <w:left w:val="none" w:sz="0" w:space="0" w:color="auto"/>
        <w:bottom w:val="none" w:sz="0" w:space="0" w:color="auto"/>
        <w:right w:val="none" w:sz="0" w:space="0" w:color="auto"/>
      </w:divBdr>
    </w:div>
    <w:div w:id="970868301">
      <w:bodyDiv w:val="1"/>
      <w:marLeft w:val="0"/>
      <w:marRight w:val="0"/>
      <w:marTop w:val="0"/>
      <w:marBottom w:val="0"/>
      <w:divBdr>
        <w:top w:val="none" w:sz="0" w:space="0" w:color="auto"/>
        <w:left w:val="none" w:sz="0" w:space="0" w:color="auto"/>
        <w:bottom w:val="none" w:sz="0" w:space="0" w:color="auto"/>
        <w:right w:val="none" w:sz="0" w:space="0" w:color="auto"/>
      </w:divBdr>
    </w:div>
    <w:div w:id="974867256">
      <w:bodyDiv w:val="1"/>
      <w:marLeft w:val="0"/>
      <w:marRight w:val="0"/>
      <w:marTop w:val="0"/>
      <w:marBottom w:val="0"/>
      <w:divBdr>
        <w:top w:val="none" w:sz="0" w:space="0" w:color="auto"/>
        <w:left w:val="none" w:sz="0" w:space="0" w:color="auto"/>
        <w:bottom w:val="none" w:sz="0" w:space="0" w:color="auto"/>
        <w:right w:val="none" w:sz="0" w:space="0" w:color="auto"/>
      </w:divBdr>
    </w:div>
    <w:div w:id="978726061">
      <w:bodyDiv w:val="1"/>
      <w:marLeft w:val="0"/>
      <w:marRight w:val="0"/>
      <w:marTop w:val="0"/>
      <w:marBottom w:val="0"/>
      <w:divBdr>
        <w:top w:val="none" w:sz="0" w:space="0" w:color="auto"/>
        <w:left w:val="none" w:sz="0" w:space="0" w:color="auto"/>
        <w:bottom w:val="none" w:sz="0" w:space="0" w:color="auto"/>
        <w:right w:val="none" w:sz="0" w:space="0" w:color="auto"/>
      </w:divBdr>
    </w:div>
    <w:div w:id="981739255">
      <w:bodyDiv w:val="1"/>
      <w:marLeft w:val="0"/>
      <w:marRight w:val="0"/>
      <w:marTop w:val="0"/>
      <w:marBottom w:val="0"/>
      <w:divBdr>
        <w:top w:val="none" w:sz="0" w:space="0" w:color="auto"/>
        <w:left w:val="none" w:sz="0" w:space="0" w:color="auto"/>
        <w:bottom w:val="none" w:sz="0" w:space="0" w:color="auto"/>
        <w:right w:val="none" w:sz="0" w:space="0" w:color="auto"/>
      </w:divBdr>
    </w:div>
    <w:div w:id="997072156">
      <w:bodyDiv w:val="1"/>
      <w:marLeft w:val="0"/>
      <w:marRight w:val="0"/>
      <w:marTop w:val="0"/>
      <w:marBottom w:val="0"/>
      <w:divBdr>
        <w:top w:val="none" w:sz="0" w:space="0" w:color="auto"/>
        <w:left w:val="none" w:sz="0" w:space="0" w:color="auto"/>
        <w:bottom w:val="none" w:sz="0" w:space="0" w:color="auto"/>
        <w:right w:val="none" w:sz="0" w:space="0" w:color="auto"/>
      </w:divBdr>
    </w:div>
    <w:div w:id="998653533">
      <w:bodyDiv w:val="1"/>
      <w:marLeft w:val="0"/>
      <w:marRight w:val="0"/>
      <w:marTop w:val="0"/>
      <w:marBottom w:val="0"/>
      <w:divBdr>
        <w:top w:val="none" w:sz="0" w:space="0" w:color="auto"/>
        <w:left w:val="none" w:sz="0" w:space="0" w:color="auto"/>
        <w:bottom w:val="none" w:sz="0" w:space="0" w:color="auto"/>
        <w:right w:val="none" w:sz="0" w:space="0" w:color="auto"/>
      </w:divBdr>
    </w:div>
    <w:div w:id="1008092725">
      <w:bodyDiv w:val="1"/>
      <w:marLeft w:val="0"/>
      <w:marRight w:val="0"/>
      <w:marTop w:val="0"/>
      <w:marBottom w:val="0"/>
      <w:divBdr>
        <w:top w:val="none" w:sz="0" w:space="0" w:color="auto"/>
        <w:left w:val="none" w:sz="0" w:space="0" w:color="auto"/>
        <w:bottom w:val="none" w:sz="0" w:space="0" w:color="auto"/>
        <w:right w:val="none" w:sz="0" w:space="0" w:color="auto"/>
      </w:divBdr>
    </w:div>
    <w:div w:id="1011687789">
      <w:bodyDiv w:val="1"/>
      <w:marLeft w:val="0"/>
      <w:marRight w:val="0"/>
      <w:marTop w:val="0"/>
      <w:marBottom w:val="0"/>
      <w:divBdr>
        <w:top w:val="none" w:sz="0" w:space="0" w:color="auto"/>
        <w:left w:val="none" w:sz="0" w:space="0" w:color="auto"/>
        <w:bottom w:val="none" w:sz="0" w:space="0" w:color="auto"/>
        <w:right w:val="none" w:sz="0" w:space="0" w:color="auto"/>
      </w:divBdr>
    </w:div>
    <w:div w:id="1013262078">
      <w:bodyDiv w:val="1"/>
      <w:marLeft w:val="0"/>
      <w:marRight w:val="0"/>
      <w:marTop w:val="0"/>
      <w:marBottom w:val="0"/>
      <w:divBdr>
        <w:top w:val="none" w:sz="0" w:space="0" w:color="auto"/>
        <w:left w:val="none" w:sz="0" w:space="0" w:color="auto"/>
        <w:bottom w:val="none" w:sz="0" w:space="0" w:color="auto"/>
        <w:right w:val="none" w:sz="0" w:space="0" w:color="auto"/>
      </w:divBdr>
    </w:div>
    <w:div w:id="1018509047">
      <w:bodyDiv w:val="1"/>
      <w:marLeft w:val="0"/>
      <w:marRight w:val="0"/>
      <w:marTop w:val="0"/>
      <w:marBottom w:val="0"/>
      <w:divBdr>
        <w:top w:val="none" w:sz="0" w:space="0" w:color="auto"/>
        <w:left w:val="none" w:sz="0" w:space="0" w:color="auto"/>
        <w:bottom w:val="none" w:sz="0" w:space="0" w:color="auto"/>
        <w:right w:val="none" w:sz="0" w:space="0" w:color="auto"/>
      </w:divBdr>
    </w:div>
    <w:div w:id="1018579422">
      <w:bodyDiv w:val="1"/>
      <w:marLeft w:val="0"/>
      <w:marRight w:val="0"/>
      <w:marTop w:val="0"/>
      <w:marBottom w:val="0"/>
      <w:divBdr>
        <w:top w:val="none" w:sz="0" w:space="0" w:color="auto"/>
        <w:left w:val="none" w:sz="0" w:space="0" w:color="auto"/>
        <w:bottom w:val="none" w:sz="0" w:space="0" w:color="auto"/>
        <w:right w:val="none" w:sz="0" w:space="0" w:color="auto"/>
      </w:divBdr>
    </w:div>
    <w:div w:id="1019771828">
      <w:bodyDiv w:val="1"/>
      <w:marLeft w:val="0"/>
      <w:marRight w:val="0"/>
      <w:marTop w:val="0"/>
      <w:marBottom w:val="0"/>
      <w:divBdr>
        <w:top w:val="none" w:sz="0" w:space="0" w:color="auto"/>
        <w:left w:val="none" w:sz="0" w:space="0" w:color="auto"/>
        <w:bottom w:val="none" w:sz="0" w:space="0" w:color="auto"/>
        <w:right w:val="none" w:sz="0" w:space="0" w:color="auto"/>
      </w:divBdr>
    </w:div>
    <w:div w:id="1021322778">
      <w:bodyDiv w:val="1"/>
      <w:marLeft w:val="0"/>
      <w:marRight w:val="0"/>
      <w:marTop w:val="0"/>
      <w:marBottom w:val="0"/>
      <w:divBdr>
        <w:top w:val="none" w:sz="0" w:space="0" w:color="auto"/>
        <w:left w:val="none" w:sz="0" w:space="0" w:color="auto"/>
        <w:bottom w:val="none" w:sz="0" w:space="0" w:color="auto"/>
        <w:right w:val="none" w:sz="0" w:space="0" w:color="auto"/>
      </w:divBdr>
    </w:div>
    <w:div w:id="1025517586">
      <w:bodyDiv w:val="1"/>
      <w:marLeft w:val="0"/>
      <w:marRight w:val="0"/>
      <w:marTop w:val="0"/>
      <w:marBottom w:val="0"/>
      <w:divBdr>
        <w:top w:val="none" w:sz="0" w:space="0" w:color="auto"/>
        <w:left w:val="none" w:sz="0" w:space="0" w:color="auto"/>
        <w:bottom w:val="none" w:sz="0" w:space="0" w:color="auto"/>
        <w:right w:val="none" w:sz="0" w:space="0" w:color="auto"/>
      </w:divBdr>
    </w:div>
    <w:div w:id="1040085394">
      <w:bodyDiv w:val="1"/>
      <w:marLeft w:val="0"/>
      <w:marRight w:val="0"/>
      <w:marTop w:val="0"/>
      <w:marBottom w:val="0"/>
      <w:divBdr>
        <w:top w:val="none" w:sz="0" w:space="0" w:color="auto"/>
        <w:left w:val="none" w:sz="0" w:space="0" w:color="auto"/>
        <w:bottom w:val="none" w:sz="0" w:space="0" w:color="auto"/>
        <w:right w:val="none" w:sz="0" w:space="0" w:color="auto"/>
      </w:divBdr>
    </w:div>
    <w:div w:id="1041326810">
      <w:bodyDiv w:val="1"/>
      <w:marLeft w:val="0"/>
      <w:marRight w:val="0"/>
      <w:marTop w:val="0"/>
      <w:marBottom w:val="0"/>
      <w:divBdr>
        <w:top w:val="none" w:sz="0" w:space="0" w:color="auto"/>
        <w:left w:val="none" w:sz="0" w:space="0" w:color="auto"/>
        <w:bottom w:val="none" w:sz="0" w:space="0" w:color="auto"/>
        <w:right w:val="none" w:sz="0" w:space="0" w:color="auto"/>
      </w:divBdr>
    </w:div>
    <w:div w:id="1042678452">
      <w:bodyDiv w:val="1"/>
      <w:marLeft w:val="0"/>
      <w:marRight w:val="0"/>
      <w:marTop w:val="0"/>
      <w:marBottom w:val="0"/>
      <w:divBdr>
        <w:top w:val="none" w:sz="0" w:space="0" w:color="auto"/>
        <w:left w:val="none" w:sz="0" w:space="0" w:color="auto"/>
        <w:bottom w:val="none" w:sz="0" w:space="0" w:color="auto"/>
        <w:right w:val="none" w:sz="0" w:space="0" w:color="auto"/>
      </w:divBdr>
    </w:div>
    <w:div w:id="1054891642">
      <w:bodyDiv w:val="1"/>
      <w:marLeft w:val="0"/>
      <w:marRight w:val="0"/>
      <w:marTop w:val="0"/>
      <w:marBottom w:val="0"/>
      <w:divBdr>
        <w:top w:val="none" w:sz="0" w:space="0" w:color="auto"/>
        <w:left w:val="none" w:sz="0" w:space="0" w:color="auto"/>
        <w:bottom w:val="none" w:sz="0" w:space="0" w:color="auto"/>
        <w:right w:val="none" w:sz="0" w:space="0" w:color="auto"/>
      </w:divBdr>
    </w:div>
    <w:div w:id="1061486680">
      <w:bodyDiv w:val="1"/>
      <w:marLeft w:val="0"/>
      <w:marRight w:val="0"/>
      <w:marTop w:val="0"/>
      <w:marBottom w:val="0"/>
      <w:divBdr>
        <w:top w:val="none" w:sz="0" w:space="0" w:color="auto"/>
        <w:left w:val="none" w:sz="0" w:space="0" w:color="auto"/>
        <w:bottom w:val="none" w:sz="0" w:space="0" w:color="auto"/>
        <w:right w:val="none" w:sz="0" w:space="0" w:color="auto"/>
      </w:divBdr>
    </w:div>
    <w:div w:id="1066101947">
      <w:bodyDiv w:val="1"/>
      <w:marLeft w:val="0"/>
      <w:marRight w:val="0"/>
      <w:marTop w:val="0"/>
      <w:marBottom w:val="0"/>
      <w:divBdr>
        <w:top w:val="none" w:sz="0" w:space="0" w:color="auto"/>
        <w:left w:val="none" w:sz="0" w:space="0" w:color="auto"/>
        <w:bottom w:val="none" w:sz="0" w:space="0" w:color="auto"/>
        <w:right w:val="none" w:sz="0" w:space="0" w:color="auto"/>
      </w:divBdr>
    </w:div>
    <w:div w:id="1068187709">
      <w:bodyDiv w:val="1"/>
      <w:marLeft w:val="0"/>
      <w:marRight w:val="0"/>
      <w:marTop w:val="0"/>
      <w:marBottom w:val="0"/>
      <w:divBdr>
        <w:top w:val="none" w:sz="0" w:space="0" w:color="auto"/>
        <w:left w:val="none" w:sz="0" w:space="0" w:color="auto"/>
        <w:bottom w:val="none" w:sz="0" w:space="0" w:color="auto"/>
        <w:right w:val="none" w:sz="0" w:space="0" w:color="auto"/>
      </w:divBdr>
    </w:div>
    <w:div w:id="1071388062">
      <w:bodyDiv w:val="1"/>
      <w:marLeft w:val="0"/>
      <w:marRight w:val="0"/>
      <w:marTop w:val="0"/>
      <w:marBottom w:val="0"/>
      <w:divBdr>
        <w:top w:val="none" w:sz="0" w:space="0" w:color="auto"/>
        <w:left w:val="none" w:sz="0" w:space="0" w:color="auto"/>
        <w:bottom w:val="none" w:sz="0" w:space="0" w:color="auto"/>
        <w:right w:val="none" w:sz="0" w:space="0" w:color="auto"/>
      </w:divBdr>
    </w:div>
    <w:div w:id="1080642984">
      <w:bodyDiv w:val="1"/>
      <w:marLeft w:val="0"/>
      <w:marRight w:val="0"/>
      <w:marTop w:val="0"/>
      <w:marBottom w:val="0"/>
      <w:divBdr>
        <w:top w:val="none" w:sz="0" w:space="0" w:color="auto"/>
        <w:left w:val="none" w:sz="0" w:space="0" w:color="auto"/>
        <w:bottom w:val="none" w:sz="0" w:space="0" w:color="auto"/>
        <w:right w:val="none" w:sz="0" w:space="0" w:color="auto"/>
      </w:divBdr>
    </w:div>
    <w:div w:id="1085490513">
      <w:bodyDiv w:val="1"/>
      <w:marLeft w:val="0"/>
      <w:marRight w:val="0"/>
      <w:marTop w:val="0"/>
      <w:marBottom w:val="0"/>
      <w:divBdr>
        <w:top w:val="none" w:sz="0" w:space="0" w:color="auto"/>
        <w:left w:val="none" w:sz="0" w:space="0" w:color="auto"/>
        <w:bottom w:val="none" w:sz="0" w:space="0" w:color="auto"/>
        <w:right w:val="none" w:sz="0" w:space="0" w:color="auto"/>
      </w:divBdr>
    </w:div>
    <w:div w:id="1088771983">
      <w:bodyDiv w:val="1"/>
      <w:marLeft w:val="0"/>
      <w:marRight w:val="0"/>
      <w:marTop w:val="0"/>
      <w:marBottom w:val="0"/>
      <w:divBdr>
        <w:top w:val="none" w:sz="0" w:space="0" w:color="auto"/>
        <w:left w:val="none" w:sz="0" w:space="0" w:color="auto"/>
        <w:bottom w:val="none" w:sz="0" w:space="0" w:color="auto"/>
        <w:right w:val="none" w:sz="0" w:space="0" w:color="auto"/>
      </w:divBdr>
    </w:div>
    <w:div w:id="1089496528">
      <w:bodyDiv w:val="1"/>
      <w:marLeft w:val="0"/>
      <w:marRight w:val="0"/>
      <w:marTop w:val="0"/>
      <w:marBottom w:val="0"/>
      <w:divBdr>
        <w:top w:val="none" w:sz="0" w:space="0" w:color="auto"/>
        <w:left w:val="none" w:sz="0" w:space="0" w:color="auto"/>
        <w:bottom w:val="none" w:sz="0" w:space="0" w:color="auto"/>
        <w:right w:val="none" w:sz="0" w:space="0" w:color="auto"/>
      </w:divBdr>
    </w:div>
    <w:div w:id="1090076640">
      <w:bodyDiv w:val="1"/>
      <w:marLeft w:val="0"/>
      <w:marRight w:val="0"/>
      <w:marTop w:val="0"/>
      <w:marBottom w:val="0"/>
      <w:divBdr>
        <w:top w:val="none" w:sz="0" w:space="0" w:color="auto"/>
        <w:left w:val="none" w:sz="0" w:space="0" w:color="auto"/>
        <w:bottom w:val="none" w:sz="0" w:space="0" w:color="auto"/>
        <w:right w:val="none" w:sz="0" w:space="0" w:color="auto"/>
      </w:divBdr>
    </w:div>
    <w:div w:id="1094786936">
      <w:bodyDiv w:val="1"/>
      <w:marLeft w:val="0"/>
      <w:marRight w:val="0"/>
      <w:marTop w:val="0"/>
      <w:marBottom w:val="0"/>
      <w:divBdr>
        <w:top w:val="none" w:sz="0" w:space="0" w:color="auto"/>
        <w:left w:val="none" w:sz="0" w:space="0" w:color="auto"/>
        <w:bottom w:val="none" w:sz="0" w:space="0" w:color="auto"/>
        <w:right w:val="none" w:sz="0" w:space="0" w:color="auto"/>
      </w:divBdr>
      <w:divsChild>
        <w:div w:id="849609551">
          <w:marLeft w:val="0"/>
          <w:marRight w:val="0"/>
          <w:marTop w:val="0"/>
          <w:marBottom w:val="0"/>
          <w:divBdr>
            <w:top w:val="none" w:sz="0" w:space="0" w:color="auto"/>
            <w:left w:val="none" w:sz="0" w:space="0" w:color="auto"/>
            <w:bottom w:val="none" w:sz="0" w:space="0" w:color="auto"/>
            <w:right w:val="none" w:sz="0" w:space="0" w:color="auto"/>
          </w:divBdr>
          <w:divsChild>
            <w:div w:id="1264072355">
              <w:marLeft w:val="0"/>
              <w:marRight w:val="0"/>
              <w:marTop w:val="0"/>
              <w:marBottom w:val="0"/>
              <w:divBdr>
                <w:top w:val="none" w:sz="0" w:space="0" w:color="auto"/>
                <w:left w:val="none" w:sz="0" w:space="0" w:color="auto"/>
                <w:bottom w:val="none" w:sz="0" w:space="0" w:color="auto"/>
                <w:right w:val="none" w:sz="0" w:space="0" w:color="auto"/>
              </w:divBdr>
              <w:divsChild>
                <w:div w:id="74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3814">
          <w:marLeft w:val="0"/>
          <w:marRight w:val="0"/>
          <w:marTop w:val="0"/>
          <w:marBottom w:val="0"/>
          <w:divBdr>
            <w:top w:val="none" w:sz="0" w:space="0" w:color="auto"/>
            <w:left w:val="none" w:sz="0" w:space="0" w:color="auto"/>
            <w:bottom w:val="none" w:sz="0" w:space="0" w:color="auto"/>
            <w:right w:val="none" w:sz="0" w:space="0" w:color="auto"/>
          </w:divBdr>
        </w:div>
      </w:divsChild>
    </w:div>
    <w:div w:id="1098911531">
      <w:bodyDiv w:val="1"/>
      <w:marLeft w:val="0"/>
      <w:marRight w:val="0"/>
      <w:marTop w:val="0"/>
      <w:marBottom w:val="0"/>
      <w:divBdr>
        <w:top w:val="none" w:sz="0" w:space="0" w:color="auto"/>
        <w:left w:val="none" w:sz="0" w:space="0" w:color="auto"/>
        <w:bottom w:val="none" w:sz="0" w:space="0" w:color="auto"/>
        <w:right w:val="none" w:sz="0" w:space="0" w:color="auto"/>
      </w:divBdr>
    </w:div>
    <w:div w:id="1099908896">
      <w:bodyDiv w:val="1"/>
      <w:marLeft w:val="0"/>
      <w:marRight w:val="0"/>
      <w:marTop w:val="0"/>
      <w:marBottom w:val="0"/>
      <w:divBdr>
        <w:top w:val="none" w:sz="0" w:space="0" w:color="auto"/>
        <w:left w:val="none" w:sz="0" w:space="0" w:color="auto"/>
        <w:bottom w:val="none" w:sz="0" w:space="0" w:color="auto"/>
        <w:right w:val="none" w:sz="0" w:space="0" w:color="auto"/>
      </w:divBdr>
    </w:div>
    <w:div w:id="1102918900">
      <w:bodyDiv w:val="1"/>
      <w:marLeft w:val="0"/>
      <w:marRight w:val="0"/>
      <w:marTop w:val="0"/>
      <w:marBottom w:val="0"/>
      <w:divBdr>
        <w:top w:val="none" w:sz="0" w:space="0" w:color="auto"/>
        <w:left w:val="none" w:sz="0" w:space="0" w:color="auto"/>
        <w:bottom w:val="none" w:sz="0" w:space="0" w:color="auto"/>
        <w:right w:val="none" w:sz="0" w:space="0" w:color="auto"/>
      </w:divBdr>
    </w:div>
    <w:div w:id="1105688165">
      <w:bodyDiv w:val="1"/>
      <w:marLeft w:val="0"/>
      <w:marRight w:val="0"/>
      <w:marTop w:val="0"/>
      <w:marBottom w:val="0"/>
      <w:divBdr>
        <w:top w:val="none" w:sz="0" w:space="0" w:color="auto"/>
        <w:left w:val="none" w:sz="0" w:space="0" w:color="auto"/>
        <w:bottom w:val="none" w:sz="0" w:space="0" w:color="auto"/>
        <w:right w:val="none" w:sz="0" w:space="0" w:color="auto"/>
      </w:divBdr>
    </w:div>
    <w:div w:id="1107231983">
      <w:bodyDiv w:val="1"/>
      <w:marLeft w:val="0"/>
      <w:marRight w:val="0"/>
      <w:marTop w:val="0"/>
      <w:marBottom w:val="0"/>
      <w:divBdr>
        <w:top w:val="none" w:sz="0" w:space="0" w:color="auto"/>
        <w:left w:val="none" w:sz="0" w:space="0" w:color="auto"/>
        <w:bottom w:val="none" w:sz="0" w:space="0" w:color="auto"/>
        <w:right w:val="none" w:sz="0" w:space="0" w:color="auto"/>
      </w:divBdr>
    </w:div>
    <w:div w:id="1114982113">
      <w:bodyDiv w:val="1"/>
      <w:marLeft w:val="0"/>
      <w:marRight w:val="0"/>
      <w:marTop w:val="0"/>
      <w:marBottom w:val="0"/>
      <w:divBdr>
        <w:top w:val="none" w:sz="0" w:space="0" w:color="auto"/>
        <w:left w:val="none" w:sz="0" w:space="0" w:color="auto"/>
        <w:bottom w:val="none" w:sz="0" w:space="0" w:color="auto"/>
        <w:right w:val="none" w:sz="0" w:space="0" w:color="auto"/>
      </w:divBdr>
    </w:div>
    <w:div w:id="1121875483">
      <w:bodyDiv w:val="1"/>
      <w:marLeft w:val="0"/>
      <w:marRight w:val="0"/>
      <w:marTop w:val="0"/>
      <w:marBottom w:val="0"/>
      <w:divBdr>
        <w:top w:val="none" w:sz="0" w:space="0" w:color="auto"/>
        <w:left w:val="none" w:sz="0" w:space="0" w:color="auto"/>
        <w:bottom w:val="none" w:sz="0" w:space="0" w:color="auto"/>
        <w:right w:val="none" w:sz="0" w:space="0" w:color="auto"/>
      </w:divBdr>
    </w:div>
    <w:div w:id="1124083867">
      <w:bodyDiv w:val="1"/>
      <w:marLeft w:val="0"/>
      <w:marRight w:val="0"/>
      <w:marTop w:val="0"/>
      <w:marBottom w:val="0"/>
      <w:divBdr>
        <w:top w:val="none" w:sz="0" w:space="0" w:color="auto"/>
        <w:left w:val="none" w:sz="0" w:space="0" w:color="auto"/>
        <w:bottom w:val="none" w:sz="0" w:space="0" w:color="auto"/>
        <w:right w:val="none" w:sz="0" w:space="0" w:color="auto"/>
      </w:divBdr>
    </w:div>
    <w:div w:id="1124540628">
      <w:bodyDiv w:val="1"/>
      <w:marLeft w:val="0"/>
      <w:marRight w:val="0"/>
      <w:marTop w:val="0"/>
      <w:marBottom w:val="0"/>
      <w:divBdr>
        <w:top w:val="none" w:sz="0" w:space="0" w:color="auto"/>
        <w:left w:val="none" w:sz="0" w:space="0" w:color="auto"/>
        <w:bottom w:val="none" w:sz="0" w:space="0" w:color="auto"/>
        <w:right w:val="none" w:sz="0" w:space="0" w:color="auto"/>
      </w:divBdr>
    </w:div>
    <w:div w:id="1127821772">
      <w:bodyDiv w:val="1"/>
      <w:marLeft w:val="0"/>
      <w:marRight w:val="0"/>
      <w:marTop w:val="0"/>
      <w:marBottom w:val="0"/>
      <w:divBdr>
        <w:top w:val="none" w:sz="0" w:space="0" w:color="auto"/>
        <w:left w:val="none" w:sz="0" w:space="0" w:color="auto"/>
        <w:bottom w:val="none" w:sz="0" w:space="0" w:color="auto"/>
        <w:right w:val="none" w:sz="0" w:space="0" w:color="auto"/>
      </w:divBdr>
    </w:div>
    <w:div w:id="1134636702">
      <w:bodyDiv w:val="1"/>
      <w:marLeft w:val="0"/>
      <w:marRight w:val="0"/>
      <w:marTop w:val="0"/>
      <w:marBottom w:val="0"/>
      <w:divBdr>
        <w:top w:val="none" w:sz="0" w:space="0" w:color="auto"/>
        <w:left w:val="none" w:sz="0" w:space="0" w:color="auto"/>
        <w:bottom w:val="none" w:sz="0" w:space="0" w:color="auto"/>
        <w:right w:val="none" w:sz="0" w:space="0" w:color="auto"/>
      </w:divBdr>
    </w:div>
    <w:div w:id="1136416800">
      <w:bodyDiv w:val="1"/>
      <w:marLeft w:val="0"/>
      <w:marRight w:val="0"/>
      <w:marTop w:val="0"/>
      <w:marBottom w:val="0"/>
      <w:divBdr>
        <w:top w:val="none" w:sz="0" w:space="0" w:color="auto"/>
        <w:left w:val="none" w:sz="0" w:space="0" w:color="auto"/>
        <w:bottom w:val="none" w:sz="0" w:space="0" w:color="auto"/>
        <w:right w:val="none" w:sz="0" w:space="0" w:color="auto"/>
      </w:divBdr>
    </w:div>
    <w:div w:id="1140272681">
      <w:bodyDiv w:val="1"/>
      <w:marLeft w:val="0"/>
      <w:marRight w:val="0"/>
      <w:marTop w:val="0"/>
      <w:marBottom w:val="0"/>
      <w:divBdr>
        <w:top w:val="none" w:sz="0" w:space="0" w:color="auto"/>
        <w:left w:val="none" w:sz="0" w:space="0" w:color="auto"/>
        <w:bottom w:val="none" w:sz="0" w:space="0" w:color="auto"/>
        <w:right w:val="none" w:sz="0" w:space="0" w:color="auto"/>
      </w:divBdr>
    </w:div>
    <w:div w:id="1140926253">
      <w:bodyDiv w:val="1"/>
      <w:marLeft w:val="0"/>
      <w:marRight w:val="0"/>
      <w:marTop w:val="0"/>
      <w:marBottom w:val="0"/>
      <w:divBdr>
        <w:top w:val="none" w:sz="0" w:space="0" w:color="auto"/>
        <w:left w:val="none" w:sz="0" w:space="0" w:color="auto"/>
        <w:bottom w:val="none" w:sz="0" w:space="0" w:color="auto"/>
        <w:right w:val="none" w:sz="0" w:space="0" w:color="auto"/>
      </w:divBdr>
    </w:div>
    <w:div w:id="1146701375">
      <w:bodyDiv w:val="1"/>
      <w:marLeft w:val="0"/>
      <w:marRight w:val="0"/>
      <w:marTop w:val="0"/>
      <w:marBottom w:val="0"/>
      <w:divBdr>
        <w:top w:val="none" w:sz="0" w:space="0" w:color="auto"/>
        <w:left w:val="none" w:sz="0" w:space="0" w:color="auto"/>
        <w:bottom w:val="none" w:sz="0" w:space="0" w:color="auto"/>
        <w:right w:val="none" w:sz="0" w:space="0" w:color="auto"/>
      </w:divBdr>
    </w:div>
    <w:div w:id="1147086344">
      <w:bodyDiv w:val="1"/>
      <w:marLeft w:val="0"/>
      <w:marRight w:val="0"/>
      <w:marTop w:val="0"/>
      <w:marBottom w:val="0"/>
      <w:divBdr>
        <w:top w:val="none" w:sz="0" w:space="0" w:color="auto"/>
        <w:left w:val="none" w:sz="0" w:space="0" w:color="auto"/>
        <w:bottom w:val="none" w:sz="0" w:space="0" w:color="auto"/>
        <w:right w:val="none" w:sz="0" w:space="0" w:color="auto"/>
      </w:divBdr>
    </w:div>
    <w:div w:id="1149127157">
      <w:bodyDiv w:val="1"/>
      <w:marLeft w:val="0"/>
      <w:marRight w:val="0"/>
      <w:marTop w:val="0"/>
      <w:marBottom w:val="0"/>
      <w:divBdr>
        <w:top w:val="none" w:sz="0" w:space="0" w:color="auto"/>
        <w:left w:val="none" w:sz="0" w:space="0" w:color="auto"/>
        <w:bottom w:val="none" w:sz="0" w:space="0" w:color="auto"/>
        <w:right w:val="none" w:sz="0" w:space="0" w:color="auto"/>
      </w:divBdr>
    </w:div>
    <w:div w:id="1150747989">
      <w:bodyDiv w:val="1"/>
      <w:marLeft w:val="0"/>
      <w:marRight w:val="0"/>
      <w:marTop w:val="0"/>
      <w:marBottom w:val="0"/>
      <w:divBdr>
        <w:top w:val="none" w:sz="0" w:space="0" w:color="auto"/>
        <w:left w:val="none" w:sz="0" w:space="0" w:color="auto"/>
        <w:bottom w:val="none" w:sz="0" w:space="0" w:color="auto"/>
        <w:right w:val="none" w:sz="0" w:space="0" w:color="auto"/>
      </w:divBdr>
    </w:div>
    <w:div w:id="1164471642">
      <w:bodyDiv w:val="1"/>
      <w:marLeft w:val="0"/>
      <w:marRight w:val="0"/>
      <w:marTop w:val="0"/>
      <w:marBottom w:val="0"/>
      <w:divBdr>
        <w:top w:val="none" w:sz="0" w:space="0" w:color="auto"/>
        <w:left w:val="none" w:sz="0" w:space="0" w:color="auto"/>
        <w:bottom w:val="none" w:sz="0" w:space="0" w:color="auto"/>
        <w:right w:val="none" w:sz="0" w:space="0" w:color="auto"/>
      </w:divBdr>
    </w:div>
    <w:div w:id="1166018267">
      <w:bodyDiv w:val="1"/>
      <w:marLeft w:val="0"/>
      <w:marRight w:val="0"/>
      <w:marTop w:val="0"/>
      <w:marBottom w:val="0"/>
      <w:divBdr>
        <w:top w:val="none" w:sz="0" w:space="0" w:color="auto"/>
        <w:left w:val="none" w:sz="0" w:space="0" w:color="auto"/>
        <w:bottom w:val="none" w:sz="0" w:space="0" w:color="auto"/>
        <w:right w:val="none" w:sz="0" w:space="0" w:color="auto"/>
      </w:divBdr>
    </w:div>
    <w:div w:id="1177843638">
      <w:bodyDiv w:val="1"/>
      <w:marLeft w:val="0"/>
      <w:marRight w:val="0"/>
      <w:marTop w:val="0"/>
      <w:marBottom w:val="0"/>
      <w:divBdr>
        <w:top w:val="none" w:sz="0" w:space="0" w:color="auto"/>
        <w:left w:val="none" w:sz="0" w:space="0" w:color="auto"/>
        <w:bottom w:val="none" w:sz="0" w:space="0" w:color="auto"/>
        <w:right w:val="none" w:sz="0" w:space="0" w:color="auto"/>
      </w:divBdr>
    </w:div>
    <w:div w:id="1193618367">
      <w:bodyDiv w:val="1"/>
      <w:marLeft w:val="0"/>
      <w:marRight w:val="0"/>
      <w:marTop w:val="0"/>
      <w:marBottom w:val="0"/>
      <w:divBdr>
        <w:top w:val="none" w:sz="0" w:space="0" w:color="auto"/>
        <w:left w:val="none" w:sz="0" w:space="0" w:color="auto"/>
        <w:bottom w:val="none" w:sz="0" w:space="0" w:color="auto"/>
        <w:right w:val="none" w:sz="0" w:space="0" w:color="auto"/>
      </w:divBdr>
    </w:div>
    <w:div w:id="1197163170">
      <w:bodyDiv w:val="1"/>
      <w:marLeft w:val="0"/>
      <w:marRight w:val="0"/>
      <w:marTop w:val="0"/>
      <w:marBottom w:val="0"/>
      <w:divBdr>
        <w:top w:val="none" w:sz="0" w:space="0" w:color="auto"/>
        <w:left w:val="none" w:sz="0" w:space="0" w:color="auto"/>
        <w:bottom w:val="none" w:sz="0" w:space="0" w:color="auto"/>
        <w:right w:val="none" w:sz="0" w:space="0" w:color="auto"/>
      </w:divBdr>
    </w:div>
    <w:div w:id="1206068329">
      <w:bodyDiv w:val="1"/>
      <w:marLeft w:val="0"/>
      <w:marRight w:val="0"/>
      <w:marTop w:val="0"/>
      <w:marBottom w:val="0"/>
      <w:divBdr>
        <w:top w:val="none" w:sz="0" w:space="0" w:color="auto"/>
        <w:left w:val="none" w:sz="0" w:space="0" w:color="auto"/>
        <w:bottom w:val="none" w:sz="0" w:space="0" w:color="auto"/>
        <w:right w:val="none" w:sz="0" w:space="0" w:color="auto"/>
      </w:divBdr>
    </w:div>
    <w:div w:id="1206336119">
      <w:bodyDiv w:val="1"/>
      <w:marLeft w:val="0"/>
      <w:marRight w:val="0"/>
      <w:marTop w:val="0"/>
      <w:marBottom w:val="0"/>
      <w:divBdr>
        <w:top w:val="none" w:sz="0" w:space="0" w:color="auto"/>
        <w:left w:val="none" w:sz="0" w:space="0" w:color="auto"/>
        <w:bottom w:val="none" w:sz="0" w:space="0" w:color="auto"/>
        <w:right w:val="none" w:sz="0" w:space="0" w:color="auto"/>
      </w:divBdr>
    </w:div>
    <w:div w:id="1213538275">
      <w:bodyDiv w:val="1"/>
      <w:marLeft w:val="0"/>
      <w:marRight w:val="0"/>
      <w:marTop w:val="0"/>
      <w:marBottom w:val="0"/>
      <w:divBdr>
        <w:top w:val="none" w:sz="0" w:space="0" w:color="auto"/>
        <w:left w:val="none" w:sz="0" w:space="0" w:color="auto"/>
        <w:bottom w:val="none" w:sz="0" w:space="0" w:color="auto"/>
        <w:right w:val="none" w:sz="0" w:space="0" w:color="auto"/>
      </w:divBdr>
    </w:div>
    <w:div w:id="1214390427">
      <w:bodyDiv w:val="1"/>
      <w:marLeft w:val="0"/>
      <w:marRight w:val="0"/>
      <w:marTop w:val="0"/>
      <w:marBottom w:val="0"/>
      <w:divBdr>
        <w:top w:val="none" w:sz="0" w:space="0" w:color="auto"/>
        <w:left w:val="none" w:sz="0" w:space="0" w:color="auto"/>
        <w:bottom w:val="none" w:sz="0" w:space="0" w:color="auto"/>
        <w:right w:val="none" w:sz="0" w:space="0" w:color="auto"/>
      </w:divBdr>
    </w:div>
    <w:div w:id="1215197522">
      <w:bodyDiv w:val="1"/>
      <w:marLeft w:val="0"/>
      <w:marRight w:val="0"/>
      <w:marTop w:val="0"/>
      <w:marBottom w:val="0"/>
      <w:divBdr>
        <w:top w:val="none" w:sz="0" w:space="0" w:color="auto"/>
        <w:left w:val="none" w:sz="0" w:space="0" w:color="auto"/>
        <w:bottom w:val="none" w:sz="0" w:space="0" w:color="auto"/>
        <w:right w:val="none" w:sz="0" w:space="0" w:color="auto"/>
      </w:divBdr>
    </w:div>
    <w:div w:id="1233347006">
      <w:bodyDiv w:val="1"/>
      <w:marLeft w:val="0"/>
      <w:marRight w:val="0"/>
      <w:marTop w:val="0"/>
      <w:marBottom w:val="0"/>
      <w:divBdr>
        <w:top w:val="none" w:sz="0" w:space="0" w:color="auto"/>
        <w:left w:val="none" w:sz="0" w:space="0" w:color="auto"/>
        <w:bottom w:val="none" w:sz="0" w:space="0" w:color="auto"/>
        <w:right w:val="none" w:sz="0" w:space="0" w:color="auto"/>
      </w:divBdr>
    </w:div>
    <w:div w:id="1233464089">
      <w:bodyDiv w:val="1"/>
      <w:marLeft w:val="0"/>
      <w:marRight w:val="0"/>
      <w:marTop w:val="0"/>
      <w:marBottom w:val="0"/>
      <w:divBdr>
        <w:top w:val="none" w:sz="0" w:space="0" w:color="auto"/>
        <w:left w:val="none" w:sz="0" w:space="0" w:color="auto"/>
        <w:bottom w:val="none" w:sz="0" w:space="0" w:color="auto"/>
        <w:right w:val="none" w:sz="0" w:space="0" w:color="auto"/>
      </w:divBdr>
    </w:div>
    <w:div w:id="1239553846">
      <w:bodyDiv w:val="1"/>
      <w:marLeft w:val="0"/>
      <w:marRight w:val="0"/>
      <w:marTop w:val="0"/>
      <w:marBottom w:val="0"/>
      <w:divBdr>
        <w:top w:val="none" w:sz="0" w:space="0" w:color="auto"/>
        <w:left w:val="none" w:sz="0" w:space="0" w:color="auto"/>
        <w:bottom w:val="none" w:sz="0" w:space="0" w:color="auto"/>
        <w:right w:val="none" w:sz="0" w:space="0" w:color="auto"/>
      </w:divBdr>
    </w:div>
    <w:div w:id="1244485130">
      <w:bodyDiv w:val="1"/>
      <w:marLeft w:val="0"/>
      <w:marRight w:val="0"/>
      <w:marTop w:val="0"/>
      <w:marBottom w:val="0"/>
      <w:divBdr>
        <w:top w:val="none" w:sz="0" w:space="0" w:color="auto"/>
        <w:left w:val="none" w:sz="0" w:space="0" w:color="auto"/>
        <w:bottom w:val="none" w:sz="0" w:space="0" w:color="auto"/>
        <w:right w:val="none" w:sz="0" w:space="0" w:color="auto"/>
      </w:divBdr>
    </w:div>
    <w:div w:id="1246384098">
      <w:bodyDiv w:val="1"/>
      <w:marLeft w:val="0"/>
      <w:marRight w:val="0"/>
      <w:marTop w:val="0"/>
      <w:marBottom w:val="0"/>
      <w:divBdr>
        <w:top w:val="none" w:sz="0" w:space="0" w:color="auto"/>
        <w:left w:val="none" w:sz="0" w:space="0" w:color="auto"/>
        <w:bottom w:val="none" w:sz="0" w:space="0" w:color="auto"/>
        <w:right w:val="none" w:sz="0" w:space="0" w:color="auto"/>
      </w:divBdr>
    </w:div>
    <w:div w:id="1251811475">
      <w:bodyDiv w:val="1"/>
      <w:marLeft w:val="0"/>
      <w:marRight w:val="0"/>
      <w:marTop w:val="0"/>
      <w:marBottom w:val="0"/>
      <w:divBdr>
        <w:top w:val="none" w:sz="0" w:space="0" w:color="auto"/>
        <w:left w:val="none" w:sz="0" w:space="0" w:color="auto"/>
        <w:bottom w:val="none" w:sz="0" w:space="0" w:color="auto"/>
        <w:right w:val="none" w:sz="0" w:space="0" w:color="auto"/>
      </w:divBdr>
    </w:div>
    <w:div w:id="1253509234">
      <w:bodyDiv w:val="1"/>
      <w:marLeft w:val="0"/>
      <w:marRight w:val="0"/>
      <w:marTop w:val="0"/>
      <w:marBottom w:val="0"/>
      <w:divBdr>
        <w:top w:val="none" w:sz="0" w:space="0" w:color="auto"/>
        <w:left w:val="none" w:sz="0" w:space="0" w:color="auto"/>
        <w:bottom w:val="none" w:sz="0" w:space="0" w:color="auto"/>
        <w:right w:val="none" w:sz="0" w:space="0" w:color="auto"/>
      </w:divBdr>
    </w:div>
    <w:div w:id="1254702062">
      <w:bodyDiv w:val="1"/>
      <w:marLeft w:val="0"/>
      <w:marRight w:val="0"/>
      <w:marTop w:val="0"/>
      <w:marBottom w:val="0"/>
      <w:divBdr>
        <w:top w:val="none" w:sz="0" w:space="0" w:color="auto"/>
        <w:left w:val="none" w:sz="0" w:space="0" w:color="auto"/>
        <w:bottom w:val="none" w:sz="0" w:space="0" w:color="auto"/>
        <w:right w:val="none" w:sz="0" w:space="0" w:color="auto"/>
      </w:divBdr>
    </w:div>
    <w:div w:id="1259942802">
      <w:bodyDiv w:val="1"/>
      <w:marLeft w:val="0"/>
      <w:marRight w:val="0"/>
      <w:marTop w:val="0"/>
      <w:marBottom w:val="0"/>
      <w:divBdr>
        <w:top w:val="none" w:sz="0" w:space="0" w:color="auto"/>
        <w:left w:val="none" w:sz="0" w:space="0" w:color="auto"/>
        <w:bottom w:val="none" w:sz="0" w:space="0" w:color="auto"/>
        <w:right w:val="none" w:sz="0" w:space="0" w:color="auto"/>
      </w:divBdr>
    </w:div>
    <w:div w:id="1260673692">
      <w:bodyDiv w:val="1"/>
      <w:marLeft w:val="0"/>
      <w:marRight w:val="0"/>
      <w:marTop w:val="0"/>
      <w:marBottom w:val="0"/>
      <w:divBdr>
        <w:top w:val="none" w:sz="0" w:space="0" w:color="auto"/>
        <w:left w:val="none" w:sz="0" w:space="0" w:color="auto"/>
        <w:bottom w:val="none" w:sz="0" w:space="0" w:color="auto"/>
        <w:right w:val="none" w:sz="0" w:space="0" w:color="auto"/>
      </w:divBdr>
    </w:div>
    <w:div w:id="1266646400">
      <w:bodyDiv w:val="1"/>
      <w:marLeft w:val="0"/>
      <w:marRight w:val="0"/>
      <w:marTop w:val="0"/>
      <w:marBottom w:val="0"/>
      <w:divBdr>
        <w:top w:val="none" w:sz="0" w:space="0" w:color="auto"/>
        <w:left w:val="none" w:sz="0" w:space="0" w:color="auto"/>
        <w:bottom w:val="none" w:sz="0" w:space="0" w:color="auto"/>
        <w:right w:val="none" w:sz="0" w:space="0" w:color="auto"/>
      </w:divBdr>
    </w:div>
    <w:div w:id="1266881574">
      <w:bodyDiv w:val="1"/>
      <w:marLeft w:val="0"/>
      <w:marRight w:val="0"/>
      <w:marTop w:val="0"/>
      <w:marBottom w:val="0"/>
      <w:divBdr>
        <w:top w:val="none" w:sz="0" w:space="0" w:color="auto"/>
        <w:left w:val="none" w:sz="0" w:space="0" w:color="auto"/>
        <w:bottom w:val="none" w:sz="0" w:space="0" w:color="auto"/>
        <w:right w:val="none" w:sz="0" w:space="0" w:color="auto"/>
      </w:divBdr>
    </w:div>
    <w:div w:id="1275870500">
      <w:bodyDiv w:val="1"/>
      <w:marLeft w:val="0"/>
      <w:marRight w:val="0"/>
      <w:marTop w:val="0"/>
      <w:marBottom w:val="0"/>
      <w:divBdr>
        <w:top w:val="none" w:sz="0" w:space="0" w:color="auto"/>
        <w:left w:val="none" w:sz="0" w:space="0" w:color="auto"/>
        <w:bottom w:val="none" w:sz="0" w:space="0" w:color="auto"/>
        <w:right w:val="none" w:sz="0" w:space="0" w:color="auto"/>
      </w:divBdr>
    </w:div>
    <w:div w:id="1281300699">
      <w:bodyDiv w:val="1"/>
      <w:marLeft w:val="0"/>
      <w:marRight w:val="0"/>
      <w:marTop w:val="0"/>
      <w:marBottom w:val="0"/>
      <w:divBdr>
        <w:top w:val="none" w:sz="0" w:space="0" w:color="auto"/>
        <w:left w:val="none" w:sz="0" w:space="0" w:color="auto"/>
        <w:bottom w:val="none" w:sz="0" w:space="0" w:color="auto"/>
        <w:right w:val="none" w:sz="0" w:space="0" w:color="auto"/>
      </w:divBdr>
    </w:div>
    <w:div w:id="1283460074">
      <w:bodyDiv w:val="1"/>
      <w:marLeft w:val="0"/>
      <w:marRight w:val="0"/>
      <w:marTop w:val="0"/>
      <w:marBottom w:val="0"/>
      <w:divBdr>
        <w:top w:val="none" w:sz="0" w:space="0" w:color="auto"/>
        <w:left w:val="none" w:sz="0" w:space="0" w:color="auto"/>
        <w:bottom w:val="none" w:sz="0" w:space="0" w:color="auto"/>
        <w:right w:val="none" w:sz="0" w:space="0" w:color="auto"/>
      </w:divBdr>
    </w:div>
    <w:div w:id="1292321991">
      <w:bodyDiv w:val="1"/>
      <w:marLeft w:val="0"/>
      <w:marRight w:val="0"/>
      <w:marTop w:val="0"/>
      <w:marBottom w:val="0"/>
      <w:divBdr>
        <w:top w:val="none" w:sz="0" w:space="0" w:color="auto"/>
        <w:left w:val="none" w:sz="0" w:space="0" w:color="auto"/>
        <w:bottom w:val="none" w:sz="0" w:space="0" w:color="auto"/>
        <w:right w:val="none" w:sz="0" w:space="0" w:color="auto"/>
      </w:divBdr>
    </w:div>
    <w:div w:id="1293708047">
      <w:bodyDiv w:val="1"/>
      <w:marLeft w:val="0"/>
      <w:marRight w:val="0"/>
      <w:marTop w:val="0"/>
      <w:marBottom w:val="0"/>
      <w:divBdr>
        <w:top w:val="none" w:sz="0" w:space="0" w:color="auto"/>
        <w:left w:val="none" w:sz="0" w:space="0" w:color="auto"/>
        <w:bottom w:val="none" w:sz="0" w:space="0" w:color="auto"/>
        <w:right w:val="none" w:sz="0" w:space="0" w:color="auto"/>
      </w:divBdr>
    </w:div>
    <w:div w:id="1296450960">
      <w:bodyDiv w:val="1"/>
      <w:marLeft w:val="0"/>
      <w:marRight w:val="0"/>
      <w:marTop w:val="0"/>
      <w:marBottom w:val="0"/>
      <w:divBdr>
        <w:top w:val="none" w:sz="0" w:space="0" w:color="auto"/>
        <w:left w:val="none" w:sz="0" w:space="0" w:color="auto"/>
        <w:bottom w:val="none" w:sz="0" w:space="0" w:color="auto"/>
        <w:right w:val="none" w:sz="0" w:space="0" w:color="auto"/>
      </w:divBdr>
    </w:div>
    <w:div w:id="1298800546">
      <w:bodyDiv w:val="1"/>
      <w:marLeft w:val="0"/>
      <w:marRight w:val="0"/>
      <w:marTop w:val="0"/>
      <w:marBottom w:val="0"/>
      <w:divBdr>
        <w:top w:val="none" w:sz="0" w:space="0" w:color="auto"/>
        <w:left w:val="none" w:sz="0" w:space="0" w:color="auto"/>
        <w:bottom w:val="none" w:sz="0" w:space="0" w:color="auto"/>
        <w:right w:val="none" w:sz="0" w:space="0" w:color="auto"/>
      </w:divBdr>
    </w:div>
    <w:div w:id="1299073946">
      <w:bodyDiv w:val="1"/>
      <w:marLeft w:val="0"/>
      <w:marRight w:val="0"/>
      <w:marTop w:val="0"/>
      <w:marBottom w:val="0"/>
      <w:divBdr>
        <w:top w:val="none" w:sz="0" w:space="0" w:color="auto"/>
        <w:left w:val="none" w:sz="0" w:space="0" w:color="auto"/>
        <w:bottom w:val="none" w:sz="0" w:space="0" w:color="auto"/>
        <w:right w:val="none" w:sz="0" w:space="0" w:color="auto"/>
      </w:divBdr>
    </w:div>
    <w:div w:id="1299645980">
      <w:bodyDiv w:val="1"/>
      <w:marLeft w:val="0"/>
      <w:marRight w:val="0"/>
      <w:marTop w:val="0"/>
      <w:marBottom w:val="0"/>
      <w:divBdr>
        <w:top w:val="none" w:sz="0" w:space="0" w:color="auto"/>
        <w:left w:val="none" w:sz="0" w:space="0" w:color="auto"/>
        <w:bottom w:val="none" w:sz="0" w:space="0" w:color="auto"/>
        <w:right w:val="none" w:sz="0" w:space="0" w:color="auto"/>
      </w:divBdr>
    </w:div>
    <w:div w:id="1309169831">
      <w:bodyDiv w:val="1"/>
      <w:marLeft w:val="0"/>
      <w:marRight w:val="0"/>
      <w:marTop w:val="0"/>
      <w:marBottom w:val="0"/>
      <w:divBdr>
        <w:top w:val="none" w:sz="0" w:space="0" w:color="auto"/>
        <w:left w:val="none" w:sz="0" w:space="0" w:color="auto"/>
        <w:bottom w:val="none" w:sz="0" w:space="0" w:color="auto"/>
        <w:right w:val="none" w:sz="0" w:space="0" w:color="auto"/>
      </w:divBdr>
    </w:div>
    <w:div w:id="1315723718">
      <w:bodyDiv w:val="1"/>
      <w:marLeft w:val="0"/>
      <w:marRight w:val="0"/>
      <w:marTop w:val="0"/>
      <w:marBottom w:val="0"/>
      <w:divBdr>
        <w:top w:val="none" w:sz="0" w:space="0" w:color="auto"/>
        <w:left w:val="none" w:sz="0" w:space="0" w:color="auto"/>
        <w:bottom w:val="none" w:sz="0" w:space="0" w:color="auto"/>
        <w:right w:val="none" w:sz="0" w:space="0" w:color="auto"/>
      </w:divBdr>
    </w:div>
    <w:div w:id="1317611881">
      <w:bodyDiv w:val="1"/>
      <w:marLeft w:val="0"/>
      <w:marRight w:val="0"/>
      <w:marTop w:val="0"/>
      <w:marBottom w:val="0"/>
      <w:divBdr>
        <w:top w:val="none" w:sz="0" w:space="0" w:color="auto"/>
        <w:left w:val="none" w:sz="0" w:space="0" w:color="auto"/>
        <w:bottom w:val="none" w:sz="0" w:space="0" w:color="auto"/>
        <w:right w:val="none" w:sz="0" w:space="0" w:color="auto"/>
      </w:divBdr>
    </w:div>
    <w:div w:id="1324092377">
      <w:bodyDiv w:val="1"/>
      <w:marLeft w:val="0"/>
      <w:marRight w:val="0"/>
      <w:marTop w:val="0"/>
      <w:marBottom w:val="0"/>
      <w:divBdr>
        <w:top w:val="none" w:sz="0" w:space="0" w:color="auto"/>
        <w:left w:val="none" w:sz="0" w:space="0" w:color="auto"/>
        <w:bottom w:val="none" w:sz="0" w:space="0" w:color="auto"/>
        <w:right w:val="none" w:sz="0" w:space="0" w:color="auto"/>
      </w:divBdr>
    </w:div>
    <w:div w:id="1346175139">
      <w:bodyDiv w:val="1"/>
      <w:marLeft w:val="0"/>
      <w:marRight w:val="0"/>
      <w:marTop w:val="0"/>
      <w:marBottom w:val="0"/>
      <w:divBdr>
        <w:top w:val="none" w:sz="0" w:space="0" w:color="auto"/>
        <w:left w:val="none" w:sz="0" w:space="0" w:color="auto"/>
        <w:bottom w:val="none" w:sz="0" w:space="0" w:color="auto"/>
        <w:right w:val="none" w:sz="0" w:space="0" w:color="auto"/>
      </w:divBdr>
    </w:div>
    <w:div w:id="1348754961">
      <w:bodyDiv w:val="1"/>
      <w:marLeft w:val="0"/>
      <w:marRight w:val="0"/>
      <w:marTop w:val="0"/>
      <w:marBottom w:val="0"/>
      <w:divBdr>
        <w:top w:val="none" w:sz="0" w:space="0" w:color="auto"/>
        <w:left w:val="none" w:sz="0" w:space="0" w:color="auto"/>
        <w:bottom w:val="none" w:sz="0" w:space="0" w:color="auto"/>
        <w:right w:val="none" w:sz="0" w:space="0" w:color="auto"/>
      </w:divBdr>
    </w:div>
    <w:div w:id="1355419253">
      <w:bodyDiv w:val="1"/>
      <w:marLeft w:val="0"/>
      <w:marRight w:val="0"/>
      <w:marTop w:val="0"/>
      <w:marBottom w:val="0"/>
      <w:divBdr>
        <w:top w:val="none" w:sz="0" w:space="0" w:color="auto"/>
        <w:left w:val="none" w:sz="0" w:space="0" w:color="auto"/>
        <w:bottom w:val="none" w:sz="0" w:space="0" w:color="auto"/>
        <w:right w:val="none" w:sz="0" w:space="0" w:color="auto"/>
      </w:divBdr>
    </w:div>
    <w:div w:id="1359506251">
      <w:bodyDiv w:val="1"/>
      <w:marLeft w:val="0"/>
      <w:marRight w:val="0"/>
      <w:marTop w:val="0"/>
      <w:marBottom w:val="0"/>
      <w:divBdr>
        <w:top w:val="none" w:sz="0" w:space="0" w:color="auto"/>
        <w:left w:val="none" w:sz="0" w:space="0" w:color="auto"/>
        <w:bottom w:val="none" w:sz="0" w:space="0" w:color="auto"/>
        <w:right w:val="none" w:sz="0" w:space="0" w:color="auto"/>
      </w:divBdr>
    </w:div>
    <w:div w:id="1361737767">
      <w:bodyDiv w:val="1"/>
      <w:marLeft w:val="0"/>
      <w:marRight w:val="0"/>
      <w:marTop w:val="0"/>
      <w:marBottom w:val="0"/>
      <w:divBdr>
        <w:top w:val="none" w:sz="0" w:space="0" w:color="auto"/>
        <w:left w:val="none" w:sz="0" w:space="0" w:color="auto"/>
        <w:bottom w:val="none" w:sz="0" w:space="0" w:color="auto"/>
        <w:right w:val="none" w:sz="0" w:space="0" w:color="auto"/>
      </w:divBdr>
    </w:div>
    <w:div w:id="1361970920">
      <w:bodyDiv w:val="1"/>
      <w:marLeft w:val="0"/>
      <w:marRight w:val="0"/>
      <w:marTop w:val="0"/>
      <w:marBottom w:val="0"/>
      <w:divBdr>
        <w:top w:val="none" w:sz="0" w:space="0" w:color="auto"/>
        <w:left w:val="none" w:sz="0" w:space="0" w:color="auto"/>
        <w:bottom w:val="none" w:sz="0" w:space="0" w:color="auto"/>
        <w:right w:val="none" w:sz="0" w:space="0" w:color="auto"/>
      </w:divBdr>
    </w:div>
    <w:div w:id="1373072581">
      <w:bodyDiv w:val="1"/>
      <w:marLeft w:val="0"/>
      <w:marRight w:val="0"/>
      <w:marTop w:val="0"/>
      <w:marBottom w:val="0"/>
      <w:divBdr>
        <w:top w:val="none" w:sz="0" w:space="0" w:color="auto"/>
        <w:left w:val="none" w:sz="0" w:space="0" w:color="auto"/>
        <w:bottom w:val="none" w:sz="0" w:space="0" w:color="auto"/>
        <w:right w:val="none" w:sz="0" w:space="0" w:color="auto"/>
      </w:divBdr>
    </w:div>
    <w:div w:id="1373573891">
      <w:bodyDiv w:val="1"/>
      <w:marLeft w:val="0"/>
      <w:marRight w:val="0"/>
      <w:marTop w:val="0"/>
      <w:marBottom w:val="0"/>
      <w:divBdr>
        <w:top w:val="none" w:sz="0" w:space="0" w:color="auto"/>
        <w:left w:val="none" w:sz="0" w:space="0" w:color="auto"/>
        <w:bottom w:val="none" w:sz="0" w:space="0" w:color="auto"/>
        <w:right w:val="none" w:sz="0" w:space="0" w:color="auto"/>
      </w:divBdr>
    </w:div>
    <w:div w:id="1375078079">
      <w:bodyDiv w:val="1"/>
      <w:marLeft w:val="0"/>
      <w:marRight w:val="0"/>
      <w:marTop w:val="0"/>
      <w:marBottom w:val="0"/>
      <w:divBdr>
        <w:top w:val="none" w:sz="0" w:space="0" w:color="auto"/>
        <w:left w:val="none" w:sz="0" w:space="0" w:color="auto"/>
        <w:bottom w:val="none" w:sz="0" w:space="0" w:color="auto"/>
        <w:right w:val="none" w:sz="0" w:space="0" w:color="auto"/>
      </w:divBdr>
    </w:div>
    <w:div w:id="1384480042">
      <w:bodyDiv w:val="1"/>
      <w:marLeft w:val="0"/>
      <w:marRight w:val="0"/>
      <w:marTop w:val="0"/>
      <w:marBottom w:val="0"/>
      <w:divBdr>
        <w:top w:val="none" w:sz="0" w:space="0" w:color="auto"/>
        <w:left w:val="none" w:sz="0" w:space="0" w:color="auto"/>
        <w:bottom w:val="none" w:sz="0" w:space="0" w:color="auto"/>
        <w:right w:val="none" w:sz="0" w:space="0" w:color="auto"/>
      </w:divBdr>
    </w:div>
    <w:div w:id="1386635434">
      <w:bodyDiv w:val="1"/>
      <w:marLeft w:val="0"/>
      <w:marRight w:val="0"/>
      <w:marTop w:val="0"/>
      <w:marBottom w:val="0"/>
      <w:divBdr>
        <w:top w:val="none" w:sz="0" w:space="0" w:color="auto"/>
        <w:left w:val="none" w:sz="0" w:space="0" w:color="auto"/>
        <w:bottom w:val="none" w:sz="0" w:space="0" w:color="auto"/>
        <w:right w:val="none" w:sz="0" w:space="0" w:color="auto"/>
      </w:divBdr>
    </w:div>
    <w:div w:id="1396121250">
      <w:bodyDiv w:val="1"/>
      <w:marLeft w:val="0"/>
      <w:marRight w:val="0"/>
      <w:marTop w:val="0"/>
      <w:marBottom w:val="0"/>
      <w:divBdr>
        <w:top w:val="none" w:sz="0" w:space="0" w:color="auto"/>
        <w:left w:val="none" w:sz="0" w:space="0" w:color="auto"/>
        <w:bottom w:val="none" w:sz="0" w:space="0" w:color="auto"/>
        <w:right w:val="none" w:sz="0" w:space="0" w:color="auto"/>
      </w:divBdr>
    </w:div>
    <w:div w:id="1400252726">
      <w:bodyDiv w:val="1"/>
      <w:marLeft w:val="0"/>
      <w:marRight w:val="0"/>
      <w:marTop w:val="0"/>
      <w:marBottom w:val="0"/>
      <w:divBdr>
        <w:top w:val="none" w:sz="0" w:space="0" w:color="auto"/>
        <w:left w:val="none" w:sz="0" w:space="0" w:color="auto"/>
        <w:bottom w:val="none" w:sz="0" w:space="0" w:color="auto"/>
        <w:right w:val="none" w:sz="0" w:space="0" w:color="auto"/>
      </w:divBdr>
    </w:div>
    <w:div w:id="1403720026">
      <w:bodyDiv w:val="1"/>
      <w:marLeft w:val="0"/>
      <w:marRight w:val="0"/>
      <w:marTop w:val="0"/>
      <w:marBottom w:val="0"/>
      <w:divBdr>
        <w:top w:val="none" w:sz="0" w:space="0" w:color="auto"/>
        <w:left w:val="none" w:sz="0" w:space="0" w:color="auto"/>
        <w:bottom w:val="none" w:sz="0" w:space="0" w:color="auto"/>
        <w:right w:val="none" w:sz="0" w:space="0" w:color="auto"/>
      </w:divBdr>
    </w:div>
    <w:div w:id="1408914515">
      <w:bodyDiv w:val="1"/>
      <w:marLeft w:val="0"/>
      <w:marRight w:val="0"/>
      <w:marTop w:val="0"/>
      <w:marBottom w:val="0"/>
      <w:divBdr>
        <w:top w:val="none" w:sz="0" w:space="0" w:color="auto"/>
        <w:left w:val="none" w:sz="0" w:space="0" w:color="auto"/>
        <w:bottom w:val="none" w:sz="0" w:space="0" w:color="auto"/>
        <w:right w:val="none" w:sz="0" w:space="0" w:color="auto"/>
      </w:divBdr>
    </w:div>
    <w:div w:id="1410271779">
      <w:bodyDiv w:val="1"/>
      <w:marLeft w:val="0"/>
      <w:marRight w:val="0"/>
      <w:marTop w:val="0"/>
      <w:marBottom w:val="0"/>
      <w:divBdr>
        <w:top w:val="none" w:sz="0" w:space="0" w:color="auto"/>
        <w:left w:val="none" w:sz="0" w:space="0" w:color="auto"/>
        <w:bottom w:val="none" w:sz="0" w:space="0" w:color="auto"/>
        <w:right w:val="none" w:sz="0" w:space="0" w:color="auto"/>
      </w:divBdr>
    </w:div>
    <w:div w:id="1412971998">
      <w:bodyDiv w:val="1"/>
      <w:marLeft w:val="0"/>
      <w:marRight w:val="0"/>
      <w:marTop w:val="0"/>
      <w:marBottom w:val="0"/>
      <w:divBdr>
        <w:top w:val="none" w:sz="0" w:space="0" w:color="auto"/>
        <w:left w:val="none" w:sz="0" w:space="0" w:color="auto"/>
        <w:bottom w:val="none" w:sz="0" w:space="0" w:color="auto"/>
        <w:right w:val="none" w:sz="0" w:space="0" w:color="auto"/>
      </w:divBdr>
    </w:div>
    <w:div w:id="1413812675">
      <w:bodyDiv w:val="1"/>
      <w:marLeft w:val="0"/>
      <w:marRight w:val="0"/>
      <w:marTop w:val="0"/>
      <w:marBottom w:val="0"/>
      <w:divBdr>
        <w:top w:val="none" w:sz="0" w:space="0" w:color="auto"/>
        <w:left w:val="none" w:sz="0" w:space="0" w:color="auto"/>
        <w:bottom w:val="none" w:sz="0" w:space="0" w:color="auto"/>
        <w:right w:val="none" w:sz="0" w:space="0" w:color="auto"/>
      </w:divBdr>
    </w:div>
    <w:div w:id="1416702299">
      <w:bodyDiv w:val="1"/>
      <w:marLeft w:val="0"/>
      <w:marRight w:val="0"/>
      <w:marTop w:val="0"/>
      <w:marBottom w:val="0"/>
      <w:divBdr>
        <w:top w:val="none" w:sz="0" w:space="0" w:color="auto"/>
        <w:left w:val="none" w:sz="0" w:space="0" w:color="auto"/>
        <w:bottom w:val="none" w:sz="0" w:space="0" w:color="auto"/>
        <w:right w:val="none" w:sz="0" w:space="0" w:color="auto"/>
      </w:divBdr>
    </w:div>
    <w:div w:id="1420831062">
      <w:bodyDiv w:val="1"/>
      <w:marLeft w:val="0"/>
      <w:marRight w:val="0"/>
      <w:marTop w:val="0"/>
      <w:marBottom w:val="0"/>
      <w:divBdr>
        <w:top w:val="none" w:sz="0" w:space="0" w:color="auto"/>
        <w:left w:val="none" w:sz="0" w:space="0" w:color="auto"/>
        <w:bottom w:val="none" w:sz="0" w:space="0" w:color="auto"/>
        <w:right w:val="none" w:sz="0" w:space="0" w:color="auto"/>
      </w:divBdr>
    </w:div>
    <w:div w:id="1422219755">
      <w:bodyDiv w:val="1"/>
      <w:marLeft w:val="0"/>
      <w:marRight w:val="0"/>
      <w:marTop w:val="0"/>
      <w:marBottom w:val="0"/>
      <w:divBdr>
        <w:top w:val="none" w:sz="0" w:space="0" w:color="auto"/>
        <w:left w:val="none" w:sz="0" w:space="0" w:color="auto"/>
        <w:bottom w:val="none" w:sz="0" w:space="0" w:color="auto"/>
        <w:right w:val="none" w:sz="0" w:space="0" w:color="auto"/>
      </w:divBdr>
    </w:div>
    <w:div w:id="1428690450">
      <w:bodyDiv w:val="1"/>
      <w:marLeft w:val="0"/>
      <w:marRight w:val="0"/>
      <w:marTop w:val="0"/>
      <w:marBottom w:val="0"/>
      <w:divBdr>
        <w:top w:val="none" w:sz="0" w:space="0" w:color="auto"/>
        <w:left w:val="none" w:sz="0" w:space="0" w:color="auto"/>
        <w:bottom w:val="none" w:sz="0" w:space="0" w:color="auto"/>
        <w:right w:val="none" w:sz="0" w:space="0" w:color="auto"/>
      </w:divBdr>
    </w:div>
    <w:div w:id="1433085879">
      <w:bodyDiv w:val="1"/>
      <w:marLeft w:val="0"/>
      <w:marRight w:val="0"/>
      <w:marTop w:val="0"/>
      <w:marBottom w:val="0"/>
      <w:divBdr>
        <w:top w:val="none" w:sz="0" w:space="0" w:color="auto"/>
        <w:left w:val="none" w:sz="0" w:space="0" w:color="auto"/>
        <w:bottom w:val="none" w:sz="0" w:space="0" w:color="auto"/>
        <w:right w:val="none" w:sz="0" w:space="0" w:color="auto"/>
      </w:divBdr>
    </w:div>
    <w:div w:id="1434352587">
      <w:bodyDiv w:val="1"/>
      <w:marLeft w:val="0"/>
      <w:marRight w:val="0"/>
      <w:marTop w:val="0"/>
      <w:marBottom w:val="0"/>
      <w:divBdr>
        <w:top w:val="none" w:sz="0" w:space="0" w:color="auto"/>
        <w:left w:val="none" w:sz="0" w:space="0" w:color="auto"/>
        <w:bottom w:val="none" w:sz="0" w:space="0" w:color="auto"/>
        <w:right w:val="none" w:sz="0" w:space="0" w:color="auto"/>
      </w:divBdr>
    </w:div>
    <w:div w:id="1434473364">
      <w:bodyDiv w:val="1"/>
      <w:marLeft w:val="0"/>
      <w:marRight w:val="0"/>
      <w:marTop w:val="0"/>
      <w:marBottom w:val="0"/>
      <w:divBdr>
        <w:top w:val="none" w:sz="0" w:space="0" w:color="auto"/>
        <w:left w:val="none" w:sz="0" w:space="0" w:color="auto"/>
        <w:bottom w:val="none" w:sz="0" w:space="0" w:color="auto"/>
        <w:right w:val="none" w:sz="0" w:space="0" w:color="auto"/>
      </w:divBdr>
    </w:div>
    <w:div w:id="1445534946">
      <w:bodyDiv w:val="1"/>
      <w:marLeft w:val="0"/>
      <w:marRight w:val="0"/>
      <w:marTop w:val="0"/>
      <w:marBottom w:val="0"/>
      <w:divBdr>
        <w:top w:val="none" w:sz="0" w:space="0" w:color="auto"/>
        <w:left w:val="none" w:sz="0" w:space="0" w:color="auto"/>
        <w:bottom w:val="none" w:sz="0" w:space="0" w:color="auto"/>
        <w:right w:val="none" w:sz="0" w:space="0" w:color="auto"/>
      </w:divBdr>
    </w:div>
    <w:div w:id="1446971918">
      <w:bodyDiv w:val="1"/>
      <w:marLeft w:val="0"/>
      <w:marRight w:val="0"/>
      <w:marTop w:val="0"/>
      <w:marBottom w:val="0"/>
      <w:divBdr>
        <w:top w:val="none" w:sz="0" w:space="0" w:color="auto"/>
        <w:left w:val="none" w:sz="0" w:space="0" w:color="auto"/>
        <w:bottom w:val="none" w:sz="0" w:space="0" w:color="auto"/>
        <w:right w:val="none" w:sz="0" w:space="0" w:color="auto"/>
      </w:divBdr>
    </w:div>
    <w:div w:id="1452169223">
      <w:bodyDiv w:val="1"/>
      <w:marLeft w:val="0"/>
      <w:marRight w:val="0"/>
      <w:marTop w:val="0"/>
      <w:marBottom w:val="0"/>
      <w:divBdr>
        <w:top w:val="none" w:sz="0" w:space="0" w:color="auto"/>
        <w:left w:val="none" w:sz="0" w:space="0" w:color="auto"/>
        <w:bottom w:val="none" w:sz="0" w:space="0" w:color="auto"/>
        <w:right w:val="none" w:sz="0" w:space="0" w:color="auto"/>
      </w:divBdr>
    </w:div>
    <w:div w:id="1462770493">
      <w:bodyDiv w:val="1"/>
      <w:marLeft w:val="0"/>
      <w:marRight w:val="0"/>
      <w:marTop w:val="0"/>
      <w:marBottom w:val="0"/>
      <w:divBdr>
        <w:top w:val="none" w:sz="0" w:space="0" w:color="auto"/>
        <w:left w:val="none" w:sz="0" w:space="0" w:color="auto"/>
        <w:bottom w:val="none" w:sz="0" w:space="0" w:color="auto"/>
        <w:right w:val="none" w:sz="0" w:space="0" w:color="auto"/>
      </w:divBdr>
    </w:div>
    <w:div w:id="1465000291">
      <w:bodyDiv w:val="1"/>
      <w:marLeft w:val="0"/>
      <w:marRight w:val="0"/>
      <w:marTop w:val="0"/>
      <w:marBottom w:val="0"/>
      <w:divBdr>
        <w:top w:val="none" w:sz="0" w:space="0" w:color="auto"/>
        <w:left w:val="none" w:sz="0" w:space="0" w:color="auto"/>
        <w:bottom w:val="none" w:sz="0" w:space="0" w:color="auto"/>
        <w:right w:val="none" w:sz="0" w:space="0" w:color="auto"/>
      </w:divBdr>
    </w:div>
    <w:div w:id="1469741010">
      <w:bodyDiv w:val="1"/>
      <w:marLeft w:val="0"/>
      <w:marRight w:val="0"/>
      <w:marTop w:val="0"/>
      <w:marBottom w:val="0"/>
      <w:divBdr>
        <w:top w:val="none" w:sz="0" w:space="0" w:color="auto"/>
        <w:left w:val="none" w:sz="0" w:space="0" w:color="auto"/>
        <w:bottom w:val="none" w:sz="0" w:space="0" w:color="auto"/>
        <w:right w:val="none" w:sz="0" w:space="0" w:color="auto"/>
      </w:divBdr>
    </w:div>
    <w:div w:id="1470243641">
      <w:bodyDiv w:val="1"/>
      <w:marLeft w:val="0"/>
      <w:marRight w:val="0"/>
      <w:marTop w:val="0"/>
      <w:marBottom w:val="0"/>
      <w:divBdr>
        <w:top w:val="none" w:sz="0" w:space="0" w:color="auto"/>
        <w:left w:val="none" w:sz="0" w:space="0" w:color="auto"/>
        <w:bottom w:val="none" w:sz="0" w:space="0" w:color="auto"/>
        <w:right w:val="none" w:sz="0" w:space="0" w:color="auto"/>
      </w:divBdr>
    </w:div>
    <w:div w:id="1470826505">
      <w:bodyDiv w:val="1"/>
      <w:marLeft w:val="0"/>
      <w:marRight w:val="0"/>
      <w:marTop w:val="0"/>
      <w:marBottom w:val="0"/>
      <w:divBdr>
        <w:top w:val="none" w:sz="0" w:space="0" w:color="auto"/>
        <w:left w:val="none" w:sz="0" w:space="0" w:color="auto"/>
        <w:bottom w:val="none" w:sz="0" w:space="0" w:color="auto"/>
        <w:right w:val="none" w:sz="0" w:space="0" w:color="auto"/>
      </w:divBdr>
    </w:div>
    <w:div w:id="1472749110">
      <w:bodyDiv w:val="1"/>
      <w:marLeft w:val="0"/>
      <w:marRight w:val="0"/>
      <w:marTop w:val="0"/>
      <w:marBottom w:val="0"/>
      <w:divBdr>
        <w:top w:val="none" w:sz="0" w:space="0" w:color="auto"/>
        <w:left w:val="none" w:sz="0" w:space="0" w:color="auto"/>
        <w:bottom w:val="none" w:sz="0" w:space="0" w:color="auto"/>
        <w:right w:val="none" w:sz="0" w:space="0" w:color="auto"/>
      </w:divBdr>
    </w:div>
    <w:div w:id="1478111252">
      <w:bodyDiv w:val="1"/>
      <w:marLeft w:val="0"/>
      <w:marRight w:val="0"/>
      <w:marTop w:val="0"/>
      <w:marBottom w:val="0"/>
      <w:divBdr>
        <w:top w:val="none" w:sz="0" w:space="0" w:color="auto"/>
        <w:left w:val="none" w:sz="0" w:space="0" w:color="auto"/>
        <w:bottom w:val="none" w:sz="0" w:space="0" w:color="auto"/>
        <w:right w:val="none" w:sz="0" w:space="0" w:color="auto"/>
      </w:divBdr>
    </w:div>
    <w:div w:id="1486362161">
      <w:bodyDiv w:val="1"/>
      <w:marLeft w:val="0"/>
      <w:marRight w:val="0"/>
      <w:marTop w:val="0"/>
      <w:marBottom w:val="0"/>
      <w:divBdr>
        <w:top w:val="none" w:sz="0" w:space="0" w:color="auto"/>
        <w:left w:val="none" w:sz="0" w:space="0" w:color="auto"/>
        <w:bottom w:val="none" w:sz="0" w:space="0" w:color="auto"/>
        <w:right w:val="none" w:sz="0" w:space="0" w:color="auto"/>
      </w:divBdr>
    </w:div>
    <w:div w:id="1489787960">
      <w:bodyDiv w:val="1"/>
      <w:marLeft w:val="0"/>
      <w:marRight w:val="0"/>
      <w:marTop w:val="0"/>
      <w:marBottom w:val="0"/>
      <w:divBdr>
        <w:top w:val="none" w:sz="0" w:space="0" w:color="auto"/>
        <w:left w:val="none" w:sz="0" w:space="0" w:color="auto"/>
        <w:bottom w:val="none" w:sz="0" w:space="0" w:color="auto"/>
        <w:right w:val="none" w:sz="0" w:space="0" w:color="auto"/>
      </w:divBdr>
    </w:div>
    <w:div w:id="1493836197">
      <w:bodyDiv w:val="1"/>
      <w:marLeft w:val="0"/>
      <w:marRight w:val="0"/>
      <w:marTop w:val="0"/>
      <w:marBottom w:val="0"/>
      <w:divBdr>
        <w:top w:val="none" w:sz="0" w:space="0" w:color="auto"/>
        <w:left w:val="none" w:sz="0" w:space="0" w:color="auto"/>
        <w:bottom w:val="none" w:sz="0" w:space="0" w:color="auto"/>
        <w:right w:val="none" w:sz="0" w:space="0" w:color="auto"/>
      </w:divBdr>
    </w:div>
    <w:div w:id="1497455114">
      <w:bodyDiv w:val="1"/>
      <w:marLeft w:val="0"/>
      <w:marRight w:val="0"/>
      <w:marTop w:val="0"/>
      <w:marBottom w:val="0"/>
      <w:divBdr>
        <w:top w:val="none" w:sz="0" w:space="0" w:color="auto"/>
        <w:left w:val="none" w:sz="0" w:space="0" w:color="auto"/>
        <w:bottom w:val="none" w:sz="0" w:space="0" w:color="auto"/>
        <w:right w:val="none" w:sz="0" w:space="0" w:color="auto"/>
      </w:divBdr>
    </w:div>
    <w:div w:id="1504734226">
      <w:bodyDiv w:val="1"/>
      <w:marLeft w:val="0"/>
      <w:marRight w:val="0"/>
      <w:marTop w:val="0"/>
      <w:marBottom w:val="0"/>
      <w:divBdr>
        <w:top w:val="none" w:sz="0" w:space="0" w:color="auto"/>
        <w:left w:val="none" w:sz="0" w:space="0" w:color="auto"/>
        <w:bottom w:val="none" w:sz="0" w:space="0" w:color="auto"/>
        <w:right w:val="none" w:sz="0" w:space="0" w:color="auto"/>
      </w:divBdr>
    </w:div>
    <w:div w:id="1507599865">
      <w:bodyDiv w:val="1"/>
      <w:marLeft w:val="0"/>
      <w:marRight w:val="0"/>
      <w:marTop w:val="0"/>
      <w:marBottom w:val="0"/>
      <w:divBdr>
        <w:top w:val="none" w:sz="0" w:space="0" w:color="auto"/>
        <w:left w:val="none" w:sz="0" w:space="0" w:color="auto"/>
        <w:bottom w:val="none" w:sz="0" w:space="0" w:color="auto"/>
        <w:right w:val="none" w:sz="0" w:space="0" w:color="auto"/>
      </w:divBdr>
    </w:div>
    <w:div w:id="1509754496">
      <w:bodyDiv w:val="1"/>
      <w:marLeft w:val="0"/>
      <w:marRight w:val="0"/>
      <w:marTop w:val="0"/>
      <w:marBottom w:val="0"/>
      <w:divBdr>
        <w:top w:val="none" w:sz="0" w:space="0" w:color="auto"/>
        <w:left w:val="none" w:sz="0" w:space="0" w:color="auto"/>
        <w:bottom w:val="none" w:sz="0" w:space="0" w:color="auto"/>
        <w:right w:val="none" w:sz="0" w:space="0" w:color="auto"/>
      </w:divBdr>
    </w:div>
    <w:div w:id="1509826089">
      <w:bodyDiv w:val="1"/>
      <w:marLeft w:val="0"/>
      <w:marRight w:val="0"/>
      <w:marTop w:val="0"/>
      <w:marBottom w:val="0"/>
      <w:divBdr>
        <w:top w:val="none" w:sz="0" w:space="0" w:color="auto"/>
        <w:left w:val="none" w:sz="0" w:space="0" w:color="auto"/>
        <w:bottom w:val="none" w:sz="0" w:space="0" w:color="auto"/>
        <w:right w:val="none" w:sz="0" w:space="0" w:color="auto"/>
      </w:divBdr>
    </w:div>
    <w:div w:id="1513374406">
      <w:bodyDiv w:val="1"/>
      <w:marLeft w:val="0"/>
      <w:marRight w:val="0"/>
      <w:marTop w:val="0"/>
      <w:marBottom w:val="0"/>
      <w:divBdr>
        <w:top w:val="none" w:sz="0" w:space="0" w:color="auto"/>
        <w:left w:val="none" w:sz="0" w:space="0" w:color="auto"/>
        <w:bottom w:val="none" w:sz="0" w:space="0" w:color="auto"/>
        <w:right w:val="none" w:sz="0" w:space="0" w:color="auto"/>
      </w:divBdr>
    </w:div>
    <w:div w:id="1514493145">
      <w:bodyDiv w:val="1"/>
      <w:marLeft w:val="0"/>
      <w:marRight w:val="0"/>
      <w:marTop w:val="0"/>
      <w:marBottom w:val="0"/>
      <w:divBdr>
        <w:top w:val="none" w:sz="0" w:space="0" w:color="auto"/>
        <w:left w:val="none" w:sz="0" w:space="0" w:color="auto"/>
        <w:bottom w:val="none" w:sz="0" w:space="0" w:color="auto"/>
        <w:right w:val="none" w:sz="0" w:space="0" w:color="auto"/>
      </w:divBdr>
    </w:div>
    <w:div w:id="1521552732">
      <w:bodyDiv w:val="1"/>
      <w:marLeft w:val="0"/>
      <w:marRight w:val="0"/>
      <w:marTop w:val="0"/>
      <w:marBottom w:val="0"/>
      <w:divBdr>
        <w:top w:val="none" w:sz="0" w:space="0" w:color="auto"/>
        <w:left w:val="none" w:sz="0" w:space="0" w:color="auto"/>
        <w:bottom w:val="none" w:sz="0" w:space="0" w:color="auto"/>
        <w:right w:val="none" w:sz="0" w:space="0" w:color="auto"/>
      </w:divBdr>
    </w:div>
    <w:div w:id="1522816230">
      <w:bodyDiv w:val="1"/>
      <w:marLeft w:val="0"/>
      <w:marRight w:val="0"/>
      <w:marTop w:val="0"/>
      <w:marBottom w:val="0"/>
      <w:divBdr>
        <w:top w:val="none" w:sz="0" w:space="0" w:color="auto"/>
        <w:left w:val="none" w:sz="0" w:space="0" w:color="auto"/>
        <w:bottom w:val="none" w:sz="0" w:space="0" w:color="auto"/>
        <w:right w:val="none" w:sz="0" w:space="0" w:color="auto"/>
      </w:divBdr>
    </w:div>
    <w:div w:id="1523321307">
      <w:bodyDiv w:val="1"/>
      <w:marLeft w:val="0"/>
      <w:marRight w:val="0"/>
      <w:marTop w:val="0"/>
      <w:marBottom w:val="0"/>
      <w:divBdr>
        <w:top w:val="none" w:sz="0" w:space="0" w:color="auto"/>
        <w:left w:val="none" w:sz="0" w:space="0" w:color="auto"/>
        <w:bottom w:val="none" w:sz="0" w:space="0" w:color="auto"/>
        <w:right w:val="none" w:sz="0" w:space="0" w:color="auto"/>
      </w:divBdr>
    </w:div>
    <w:div w:id="1530990326">
      <w:bodyDiv w:val="1"/>
      <w:marLeft w:val="0"/>
      <w:marRight w:val="0"/>
      <w:marTop w:val="0"/>
      <w:marBottom w:val="0"/>
      <w:divBdr>
        <w:top w:val="none" w:sz="0" w:space="0" w:color="auto"/>
        <w:left w:val="none" w:sz="0" w:space="0" w:color="auto"/>
        <w:bottom w:val="none" w:sz="0" w:space="0" w:color="auto"/>
        <w:right w:val="none" w:sz="0" w:space="0" w:color="auto"/>
      </w:divBdr>
    </w:div>
    <w:div w:id="1532375991">
      <w:bodyDiv w:val="1"/>
      <w:marLeft w:val="0"/>
      <w:marRight w:val="0"/>
      <w:marTop w:val="0"/>
      <w:marBottom w:val="0"/>
      <w:divBdr>
        <w:top w:val="none" w:sz="0" w:space="0" w:color="auto"/>
        <w:left w:val="none" w:sz="0" w:space="0" w:color="auto"/>
        <w:bottom w:val="none" w:sz="0" w:space="0" w:color="auto"/>
        <w:right w:val="none" w:sz="0" w:space="0" w:color="auto"/>
      </w:divBdr>
    </w:div>
    <w:div w:id="1546067158">
      <w:bodyDiv w:val="1"/>
      <w:marLeft w:val="0"/>
      <w:marRight w:val="0"/>
      <w:marTop w:val="0"/>
      <w:marBottom w:val="0"/>
      <w:divBdr>
        <w:top w:val="none" w:sz="0" w:space="0" w:color="auto"/>
        <w:left w:val="none" w:sz="0" w:space="0" w:color="auto"/>
        <w:bottom w:val="none" w:sz="0" w:space="0" w:color="auto"/>
        <w:right w:val="none" w:sz="0" w:space="0" w:color="auto"/>
      </w:divBdr>
    </w:div>
    <w:div w:id="1547789421">
      <w:bodyDiv w:val="1"/>
      <w:marLeft w:val="0"/>
      <w:marRight w:val="0"/>
      <w:marTop w:val="0"/>
      <w:marBottom w:val="0"/>
      <w:divBdr>
        <w:top w:val="none" w:sz="0" w:space="0" w:color="auto"/>
        <w:left w:val="none" w:sz="0" w:space="0" w:color="auto"/>
        <w:bottom w:val="none" w:sz="0" w:space="0" w:color="auto"/>
        <w:right w:val="none" w:sz="0" w:space="0" w:color="auto"/>
      </w:divBdr>
    </w:div>
    <w:div w:id="1549415244">
      <w:bodyDiv w:val="1"/>
      <w:marLeft w:val="0"/>
      <w:marRight w:val="0"/>
      <w:marTop w:val="0"/>
      <w:marBottom w:val="0"/>
      <w:divBdr>
        <w:top w:val="none" w:sz="0" w:space="0" w:color="auto"/>
        <w:left w:val="none" w:sz="0" w:space="0" w:color="auto"/>
        <w:bottom w:val="none" w:sz="0" w:space="0" w:color="auto"/>
        <w:right w:val="none" w:sz="0" w:space="0" w:color="auto"/>
      </w:divBdr>
    </w:div>
    <w:div w:id="1549756487">
      <w:bodyDiv w:val="1"/>
      <w:marLeft w:val="0"/>
      <w:marRight w:val="0"/>
      <w:marTop w:val="0"/>
      <w:marBottom w:val="0"/>
      <w:divBdr>
        <w:top w:val="none" w:sz="0" w:space="0" w:color="auto"/>
        <w:left w:val="none" w:sz="0" w:space="0" w:color="auto"/>
        <w:bottom w:val="none" w:sz="0" w:space="0" w:color="auto"/>
        <w:right w:val="none" w:sz="0" w:space="0" w:color="auto"/>
      </w:divBdr>
    </w:div>
    <w:div w:id="1551500667">
      <w:bodyDiv w:val="1"/>
      <w:marLeft w:val="0"/>
      <w:marRight w:val="0"/>
      <w:marTop w:val="0"/>
      <w:marBottom w:val="0"/>
      <w:divBdr>
        <w:top w:val="none" w:sz="0" w:space="0" w:color="auto"/>
        <w:left w:val="none" w:sz="0" w:space="0" w:color="auto"/>
        <w:bottom w:val="none" w:sz="0" w:space="0" w:color="auto"/>
        <w:right w:val="none" w:sz="0" w:space="0" w:color="auto"/>
      </w:divBdr>
    </w:div>
    <w:div w:id="1555577286">
      <w:bodyDiv w:val="1"/>
      <w:marLeft w:val="0"/>
      <w:marRight w:val="0"/>
      <w:marTop w:val="0"/>
      <w:marBottom w:val="0"/>
      <w:divBdr>
        <w:top w:val="none" w:sz="0" w:space="0" w:color="auto"/>
        <w:left w:val="none" w:sz="0" w:space="0" w:color="auto"/>
        <w:bottom w:val="none" w:sz="0" w:space="0" w:color="auto"/>
        <w:right w:val="none" w:sz="0" w:space="0" w:color="auto"/>
      </w:divBdr>
    </w:div>
    <w:div w:id="1560090523">
      <w:bodyDiv w:val="1"/>
      <w:marLeft w:val="0"/>
      <w:marRight w:val="0"/>
      <w:marTop w:val="0"/>
      <w:marBottom w:val="0"/>
      <w:divBdr>
        <w:top w:val="none" w:sz="0" w:space="0" w:color="auto"/>
        <w:left w:val="none" w:sz="0" w:space="0" w:color="auto"/>
        <w:bottom w:val="none" w:sz="0" w:space="0" w:color="auto"/>
        <w:right w:val="none" w:sz="0" w:space="0" w:color="auto"/>
      </w:divBdr>
    </w:div>
    <w:div w:id="1561092367">
      <w:bodyDiv w:val="1"/>
      <w:marLeft w:val="0"/>
      <w:marRight w:val="0"/>
      <w:marTop w:val="0"/>
      <w:marBottom w:val="0"/>
      <w:divBdr>
        <w:top w:val="none" w:sz="0" w:space="0" w:color="auto"/>
        <w:left w:val="none" w:sz="0" w:space="0" w:color="auto"/>
        <w:bottom w:val="none" w:sz="0" w:space="0" w:color="auto"/>
        <w:right w:val="none" w:sz="0" w:space="0" w:color="auto"/>
      </w:divBdr>
    </w:div>
    <w:div w:id="1562600315">
      <w:bodyDiv w:val="1"/>
      <w:marLeft w:val="0"/>
      <w:marRight w:val="0"/>
      <w:marTop w:val="0"/>
      <w:marBottom w:val="0"/>
      <w:divBdr>
        <w:top w:val="none" w:sz="0" w:space="0" w:color="auto"/>
        <w:left w:val="none" w:sz="0" w:space="0" w:color="auto"/>
        <w:bottom w:val="none" w:sz="0" w:space="0" w:color="auto"/>
        <w:right w:val="none" w:sz="0" w:space="0" w:color="auto"/>
      </w:divBdr>
    </w:div>
    <w:div w:id="1565599555">
      <w:bodyDiv w:val="1"/>
      <w:marLeft w:val="0"/>
      <w:marRight w:val="0"/>
      <w:marTop w:val="0"/>
      <w:marBottom w:val="0"/>
      <w:divBdr>
        <w:top w:val="none" w:sz="0" w:space="0" w:color="auto"/>
        <w:left w:val="none" w:sz="0" w:space="0" w:color="auto"/>
        <w:bottom w:val="none" w:sz="0" w:space="0" w:color="auto"/>
        <w:right w:val="none" w:sz="0" w:space="0" w:color="auto"/>
      </w:divBdr>
    </w:div>
    <w:div w:id="1567570348">
      <w:bodyDiv w:val="1"/>
      <w:marLeft w:val="0"/>
      <w:marRight w:val="0"/>
      <w:marTop w:val="0"/>
      <w:marBottom w:val="0"/>
      <w:divBdr>
        <w:top w:val="none" w:sz="0" w:space="0" w:color="auto"/>
        <w:left w:val="none" w:sz="0" w:space="0" w:color="auto"/>
        <w:bottom w:val="none" w:sz="0" w:space="0" w:color="auto"/>
        <w:right w:val="none" w:sz="0" w:space="0" w:color="auto"/>
      </w:divBdr>
    </w:div>
    <w:div w:id="1568613904">
      <w:bodyDiv w:val="1"/>
      <w:marLeft w:val="0"/>
      <w:marRight w:val="0"/>
      <w:marTop w:val="0"/>
      <w:marBottom w:val="0"/>
      <w:divBdr>
        <w:top w:val="none" w:sz="0" w:space="0" w:color="auto"/>
        <w:left w:val="none" w:sz="0" w:space="0" w:color="auto"/>
        <w:bottom w:val="none" w:sz="0" w:space="0" w:color="auto"/>
        <w:right w:val="none" w:sz="0" w:space="0" w:color="auto"/>
      </w:divBdr>
    </w:div>
    <w:div w:id="1568757502">
      <w:bodyDiv w:val="1"/>
      <w:marLeft w:val="0"/>
      <w:marRight w:val="0"/>
      <w:marTop w:val="0"/>
      <w:marBottom w:val="0"/>
      <w:divBdr>
        <w:top w:val="none" w:sz="0" w:space="0" w:color="auto"/>
        <w:left w:val="none" w:sz="0" w:space="0" w:color="auto"/>
        <w:bottom w:val="none" w:sz="0" w:space="0" w:color="auto"/>
        <w:right w:val="none" w:sz="0" w:space="0" w:color="auto"/>
      </w:divBdr>
    </w:div>
    <w:div w:id="1571384853">
      <w:bodyDiv w:val="1"/>
      <w:marLeft w:val="0"/>
      <w:marRight w:val="0"/>
      <w:marTop w:val="0"/>
      <w:marBottom w:val="0"/>
      <w:divBdr>
        <w:top w:val="none" w:sz="0" w:space="0" w:color="auto"/>
        <w:left w:val="none" w:sz="0" w:space="0" w:color="auto"/>
        <w:bottom w:val="none" w:sz="0" w:space="0" w:color="auto"/>
        <w:right w:val="none" w:sz="0" w:space="0" w:color="auto"/>
      </w:divBdr>
    </w:div>
    <w:div w:id="1575241721">
      <w:bodyDiv w:val="1"/>
      <w:marLeft w:val="0"/>
      <w:marRight w:val="0"/>
      <w:marTop w:val="0"/>
      <w:marBottom w:val="0"/>
      <w:divBdr>
        <w:top w:val="none" w:sz="0" w:space="0" w:color="auto"/>
        <w:left w:val="none" w:sz="0" w:space="0" w:color="auto"/>
        <w:bottom w:val="none" w:sz="0" w:space="0" w:color="auto"/>
        <w:right w:val="none" w:sz="0" w:space="0" w:color="auto"/>
      </w:divBdr>
    </w:div>
    <w:div w:id="1575972855">
      <w:bodyDiv w:val="1"/>
      <w:marLeft w:val="0"/>
      <w:marRight w:val="0"/>
      <w:marTop w:val="0"/>
      <w:marBottom w:val="0"/>
      <w:divBdr>
        <w:top w:val="none" w:sz="0" w:space="0" w:color="auto"/>
        <w:left w:val="none" w:sz="0" w:space="0" w:color="auto"/>
        <w:bottom w:val="none" w:sz="0" w:space="0" w:color="auto"/>
        <w:right w:val="none" w:sz="0" w:space="0" w:color="auto"/>
      </w:divBdr>
    </w:div>
    <w:div w:id="1581452258">
      <w:bodyDiv w:val="1"/>
      <w:marLeft w:val="0"/>
      <w:marRight w:val="0"/>
      <w:marTop w:val="0"/>
      <w:marBottom w:val="0"/>
      <w:divBdr>
        <w:top w:val="none" w:sz="0" w:space="0" w:color="auto"/>
        <w:left w:val="none" w:sz="0" w:space="0" w:color="auto"/>
        <w:bottom w:val="none" w:sz="0" w:space="0" w:color="auto"/>
        <w:right w:val="none" w:sz="0" w:space="0" w:color="auto"/>
      </w:divBdr>
    </w:div>
    <w:div w:id="1589995562">
      <w:bodyDiv w:val="1"/>
      <w:marLeft w:val="0"/>
      <w:marRight w:val="0"/>
      <w:marTop w:val="0"/>
      <w:marBottom w:val="0"/>
      <w:divBdr>
        <w:top w:val="none" w:sz="0" w:space="0" w:color="auto"/>
        <w:left w:val="none" w:sz="0" w:space="0" w:color="auto"/>
        <w:bottom w:val="none" w:sz="0" w:space="0" w:color="auto"/>
        <w:right w:val="none" w:sz="0" w:space="0" w:color="auto"/>
      </w:divBdr>
    </w:div>
    <w:div w:id="1591431709">
      <w:bodyDiv w:val="1"/>
      <w:marLeft w:val="0"/>
      <w:marRight w:val="0"/>
      <w:marTop w:val="0"/>
      <w:marBottom w:val="0"/>
      <w:divBdr>
        <w:top w:val="none" w:sz="0" w:space="0" w:color="auto"/>
        <w:left w:val="none" w:sz="0" w:space="0" w:color="auto"/>
        <w:bottom w:val="none" w:sz="0" w:space="0" w:color="auto"/>
        <w:right w:val="none" w:sz="0" w:space="0" w:color="auto"/>
      </w:divBdr>
    </w:div>
    <w:div w:id="1591770118">
      <w:bodyDiv w:val="1"/>
      <w:marLeft w:val="0"/>
      <w:marRight w:val="0"/>
      <w:marTop w:val="0"/>
      <w:marBottom w:val="0"/>
      <w:divBdr>
        <w:top w:val="none" w:sz="0" w:space="0" w:color="auto"/>
        <w:left w:val="none" w:sz="0" w:space="0" w:color="auto"/>
        <w:bottom w:val="none" w:sz="0" w:space="0" w:color="auto"/>
        <w:right w:val="none" w:sz="0" w:space="0" w:color="auto"/>
      </w:divBdr>
    </w:div>
    <w:div w:id="1594556759">
      <w:bodyDiv w:val="1"/>
      <w:marLeft w:val="0"/>
      <w:marRight w:val="0"/>
      <w:marTop w:val="0"/>
      <w:marBottom w:val="0"/>
      <w:divBdr>
        <w:top w:val="none" w:sz="0" w:space="0" w:color="auto"/>
        <w:left w:val="none" w:sz="0" w:space="0" w:color="auto"/>
        <w:bottom w:val="none" w:sz="0" w:space="0" w:color="auto"/>
        <w:right w:val="none" w:sz="0" w:space="0" w:color="auto"/>
      </w:divBdr>
    </w:div>
    <w:div w:id="1597054630">
      <w:bodyDiv w:val="1"/>
      <w:marLeft w:val="0"/>
      <w:marRight w:val="0"/>
      <w:marTop w:val="0"/>
      <w:marBottom w:val="0"/>
      <w:divBdr>
        <w:top w:val="none" w:sz="0" w:space="0" w:color="auto"/>
        <w:left w:val="none" w:sz="0" w:space="0" w:color="auto"/>
        <w:bottom w:val="none" w:sz="0" w:space="0" w:color="auto"/>
        <w:right w:val="none" w:sz="0" w:space="0" w:color="auto"/>
      </w:divBdr>
    </w:div>
    <w:div w:id="1600258200">
      <w:bodyDiv w:val="1"/>
      <w:marLeft w:val="0"/>
      <w:marRight w:val="0"/>
      <w:marTop w:val="0"/>
      <w:marBottom w:val="0"/>
      <w:divBdr>
        <w:top w:val="none" w:sz="0" w:space="0" w:color="auto"/>
        <w:left w:val="none" w:sz="0" w:space="0" w:color="auto"/>
        <w:bottom w:val="none" w:sz="0" w:space="0" w:color="auto"/>
        <w:right w:val="none" w:sz="0" w:space="0" w:color="auto"/>
      </w:divBdr>
    </w:div>
    <w:div w:id="1601135068">
      <w:bodyDiv w:val="1"/>
      <w:marLeft w:val="0"/>
      <w:marRight w:val="0"/>
      <w:marTop w:val="0"/>
      <w:marBottom w:val="0"/>
      <w:divBdr>
        <w:top w:val="none" w:sz="0" w:space="0" w:color="auto"/>
        <w:left w:val="none" w:sz="0" w:space="0" w:color="auto"/>
        <w:bottom w:val="none" w:sz="0" w:space="0" w:color="auto"/>
        <w:right w:val="none" w:sz="0" w:space="0" w:color="auto"/>
      </w:divBdr>
    </w:div>
    <w:div w:id="1605266964">
      <w:bodyDiv w:val="1"/>
      <w:marLeft w:val="0"/>
      <w:marRight w:val="0"/>
      <w:marTop w:val="0"/>
      <w:marBottom w:val="0"/>
      <w:divBdr>
        <w:top w:val="none" w:sz="0" w:space="0" w:color="auto"/>
        <w:left w:val="none" w:sz="0" w:space="0" w:color="auto"/>
        <w:bottom w:val="none" w:sz="0" w:space="0" w:color="auto"/>
        <w:right w:val="none" w:sz="0" w:space="0" w:color="auto"/>
      </w:divBdr>
    </w:div>
    <w:div w:id="1605763310">
      <w:bodyDiv w:val="1"/>
      <w:marLeft w:val="0"/>
      <w:marRight w:val="0"/>
      <w:marTop w:val="0"/>
      <w:marBottom w:val="0"/>
      <w:divBdr>
        <w:top w:val="none" w:sz="0" w:space="0" w:color="auto"/>
        <w:left w:val="none" w:sz="0" w:space="0" w:color="auto"/>
        <w:bottom w:val="none" w:sz="0" w:space="0" w:color="auto"/>
        <w:right w:val="none" w:sz="0" w:space="0" w:color="auto"/>
      </w:divBdr>
    </w:div>
    <w:div w:id="1608149917">
      <w:bodyDiv w:val="1"/>
      <w:marLeft w:val="0"/>
      <w:marRight w:val="0"/>
      <w:marTop w:val="0"/>
      <w:marBottom w:val="0"/>
      <w:divBdr>
        <w:top w:val="none" w:sz="0" w:space="0" w:color="auto"/>
        <w:left w:val="none" w:sz="0" w:space="0" w:color="auto"/>
        <w:bottom w:val="none" w:sz="0" w:space="0" w:color="auto"/>
        <w:right w:val="none" w:sz="0" w:space="0" w:color="auto"/>
      </w:divBdr>
    </w:div>
    <w:div w:id="1611006896">
      <w:bodyDiv w:val="1"/>
      <w:marLeft w:val="0"/>
      <w:marRight w:val="0"/>
      <w:marTop w:val="0"/>
      <w:marBottom w:val="0"/>
      <w:divBdr>
        <w:top w:val="none" w:sz="0" w:space="0" w:color="auto"/>
        <w:left w:val="none" w:sz="0" w:space="0" w:color="auto"/>
        <w:bottom w:val="none" w:sz="0" w:space="0" w:color="auto"/>
        <w:right w:val="none" w:sz="0" w:space="0" w:color="auto"/>
      </w:divBdr>
    </w:div>
    <w:div w:id="1611008877">
      <w:bodyDiv w:val="1"/>
      <w:marLeft w:val="0"/>
      <w:marRight w:val="0"/>
      <w:marTop w:val="0"/>
      <w:marBottom w:val="0"/>
      <w:divBdr>
        <w:top w:val="none" w:sz="0" w:space="0" w:color="auto"/>
        <w:left w:val="none" w:sz="0" w:space="0" w:color="auto"/>
        <w:bottom w:val="none" w:sz="0" w:space="0" w:color="auto"/>
        <w:right w:val="none" w:sz="0" w:space="0" w:color="auto"/>
      </w:divBdr>
    </w:div>
    <w:div w:id="1612978893">
      <w:bodyDiv w:val="1"/>
      <w:marLeft w:val="0"/>
      <w:marRight w:val="0"/>
      <w:marTop w:val="0"/>
      <w:marBottom w:val="0"/>
      <w:divBdr>
        <w:top w:val="none" w:sz="0" w:space="0" w:color="auto"/>
        <w:left w:val="none" w:sz="0" w:space="0" w:color="auto"/>
        <w:bottom w:val="none" w:sz="0" w:space="0" w:color="auto"/>
        <w:right w:val="none" w:sz="0" w:space="0" w:color="auto"/>
      </w:divBdr>
    </w:div>
    <w:div w:id="1616789278">
      <w:bodyDiv w:val="1"/>
      <w:marLeft w:val="0"/>
      <w:marRight w:val="0"/>
      <w:marTop w:val="0"/>
      <w:marBottom w:val="0"/>
      <w:divBdr>
        <w:top w:val="none" w:sz="0" w:space="0" w:color="auto"/>
        <w:left w:val="none" w:sz="0" w:space="0" w:color="auto"/>
        <w:bottom w:val="none" w:sz="0" w:space="0" w:color="auto"/>
        <w:right w:val="none" w:sz="0" w:space="0" w:color="auto"/>
      </w:divBdr>
    </w:div>
    <w:div w:id="1618442429">
      <w:bodyDiv w:val="1"/>
      <w:marLeft w:val="0"/>
      <w:marRight w:val="0"/>
      <w:marTop w:val="0"/>
      <w:marBottom w:val="0"/>
      <w:divBdr>
        <w:top w:val="none" w:sz="0" w:space="0" w:color="auto"/>
        <w:left w:val="none" w:sz="0" w:space="0" w:color="auto"/>
        <w:bottom w:val="none" w:sz="0" w:space="0" w:color="auto"/>
        <w:right w:val="none" w:sz="0" w:space="0" w:color="auto"/>
      </w:divBdr>
    </w:div>
    <w:div w:id="1618679315">
      <w:bodyDiv w:val="1"/>
      <w:marLeft w:val="0"/>
      <w:marRight w:val="0"/>
      <w:marTop w:val="0"/>
      <w:marBottom w:val="0"/>
      <w:divBdr>
        <w:top w:val="none" w:sz="0" w:space="0" w:color="auto"/>
        <w:left w:val="none" w:sz="0" w:space="0" w:color="auto"/>
        <w:bottom w:val="none" w:sz="0" w:space="0" w:color="auto"/>
        <w:right w:val="none" w:sz="0" w:space="0" w:color="auto"/>
      </w:divBdr>
    </w:div>
    <w:div w:id="1634213885">
      <w:bodyDiv w:val="1"/>
      <w:marLeft w:val="0"/>
      <w:marRight w:val="0"/>
      <w:marTop w:val="0"/>
      <w:marBottom w:val="0"/>
      <w:divBdr>
        <w:top w:val="none" w:sz="0" w:space="0" w:color="auto"/>
        <w:left w:val="none" w:sz="0" w:space="0" w:color="auto"/>
        <w:bottom w:val="none" w:sz="0" w:space="0" w:color="auto"/>
        <w:right w:val="none" w:sz="0" w:space="0" w:color="auto"/>
      </w:divBdr>
    </w:div>
    <w:div w:id="1635524648">
      <w:bodyDiv w:val="1"/>
      <w:marLeft w:val="0"/>
      <w:marRight w:val="0"/>
      <w:marTop w:val="0"/>
      <w:marBottom w:val="0"/>
      <w:divBdr>
        <w:top w:val="none" w:sz="0" w:space="0" w:color="auto"/>
        <w:left w:val="none" w:sz="0" w:space="0" w:color="auto"/>
        <w:bottom w:val="none" w:sz="0" w:space="0" w:color="auto"/>
        <w:right w:val="none" w:sz="0" w:space="0" w:color="auto"/>
      </w:divBdr>
    </w:div>
    <w:div w:id="1638027370">
      <w:bodyDiv w:val="1"/>
      <w:marLeft w:val="0"/>
      <w:marRight w:val="0"/>
      <w:marTop w:val="0"/>
      <w:marBottom w:val="0"/>
      <w:divBdr>
        <w:top w:val="none" w:sz="0" w:space="0" w:color="auto"/>
        <w:left w:val="none" w:sz="0" w:space="0" w:color="auto"/>
        <w:bottom w:val="none" w:sz="0" w:space="0" w:color="auto"/>
        <w:right w:val="none" w:sz="0" w:space="0" w:color="auto"/>
      </w:divBdr>
    </w:div>
    <w:div w:id="1639148839">
      <w:bodyDiv w:val="1"/>
      <w:marLeft w:val="0"/>
      <w:marRight w:val="0"/>
      <w:marTop w:val="0"/>
      <w:marBottom w:val="0"/>
      <w:divBdr>
        <w:top w:val="none" w:sz="0" w:space="0" w:color="auto"/>
        <w:left w:val="none" w:sz="0" w:space="0" w:color="auto"/>
        <w:bottom w:val="none" w:sz="0" w:space="0" w:color="auto"/>
        <w:right w:val="none" w:sz="0" w:space="0" w:color="auto"/>
      </w:divBdr>
    </w:div>
    <w:div w:id="1639532176">
      <w:bodyDiv w:val="1"/>
      <w:marLeft w:val="0"/>
      <w:marRight w:val="0"/>
      <w:marTop w:val="0"/>
      <w:marBottom w:val="0"/>
      <w:divBdr>
        <w:top w:val="none" w:sz="0" w:space="0" w:color="auto"/>
        <w:left w:val="none" w:sz="0" w:space="0" w:color="auto"/>
        <w:bottom w:val="none" w:sz="0" w:space="0" w:color="auto"/>
        <w:right w:val="none" w:sz="0" w:space="0" w:color="auto"/>
      </w:divBdr>
    </w:div>
    <w:div w:id="1639535233">
      <w:bodyDiv w:val="1"/>
      <w:marLeft w:val="0"/>
      <w:marRight w:val="0"/>
      <w:marTop w:val="0"/>
      <w:marBottom w:val="0"/>
      <w:divBdr>
        <w:top w:val="none" w:sz="0" w:space="0" w:color="auto"/>
        <w:left w:val="none" w:sz="0" w:space="0" w:color="auto"/>
        <w:bottom w:val="none" w:sz="0" w:space="0" w:color="auto"/>
        <w:right w:val="none" w:sz="0" w:space="0" w:color="auto"/>
      </w:divBdr>
    </w:div>
    <w:div w:id="1641184185">
      <w:bodyDiv w:val="1"/>
      <w:marLeft w:val="0"/>
      <w:marRight w:val="0"/>
      <w:marTop w:val="0"/>
      <w:marBottom w:val="0"/>
      <w:divBdr>
        <w:top w:val="none" w:sz="0" w:space="0" w:color="auto"/>
        <w:left w:val="none" w:sz="0" w:space="0" w:color="auto"/>
        <w:bottom w:val="none" w:sz="0" w:space="0" w:color="auto"/>
        <w:right w:val="none" w:sz="0" w:space="0" w:color="auto"/>
      </w:divBdr>
    </w:div>
    <w:div w:id="1641301099">
      <w:bodyDiv w:val="1"/>
      <w:marLeft w:val="0"/>
      <w:marRight w:val="0"/>
      <w:marTop w:val="0"/>
      <w:marBottom w:val="0"/>
      <w:divBdr>
        <w:top w:val="none" w:sz="0" w:space="0" w:color="auto"/>
        <w:left w:val="none" w:sz="0" w:space="0" w:color="auto"/>
        <w:bottom w:val="none" w:sz="0" w:space="0" w:color="auto"/>
        <w:right w:val="none" w:sz="0" w:space="0" w:color="auto"/>
      </w:divBdr>
    </w:div>
    <w:div w:id="1641882608">
      <w:bodyDiv w:val="1"/>
      <w:marLeft w:val="0"/>
      <w:marRight w:val="0"/>
      <w:marTop w:val="0"/>
      <w:marBottom w:val="0"/>
      <w:divBdr>
        <w:top w:val="none" w:sz="0" w:space="0" w:color="auto"/>
        <w:left w:val="none" w:sz="0" w:space="0" w:color="auto"/>
        <w:bottom w:val="none" w:sz="0" w:space="0" w:color="auto"/>
        <w:right w:val="none" w:sz="0" w:space="0" w:color="auto"/>
      </w:divBdr>
    </w:div>
    <w:div w:id="1645429257">
      <w:bodyDiv w:val="1"/>
      <w:marLeft w:val="0"/>
      <w:marRight w:val="0"/>
      <w:marTop w:val="0"/>
      <w:marBottom w:val="0"/>
      <w:divBdr>
        <w:top w:val="none" w:sz="0" w:space="0" w:color="auto"/>
        <w:left w:val="none" w:sz="0" w:space="0" w:color="auto"/>
        <w:bottom w:val="none" w:sz="0" w:space="0" w:color="auto"/>
        <w:right w:val="none" w:sz="0" w:space="0" w:color="auto"/>
      </w:divBdr>
    </w:div>
    <w:div w:id="1648166000">
      <w:bodyDiv w:val="1"/>
      <w:marLeft w:val="0"/>
      <w:marRight w:val="0"/>
      <w:marTop w:val="0"/>
      <w:marBottom w:val="0"/>
      <w:divBdr>
        <w:top w:val="none" w:sz="0" w:space="0" w:color="auto"/>
        <w:left w:val="none" w:sz="0" w:space="0" w:color="auto"/>
        <w:bottom w:val="none" w:sz="0" w:space="0" w:color="auto"/>
        <w:right w:val="none" w:sz="0" w:space="0" w:color="auto"/>
      </w:divBdr>
    </w:div>
    <w:div w:id="1649438889">
      <w:bodyDiv w:val="1"/>
      <w:marLeft w:val="0"/>
      <w:marRight w:val="0"/>
      <w:marTop w:val="0"/>
      <w:marBottom w:val="0"/>
      <w:divBdr>
        <w:top w:val="none" w:sz="0" w:space="0" w:color="auto"/>
        <w:left w:val="none" w:sz="0" w:space="0" w:color="auto"/>
        <w:bottom w:val="none" w:sz="0" w:space="0" w:color="auto"/>
        <w:right w:val="none" w:sz="0" w:space="0" w:color="auto"/>
      </w:divBdr>
    </w:div>
    <w:div w:id="1653294191">
      <w:bodyDiv w:val="1"/>
      <w:marLeft w:val="0"/>
      <w:marRight w:val="0"/>
      <w:marTop w:val="0"/>
      <w:marBottom w:val="0"/>
      <w:divBdr>
        <w:top w:val="none" w:sz="0" w:space="0" w:color="auto"/>
        <w:left w:val="none" w:sz="0" w:space="0" w:color="auto"/>
        <w:bottom w:val="none" w:sz="0" w:space="0" w:color="auto"/>
        <w:right w:val="none" w:sz="0" w:space="0" w:color="auto"/>
      </w:divBdr>
    </w:div>
    <w:div w:id="1661998861">
      <w:bodyDiv w:val="1"/>
      <w:marLeft w:val="0"/>
      <w:marRight w:val="0"/>
      <w:marTop w:val="0"/>
      <w:marBottom w:val="0"/>
      <w:divBdr>
        <w:top w:val="none" w:sz="0" w:space="0" w:color="auto"/>
        <w:left w:val="none" w:sz="0" w:space="0" w:color="auto"/>
        <w:bottom w:val="none" w:sz="0" w:space="0" w:color="auto"/>
        <w:right w:val="none" w:sz="0" w:space="0" w:color="auto"/>
      </w:divBdr>
    </w:div>
    <w:div w:id="1666126477">
      <w:bodyDiv w:val="1"/>
      <w:marLeft w:val="0"/>
      <w:marRight w:val="0"/>
      <w:marTop w:val="0"/>
      <w:marBottom w:val="0"/>
      <w:divBdr>
        <w:top w:val="none" w:sz="0" w:space="0" w:color="auto"/>
        <w:left w:val="none" w:sz="0" w:space="0" w:color="auto"/>
        <w:bottom w:val="none" w:sz="0" w:space="0" w:color="auto"/>
        <w:right w:val="none" w:sz="0" w:space="0" w:color="auto"/>
      </w:divBdr>
    </w:div>
    <w:div w:id="1673407778">
      <w:bodyDiv w:val="1"/>
      <w:marLeft w:val="0"/>
      <w:marRight w:val="0"/>
      <w:marTop w:val="0"/>
      <w:marBottom w:val="0"/>
      <w:divBdr>
        <w:top w:val="none" w:sz="0" w:space="0" w:color="auto"/>
        <w:left w:val="none" w:sz="0" w:space="0" w:color="auto"/>
        <w:bottom w:val="none" w:sz="0" w:space="0" w:color="auto"/>
        <w:right w:val="none" w:sz="0" w:space="0" w:color="auto"/>
      </w:divBdr>
    </w:div>
    <w:div w:id="1677422248">
      <w:bodyDiv w:val="1"/>
      <w:marLeft w:val="0"/>
      <w:marRight w:val="0"/>
      <w:marTop w:val="0"/>
      <w:marBottom w:val="0"/>
      <w:divBdr>
        <w:top w:val="none" w:sz="0" w:space="0" w:color="auto"/>
        <w:left w:val="none" w:sz="0" w:space="0" w:color="auto"/>
        <w:bottom w:val="none" w:sz="0" w:space="0" w:color="auto"/>
        <w:right w:val="none" w:sz="0" w:space="0" w:color="auto"/>
      </w:divBdr>
    </w:div>
    <w:div w:id="1679188897">
      <w:bodyDiv w:val="1"/>
      <w:marLeft w:val="0"/>
      <w:marRight w:val="0"/>
      <w:marTop w:val="0"/>
      <w:marBottom w:val="0"/>
      <w:divBdr>
        <w:top w:val="none" w:sz="0" w:space="0" w:color="auto"/>
        <w:left w:val="none" w:sz="0" w:space="0" w:color="auto"/>
        <w:bottom w:val="none" w:sz="0" w:space="0" w:color="auto"/>
        <w:right w:val="none" w:sz="0" w:space="0" w:color="auto"/>
      </w:divBdr>
    </w:div>
    <w:div w:id="1679388241">
      <w:bodyDiv w:val="1"/>
      <w:marLeft w:val="0"/>
      <w:marRight w:val="0"/>
      <w:marTop w:val="0"/>
      <w:marBottom w:val="0"/>
      <w:divBdr>
        <w:top w:val="none" w:sz="0" w:space="0" w:color="auto"/>
        <w:left w:val="none" w:sz="0" w:space="0" w:color="auto"/>
        <w:bottom w:val="none" w:sz="0" w:space="0" w:color="auto"/>
        <w:right w:val="none" w:sz="0" w:space="0" w:color="auto"/>
      </w:divBdr>
    </w:div>
    <w:div w:id="1680037300">
      <w:bodyDiv w:val="1"/>
      <w:marLeft w:val="0"/>
      <w:marRight w:val="0"/>
      <w:marTop w:val="0"/>
      <w:marBottom w:val="0"/>
      <w:divBdr>
        <w:top w:val="none" w:sz="0" w:space="0" w:color="auto"/>
        <w:left w:val="none" w:sz="0" w:space="0" w:color="auto"/>
        <w:bottom w:val="none" w:sz="0" w:space="0" w:color="auto"/>
        <w:right w:val="none" w:sz="0" w:space="0" w:color="auto"/>
      </w:divBdr>
    </w:div>
    <w:div w:id="1686712343">
      <w:bodyDiv w:val="1"/>
      <w:marLeft w:val="0"/>
      <w:marRight w:val="0"/>
      <w:marTop w:val="0"/>
      <w:marBottom w:val="0"/>
      <w:divBdr>
        <w:top w:val="none" w:sz="0" w:space="0" w:color="auto"/>
        <w:left w:val="none" w:sz="0" w:space="0" w:color="auto"/>
        <w:bottom w:val="none" w:sz="0" w:space="0" w:color="auto"/>
        <w:right w:val="none" w:sz="0" w:space="0" w:color="auto"/>
      </w:divBdr>
    </w:div>
    <w:div w:id="1689524396">
      <w:bodyDiv w:val="1"/>
      <w:marLeft w:val="0"/>
      <w:marRight w:val="0"/>
      <w:marTop w:val="0"/>
      <w:marBottom w:val="0"/>
      <w:divBdr>
        <w:top w:val="none" w:sz="0" w:space="0" w:color="auto"/>
        <w:left w:val="none" w:sz="0" w:space="0" w:color="auto"/>
        <w:bottom w:val="none" w:sz="0" w:space="0" w:color="auto"/>
        <w:right w:val="none" w:sz="0" w:space="0" w:color="auto"/>
      </w:divBdr>
    </w:div>
    <w:div w:id="1690258835">
      <w:bodyDiv w:val="1"/>
      <w:marLeft w:val="0"/>
      <w:marRight w:val="0"/>
      <w:marTop w:val="0"/>
      <w:marBottom w:val="0"/>
      <w:divBdr>
        <w:top w:val="none" w:sz="0" w:space="0" w:color="auto"/>
        <w:left w:val="none" w:sz="0" w:space="0" w:color="auto"/>
        <w:bottom w:val="none" w:sz="0" w:space="0" w:color="auto"/>
        <w:right w:val="none" w:sz="0" w:space="0" w:color="auto"/>
      </w:divBdr>
    </w:div>
    <w:div w:id="1694531183">
      <w:bodyDiv w:val="1"/>
      <w:marLeft w:val="0"/>
      <w:marRight w:val="0"/>
      <w:marTop w:val="0"/>
      <w:marBottom w:val="0"/>
      <w:divBdr>
        <w:top w:val="none" w:sz="0" w:space="0" w:color="auto"/>
        <w:left w:val="none" w:sz="0" w:space="0" w:color="auto"/>
        <w:bottom w:val="none" w:sz="0" w:space="0" w:color="auto"/>
        <w:right w:val="none" w:sz="0" w:space="0" w:color="auto"/>
      </w:divBdr>
    </w:div>
    <w:div w:id="1695686670">
      <w:bodyDiv w:val="1"/>
      <w:marLeft w:val="0"/>
      <w:marRight w:val="0"/>
      <w:marTop w:val="0"/>
      <w:marBottom w:val="0"/>
      <w:divBdr>
        <w:top w:val="none" w:sz="0" w:space="0" w:color="auto"/>
        <w:left w:val="none" w:sz="0" w:space="0" w:color="auto"/>
        <w:bottom w:val="none" w:sz="0" w:space="0" w:color="auto"/>
        <w:right w:val="none" w:sz="0" w:space="0" w:color="auto"/>
      </w:divBdr>
    </w:div>
    <w:div w:id="1700468613">
      <w:bodyDiv w:val="1"/>
      <w:marLeft w:val="0"/>
      <w:marRight w:val="0"/>
      <w:marTop w:val="0"/>
      <w:marBottom w:val="0"/>
      <w:divBdr>
        <w:top w:val="none" w:sz="0" w:space="0" w:color="auto"/>
        <w:left w:val="none" w:sz="0" w:space="0" w:color="auto"/>
        <w:bottom w:val="none" w:sz="0" w:space="0" w:color="auto"/>
        <w:right w:val="none" w:sz="0" w:space="0" w:color="auto"/>
      </w:divBdr>
    </w:div>
    <w:div w:id="1702702954">
      <w:bodyDiv w:val="1"/>
      <w:marLeft w:val="0"/>
      <w:marRight w:val="0"/>
      <w:marTop w:val="0"/>
      <w:marBottom w:val="0"/>
      <w:divBdr>
        <w:top w:val="none" w:sz="0" w:space="0" w:color="auto"/>
        <w:left w:val="none" w:sz="0" w:space="0" w:color="auto"/>
        <w:bottom w:val="none" w:sz="0" w:space="0" w:color="auto"/>
        <w:right w:val="none" w:sz="0" w:space="0" w:color="auto"/>
      </w:divBdr>
    </w:div>
    <w:div w:id="1714305239">
      <w:bodyDiv w:val="1"/>
      <w:marLeft w:val="0"/>
      <w:marRight w:val="0"/>
      <w:marTop w:val="0"/>
      <w:marBottom w:val="0"/>
      <w:divBdr>
        <w:top w:val="none" w:sz="0" w:space="0" w:color="auto"/>
        <w:left w:val="none" w:sz="0" w:space="0" w:color="auto"/>
        <w:bottom w:val="none" w:sz="0" w:space="0" w:color="auto"/>
        <w:right w:val="none" w:sz="0" w:space="0" w:color="auto"/>
      </w:divBdr>
    </w:div>
    <w:div w:id="1722292291">
      <w:bodyDiv w:val="1"/>
      <w:marLeft w:val="0"/>
      <w:marRight w:val="0"/>
      <w:marTop w:val="0"/>
      <w:marBottom w:val="0"/>
      <w:divBdr>
        <w:top w:val="none" w:sz="0" w:space="0" w:color="auto"/>
        <w:left w:val="none" w:sz="0" w:space="0" w:color="auto"/>
        <w:bottom w:val="none" w:sz="0" w:space="0" w:color="auto"/>
        <w:right w:val="none" w:sz="0" w:space="0" w:color="auto"/>
      </w:divBdr>
    </w:div>
    <w:div w:id="1726294955">
      <w:bodyDiv w:val="1"/>
      <w:marLeft w:val="0"/>
      <w:marRight w:val="0"/>
      <w:marTop w:val="0"/>
      <w:marBottom w:val="0"/>
      <w:divBdr>
        <w:top w:val="none" w:sz="0" w:space="0" w:color="auto"/>
        <w:left w:val="none" w:sz="0" w:space="0" w:color="auto"/>
        <w:bottom w:val="none" w:sz="0" w:space="0" w:color="auto"/>
        <w:right w:val="none" w:sz="0" w:space="0" w:color="auto"/>
      </w:divBdr>
    </w:div>
    <w:div w:id="1726368359">
      <w:bodyDiv w:val="1"/>
      <w:marLeft w:val="0"/>
      <w:marRight w:val="0"/>
      <w:marTop w:val="0"/>
      <w:marBottom w:val="0"/>
      <w:divBdr>
        <w:top w:val="none" w:sz="0" w:space="0" w:color="auto"/>
        <w:left w:val="none" w:sz="0" w:space="0" w:color="auto"/>
        <w:bottom w:val="none" w:sz="0" w:space="0" w:color="auto"/>
        <w:right w:val="none" w:sz="0" w:space="0" w:color="auto"/>
      </w:divBdr>
    </w:div>
    <w:div w:id="1729767222">
      <w:bodyDiv w:val="1"/>
      <w:marLeft w:val="0"/>
      <w:marRight w:val="0"/>
      <w:marTop w:val="0"/>
      <w:marBottom w:val="0"/>
      <w:divBdr>
        <w:top w:val="none" w:sz="0" w:space="0" w:color="auto"/>
        <w:left w:val="none" w:sz="0" w:space="0" w:color="auto"/>
        <w:bottom w:val="none" w:sz="0" w:space="0" w:color="auto"/>
        <w:right w:val="none" w:sz="0" w:space="0" w:color="auto"/>
      </w:divBdr>
    </w:div>
    <w:div w:id="1735466484">
      <w:bodyDiv w:val="1"/>
      <w:marLeft w:val="0"/>
      <w:marRight w:val="0"/>
      <w:marTop w:val="0"/>
      <w:marBottom w:val="0"/>
      <w:divBdr>
        <w:top w:val="none" w:sz="0" w:space="0" w:color="auto"/>
        <w:left w:val="none" w:sz="0" w:space="0" w:color="auto"/>
        <w:bottom w:val="none" w:sz="0" w:space="0" w:color="auto"/>
        <w:right w:val="none" w:sz="0" w:space="0" w:color="auto"/>
      </w:divBdr>
    </w:div>
    <w:div w:id="1745226560">
      <w:bodyDiv w:val="1"/>
      <w:marLeft w:val="0"/>
      <w:marRight w:val="0"/>
      <w:marTop w:val="0"/>
      <w:marBottom w:val="0"/>
      <w:divBdr>
        <w:top w:val="none" w:sz="0" w:space="0" w:color="auto"/>
        <w:left w:val="none" w:sz="0" w:space="0" w:color="auto"/>
        <w:bottom w:val="none" w:sz="0" w:space="0" w:color="auto"/>
        <w:right w:val="none" w:sz="0" w:space="0" w:color="auto"/>
      </w:divBdr>
    </w:div>
    <w:div w:id="1745300512">
      <w:bodyDiv w:val="1"/>
      <w:marLeft w:val="0"/>
      <w:marRight w:val="0"/>
      <w:marTop w:val="0"/>
      <w:marBottom w:val="0"/>
      <w:divBdr>
        <w:top w:val="none" w:sz="0" w:space="0" w:color="auto"/>
        <w:left w:val="none" w:sz="0" w:space="0" w:color="auto"/>
        <w:bottom w:val="none" w:sz="0" w:space="0" w:color="auto"/>
        <w:right w:val="none" w:sz="0" w:space="0" w:color="auto"/>
      </w:divBdr>
    </w:div>
    <w:div w:id="1746296357">
      <w:bodyDiv w:val="1"/>
      <w:marLeft w:val="0"/>
      <w:marRight w:val="0"/>
      <w:marTop w:val="0"/>
      <w:marBottom w:val="0"/>
      <w:divBdr>
        <w:top w:val="none" w:sz="0" w:space="0" w:color="auto"/>
        <w:left w:val="none" w:sz="0" w:space="0" w:color="auto"/>
        <w:bottom w:val="none" w:sz="0" w:space="0" w:color="auto"/>
        <w:right w:val="none" w:sz="0" w:space="0" w:color="auto"/>
      </w:divBdr>
    </w:div>
    <w:div w:id="1747069925">
      <w:bodyDiv w:val="1"/>
      <w:marLeft w:val="0"/>
      <w:marRight w:val="0"/>
      <w:marTop w:val="0"/>
      <w:marBottom w:val="0"/>
      <w:divBdr>
        <w:top w:val="none" w:sz="0" w:space="0" w:color="auto"/>
        <w:left w:val="none" w:sz="0" w:space="0" w:color="auto"/>
        <w:bottom w:val="none" w:sz="0" w:space="0" w:color="auto"/>
        <w:right w:val="none" w:sz="0" w:space="0" w:color="auto"/>
      </w:divBdr>
    </w:div>
    <w:div w:id="1748651353">
      <w:bodyDiv w:val="1"/>
      <w:marLeft w:val="0"/>
      <w:marRight w:val="0"/>
      <w:marTop w:val="0"/>
      <w:marBottom w:val="0"/>
      <w:divBdr>
        <w:top w:val="none" w:sz="0" w:space="0" w:color="auto"/>
        <w:left w:val="none" w:sz="0" w:space="0" w:color="auto"/>
        <w:bottom w:val="none" w:sz="0" w:space="0" w:color="auto"/>
        <w:right w:val="none" w:sz="0" w:space="0" w:color="auto"/>
      </w:divBdr>
    </w:div>
    <w:div w:id="1752776129">
      <w:bodyDiv w:val="1"/>
      <w:marLeft w:val="0"/>
      <w:marRight w:val="0"/>
      <w:marTop w:val="0"/>
      <w:marBottom w:val="0"/>
      <w:divBdr>
        <w:top w:val="none" w:sz="0" w:space="0" w:color="auto"/>
        <w:left w:val="none" w:sz="0" w:space="0" w:color="auto"/>
        <w:bottom w:val="none" w:sz="0" w:space="0" w:color="auto"/>
        <w:right w:val="none" w:sz="0" w:space="0" w:color="auto"/>
      </w:divBdr>
    </w:div>
    <w:div w:id="1757707419">
      <w:bodyDiv w:val="1"/>
      <w:marLeft w:val="0"/>
      <w:marRight w:val="0"/>
      <w:marTop w:val="0"/>
      <w:marBottom w:val="0"/>
      <w:divBdr>
        <w:top w:val="none" w:sz="0" w:space="0" w:color="auto"/>
        <w:left w:val="none" w:sz="0" w:space="0" w:color="auto"/>
        <w:bottom w:val="none" w:sz="0" w:space="0" w:color="auto"/>
        <w:right w:val="none" w:sz="0" w:space="0" w:color="auto"/>
      </w:divBdr>
    </w:div>
    <w:div w:id="1764913700">
      <w:bodyDiv w:val="1"/>
      <w:marLeft w:val="0"/>
      <w:marRight w:val="0"/>
      <w:marTop w:val="0"/>
      <w:marBottom w:val="0"/>
      <w:divBdr>
        <w:top w:val="none" w:sz="0" w:space="0" w:color="auto"/>
        <w:left w:val="none" w:sz="0" w:space="0" w:color="auto"/>
        <w:bottom w:val="none" w:sz="0" w:space="0" w:color="auto"/>
        <w:right w:val="none" w:sz="0" w:space="0" w:color="auto"/>
      </w:divBdr>
    </w:div>
    <w:div w:id="1765035823">
      <w:bodyDiv w:val="1"/>
      <w:marLeft w:val="0"/>
      <w:marRight w:val="0"/>
      <w:marTop w:val="0"/>
      <w:marBottom w:val="0"/>
      <w:divBdr>
        <w:top w:val="none" w:sz="0" w:space="0" w:color="auto"/>
        <w:left w:val="none" w:sz="0" w:space="0" w:color="auto"/>
        <w:bottom w:val="none" w:sz="0" w:space="0" w:color="auto"/>
        <w:right w:val="none" w:sz="0" w:space="0" w:color="auto"/>
      </w:divBdr>
    </w:div>
    <w:div w:id="1765952122">
      <w:bodyDiv w:val="1"/>
      <w:marLeft w:val="0"/>
      <w:marRight w:val="0"/>
      <w:marTop w:val="0"/>
      <w:marBottom w:val="0"/>
      <w:divBdr>
        <w:top w:val="none" w:sz="0" w:space="0" w:color="auto"/>
        <w:left w:val="none" w:sz="0" w:space="0" w:color="auto"/>
        <w:bottom w:val="none" w:sz="0" w:space="0" w:color="auto"/>
        <w:right w:val="none" w:sz="0" w:space="0" w:color="auto"/>
      </w:divBdr>
    </w:div>
    <w:div w:id="1776630243">
      <w:bodyDiv w:val="1"/>
      <w:marLeft w:val="0"/>
      <w:marRight w:val="0"/>
      <w:marTop w:val="0"/>
      <w:marBottom w:val="0"/>
      <w:divBdr>
        <w:top w:val="none" w:sz="0" w:space="0" w:color="auto"/>
        <w:left w:val="none" w:sz="0" w:space="0" w:color="auto"/>
        <w:bottom w:val="none" w:sz="0" w:space="0" w:color="auto"/>
        <w:right w:val="none" w:sz="0" w:space="0" w:color="auto"/>
      </w:divBdr>
    </w:div>
    <w:div w:id="1778134742">
      <w:bodyDiv w:val="1"/>
      <w:marLeft w:val="0"/>
      <w:marRight w:val="0"/>
      <w:marTop w:val="0"/>
      <w:marBottom w:val="0"/>
      <w:divBdr>
        <w:top w:val="none" w:sz="0" w:space="0" w:color="auto"/>
        <w:left w:val="none" w:sz="0" w:space="0" w:color="auto"/>
        <w:bottom w:val="none" w:sz="0" w:space="0" w:color="auto"/>
        <w:right w:val="none" w:sz="0" w:space="0" w:color="auto"/>
      </w:divBdr>
    </w:div>
    <w:div w:id="1780106768">
      <w:bodyDiv w:val="1"/>
      <w:marLeft w:val="0"/>
      <w:marRight w:val="0"/>
      <w:marTop w:val="0"/>
      <w:marBottom w:val="0"/>
      <w:divBdr>
        <w:top w:val="none" w:sz="0" w:space="0" w:color="auto"/>
        <w:left w:val="none" w:sz="0" w:space="0" w:color="auto"/>
        <w:bottom w:val="none" w:sz="0" w:space="0" w:color="auto"/>
        <w:right w:val="none" w:sz="0" w:space="0" w:color="auto"/>
      </w:divBdr>
    </w:div>
    <w:div w:id="1788498448">
      <w:bodyDiv w:val="1"/>
      <w:marLeft w:val="0"/>
      <w:marRight w:val="0"/>
      <w:marTop w:val="0"/>
      <w:marBottom w:val="0"/>
      <w:divBdr>
        <w:top w:val="none" w:sz="0" w:space="0" w:color="auto"/>
        <w:left w:val="none" w:sz="0" w:space="0" w:color="auto"/>
        <w:bottom w:val="none" w:sz="0" w:space="0" w:color="auto"/>
        <w:right w:val="none" w:sz="0" w:space="0" w:color="auto"/>
      </w:divBdr>
    </w:div>
    <w:div w:id="1789275815">
      <w:bodyDiv w:val="1"/>
      <w:marLeft w:val="0"/>
      <w:marRight w:val="0"/>
      <w:marTop w:val="0"/>
      <w:marBottom w:val="0"/>
      <w:divBdr>
        <w:top w:val="none" w:sz="0" w:space="0" w:color="auto"/>
        <w:left w:val="none" w:sz="0" w:space="0" w:color="auto"/>
        <w:bottom w:val="none" w:sz="0" w:space="0" w:color="auto"/>
        <w:right w:val="none" w:sz="0" w:space="0" w:color="auto"/>
      </w:divBdr>
    </w:div>
    <w:div w:id="1800298152">
      <w:bodyDiv w:val="1"/>
      <w:marLeft w:val="0"/>
      <w:marRight w:val="0"/>
      <w:marTop w:val="0"/>
      <w:marBottom w:val="0"/>
      <w:divBdr>
        <w:top w:val="none" w:sz="0" w:space="0" w:color="auto"/>
        <w:left w:val="none" w:sz="0" w:space="0" w:color="auto"/>
        <w:bottom w:val="none" w:sz="0" w:space="0" w:color="auto"/>
        <w:right w:val="none" w:sz="0" w:space="0" w:color="auto"/>
      </w:divBdr>
    </w:div>
    <w:div w:id="1801879344">
      <w:bodyDiv w:val="1"/>
      <w:marLeft w:val="0"/>
      <w:marRight w:val="0"/>
      <w:marTop w:val="0"/>
      <w:marBottom w:val="0"/>
      <w:divBdr>
        <w:top w:val="none" w:sz="0" w:space="0" w:color="auto"/>
        <w:left w:val="none" w:sz="0" w:space="0" w:color="auto"/>
        <w:bottom w:val="none" w:sz="0" w:space="0" w:color="auto"/>
        <w:right w:val="none" w:sz="0" w:space="0" w:color="auto"/>
      </w:divBdr>
    </w:div>
    <w:div w:id="1803692943">
      <w:bodyDiv w:val="1"/>
      <w:marLeft w:val="0"/>
      <w:marRight w:val="0"/>
      <w:marTop w:val="0"/>
      <w:marBottom w:val="0"/>
      <w:divBdr>
        <w:top w:val="none" w:sz="0" w:space="0" w:color="auto"/>
        <w:left w:val="none" w:sz="0" w:space="0" w:color="auto"/>
        <w:bottom w:val="none" w:sz="0" w:space="0" w:color="auto"/>
        <w:right w:val="none" w:sz="0" w:space="0" w:color="auto"/>
      </w:divBdr>
    </w:div>
    <w:div w:id="1812866489">
      <w:bodyDiv w:val="1"/>
      <w:marLeft w:val="0"/>
      <w:marRight w:val="0"/>
      <w:marTop w:val="0"/>
      <w:marBottom w:val="0"/>
      <w:divBdr>
        <w:top w:val="none" w:sz="0" w:space="0" w:color="auto"/>
        <w:left w:val="none" w:sz="0" w:space="0" w:color="auto"/>
        <w:bottom w:val="none" w:sz="0" w:space="0" w:color="auto"/>
        <w:right w:val="none" w:sz="0" w:space="0" w:color="auto"/>
      </w:divBdr>
    </w:div>
    <w:div w:id="1813867890">
      <w:bodyDiv w:val="1"/>
      <w:marLeft w:val="0"/>
      <w:marRight w:val="0"/>
      <w:marTop w:val="0"/>
      <w:marBottom w:val="0"/>
      <w:divBdr>
        <w:top w:val="none" w:sz="0" w:space="0" w:color="auto"/>
        <w:left w:val="none" w:sz="0" w:space="0" w:color="auto"/>
        <w:bottom w:val="none" w:sz="0" w:space="0" w:color="auto"/>
        <w:right w:val="none" w:sz="0" w:space="0" w:color="auto"/>
      </w:divBdr>
    </w:div>
    <w:div w:id="1814788694">
      <w:bodyDiv w:val="1"/>
      <w:marLeft w:val="0"/>
      <w:marRight w:val="0"/>
      <w:marTop w:val="0"/>
      <w:marBottom w:val="0"/>
      <w:divBdr>
        <w:top w:val="none" w:sz="0" w:space="0" w:color="auto"/>
        <w:left w:val="none" w:sz="0" w:space="0" w:color="auto"/>
        <w:bottom w:val="none" w:sz="0" w:space="0" w:color="auto"/>
        <w:right w:val="none" w:sz="0" w:space="0" w:color="auto"/>
      </w:divBdr>
    </w:div>
    <w:div w:id="1817525000">
      <w:bodyDiv w:val="1"/>
      <w:marLeft w:val="0"/>
      <w:marRight w:val="0"/>
      <w:marTop w:val="0"/>
      <w:marBottom w:val="0"/>
      <w:divBdr>
        <w:top w:val="none" w:sz="0" w:space="0" w:color="auto"/>
        <w:left w:val="none" w:sz="0" w:space="0" w:color="auto"/>
        <w:bottom w:val="none" w:sz="0" w:space="0" w:color="auto"/>
        <w:right w:val="none" w:sz="0" w:space="0" w:color="auto"/>
      </w:divBdr>
    </w:div>
    <w:div w:id="1822849201">
      <w:bodyDiv w:val="1"/>
      <w:marLeft w:val="0"/>
      <w:marRight w:val="0"/>
      <w:marTop w:val="0"/>
      <w:marBottom w:val="0"/>
      <w:divBdr>
        <w:top w:val="none" w:sz="0" w:space="0" w:color="auto"/>
        <w:left w:val="none" w:sz="0" w:space="0" w:color="auto"/>
        <w:bottom w:val="none" w:sz="0" w:space="0" w:color="auto"/>
        <w:right w:val="none" w:sz="0" w:space="0" w:color="auto"/>
      </w:divBdr>
    </w:div>
    <w:div w:id="1826358587">
      <w:bodyDiv w:val="1"/>
      <w:marLeft w:val="0"/>
      <w:marRight w:val="0"/>
      <w:marTop w:val="0"/>
      <w:marBottom w:val="0"/>
      <w:divBdr>
        <w:top w:val="none" w:sz="0" w:space="0" w:color="auto"/>
        <w:left w:val="none" w:sz="0" w:space="0" w:color="auto"/>
        <w:bottom w:val="none" w:sz="0" w:space="0" w:color="auto"/>
        <w:right w:val="none" w:sz="0" w:space="0" w:color="auto"/>
      </w:divBdr>
    </w:div>
    <w:div w:id="1828091533">
      <w:bodyDiv w:val="1"/>
      <w:marLeft w:val="0"/>
      <w:marRight w:val="0"/>
      <w:marTop w:val="0"/>
      <w:marBottom w:val="0"/>
      <w:divBdr>
        <w:top w:val="none" w:sz="0" w:space="0" w:color="auto"/>
        <w:left w:val="none" w:sz="0" w:space="0" w:color="auto"/>
        <w:bottom w:val="none" w:sz="0" w:space="0" w:color="auto"/>
        <w:right w:val="none" w:sz="0" w:space="0" w:color="auto"/>
      </w:divBdr>
    </w:div>
    <w:div w:id="1845319698">
      <w:bodyDiv w:val="1"/>
      <w:marLeft w:val="0"/>
      <w:marRight w:val="0"/>
      <w:marTop w:val="0"/>
      <w:marBottom w:val="0"/>
      <w:divBdr>
        <w:top w:val="none" w:sz="0" w:space="0" w:color="auto"/>
        <w:left w:val="none" w:sz="0" w:space="0" w:color="auto"/>
        <w:bottom w:val="none" w:sz="0" w:space="0" w:color="auto"/>
        <w:right w:val="none" w:sz="0" w:space="0" w:color="auto"/>
      </w:divBdr>
    </w:div>
    <w:div w:id="1846893459">
      <w:bodyDiv w:val="1"/>
      <w:marLeft w:val="0"/>
      <w:marRight w:val="0"/>
      <w:marTop w:val="0"/>
      <w:marBottom w:val="0"/>
      <w:divBdr>
        <w:top w:val="none" w:sz="0" w:space="0" w:color="auto"/>
        <w:left w:val="none" w:sz="0" w:space="0" w:color="auto"/>
        <w:bottom w:val="none" w:sz="0" w:space="0" w:color="auto"/>
        <w:right w:val="none" w:sz="0" w:space="0" w:color="auto"/>
      </w:divBdr>
    </w:div>
    <w:div w:id="1849370259">
      <w:bodyDiv w:val="1"/>
      <w:marLeft w:val="0"/>
      <w:marRight w:val="0"/>
      <w:marTop w:val="0"/>
      <w:marBottom w:val="0"/>
      <w:divBdr>
        <w:top w:val="none" w:sz="0" w:space="0" w:color="auto"/>
        <w:left w:val="none" w:sz="0" w:space="0" w:color="auto"/>
        <w:bottom w:val="none" w:sz="0" w:space="0" w:color="auto"/>
        <w:right w:val="none" w:sz="0" w:space="0" w:color="auto"/>
      </w:divBdr>
    </w:div>
    <w:div w:id="1850287130">
      <w:bodyDiv w:val="1"/>
      <w:marLeft w:val="0"/>
      <w:marRight w:val="0"/>
      <w:marTop w:val="0"/>
      <w:marBottom w:val="0"/>
      <w:divBdr>
        <w:top w:val="none" w:sz="0" w:space="0" w:color="auto"/>
        <w:left w:val="none" w:sz="0" w:space="0" w:color="auto"/>
        <w:bottom w:val="none" w:sz="0" w:space="0" w:color="auto"/>
        <w:right w:val="none" w:sz="0" w:space="0" w:color="auto"/>
      </w:divBdr>
    </w:div>
    <w:div w:id="1856916741">
      <w:bodyDiv w:val="1"/>
      <w:marLeft w:val="0"/>
      <w:marRight w:val="0"/>
      <w:marTop w:val="0"/>
      <w:marBottom w:val="0"/>
      <w:divBdr>
        <w:top w:val="none" w:sz="0" w:space="0" w:color="auto"/>
        <w:left w:val="none" w:sz="0" w:space="0" w:color="auto"/>
        <w:bottom w:val="none" w:sz="0" w:space="0" w:color="auto"/>
        <w:right w:val="none" w:sz="0" w:space="0" w:color="auto"/>
      </w:divBdr>
    </w:div>
    <w:div w:id="1857815518">
      <w:bodyDiv w:val="1"/>
      <w:marLeft w:val="0"/>
      <w:marRight w:val="0"/>
      <w:marTop w:val="0"/>
      <w:marBottom w:val="0"/>
      <w:divBdr>
        <w:top w:val="none" w:sz="0" w:space="0" w:color="auto"/>
        <w:left w:val="none" w:sz="0" w:space="0" w:color="auto"/>
        <w:bottom w:val="none" w:sz="0" w:space="0" w:color="auto"/>
        <w:right w:val="none" w:sz="0" w:space="0" w:color="auto"/>
      </w:divBdr>
    </w:div>
    <w:div w:id="1860125006">
      <w:bodyDiv w:val="1"/>
      <w:marLeft w:val="0"/>
      <w:marRight w:val="0"/>
      <w:marTop w:val="0"/>
      <w:marBottom w:val="0"/>
      <w:divBdr>
        <w:top w:val="none" w:sz="0" w:space="0" w:color="auto"/>
        <w:left w:val="none" w:sz="0" w:space="0" w:color="auto"/>
        <w:bottom w:val="none" w:sz="0" w:space="0" w:color="auto"/>
        <w:right w:val="none" w:sz="0" w:space="0" w:color="auto"/>
      </w:divBdr>
    </w:div>
    <w:div w:id="1865243227">
      <w:bodyDiv w:val="1"/>
      <w:marLeft w:val="0"/>
      <w:marRight w:val="0"/>
      <w:marTop w:val="0"/>
      <w:marBottom w:val="0"/>
      <w:divBdr>
        <w:top w:val="none" w:sz="0" w:space="0" w:color="auto"/>
        <w:left w:val="none" w:sz="0" w:space="0" w:color="auto"/>
        <w:bottom w:val="none" w:sz="0" w:space="0" w:color="auto"/>
        <w:right w:val="none" w:sz="0" w:space="0" w:color="auto"/>
      </w:divBdr>
    </w:div>
    <w:div w:id="1865710597">
      <w:bodyDiv w:val="1"/>
      <w:marLeft w:val="0"/>
      <w:marRight w:val="0"/>
      <w:marTop w:val="0"/>
      <w:marBottom w:val="0"/>
      <w:divBdr>
        <w:top w:val="none" w:sz="0" w:space="0" w:color="auto"/>
        <w:left w:val="none" w:sz="0" w:space="0" w:color="auto"/>
        <w:bottom w:val="none" w:sz="0" w:space="0" w:color="auto"/>
        <w:right w:val="none" w:sz="0" w:space="0" w:color="auto"/>
      </w:divBdr>
    </w:div>
    <w:div w:id="1868055564">
      <w:bodyDiv w:val="1"/>
      <w:marLeft w:val="0"/>
      <w:marRight w:val="0"/>
      <w:marTop w:val="0"/>
      <w:marBottom w:val="0"/>
      <w:divBdr>
        <w:top w:val="none" w:sz="0" w:space="0" w:color="auto"/>
        <w:left w:val="none" w:sz="0" w:space="0" w:color="auto"/>
        <w:bottom w:val="none" w:sz="0" w:space="0" w:color="auto"/>
        <w:right w:val="none" w:sz="0" w:space="0" w:color="auto"/>
      </w:divBdr>
    </w:div>
    <w:div w:id="1869367686">
      <w:bodyDiv w:val="1"/>
      <w:marLeft w:val="0"/>
      <w:marRight w:val="0"/>
      <w:marTop w:val="0"/>
      <w:marBottom w:val="0"/>
      <w:divBdr>
        <w:top w:val="none" w:sz="0" w:space="0" w:color="auto"/>
        <w:left w:val="none" w:sz="0" w:space="0" w:color="auto"/>
        <w:bottom w:val="none" w:sz="0" w:space="0" w:color="auto"/>
        <w:right w:val="none" w:sz="0" w:space="0" w:color="auto"/>
      </w:divBdr>
    </w:div>
    <w:div w:id="1870675984">
      <w:bodyDiv w:val="1"/>
      <w:marLeft w:val="0"/>
      <w:marRight w:val="0"/>
      <w:marTop w:val="0"/>
      <w:marBottom w:val="0"/>
      <w:divBdr>
        <w:top w:val="none" w:sz="0" w:space="0" w:color="auto"/>
        <w:left w:val="none" w:sz="0" w:space="0" w:color="auto"/>
        <w:bottom w:val="none" w:sz="0" w:space="0" w:color="auto"/>
        <w:right w:val="none" w:sz="0" w:space="0" w:color="auto"/>
      </w:divBdr>
    </w:div>
    <w:div w:id="1872495790">
      <w:bodyDiv w:val="1"/>
      <w:marLeft w:val="0"/>
      <w:marRight w:val="0"/>
      <w:marTop w:val="0"/>
      <w:marBottom w:val="0"/>
      <w:divBdr>
        <w:top w:val="none" w:sz="0" w:space="0" w:color="auto"/>
        <w:left w:val="none" w:sz="0" w:space="0" w:color="auto"/>
        <w:bottom w:val="none" w:sz="0" w:space="0" w:color="auto"/>
        <w:right w:val="none" w:sz="0" w:space="0" w:color="auto"/>
      </w:divBdr>
    </w:div>
    <w:div w:id="1872570484">
      <w:bodyDiv w:val="1"/>
      <w:marLeft w:val="0"/>
      <w:marRight w:val="0"/>
      <w:marTop w:val="0"/>
      <w:marBottom w:val="0"/>
      <w:divBdr>
        <w:top w:val="none" w:sz="0" w:space="0" w:color="auto"/>
        <w:left w:val="none" w:sz="0" w:space="0" w:color="auto"/>
        <w:bottom w:val="none" w:sz="0" w:space="0" w:color="auto"/>
        <w:right w:val="none" w:sz="0" w:space="0" w:color="auto"/>
      </w:divBdr>
    </w:div>
    <w:div w:id="1876775303">
      <w:bodyDiv w:val="1"/>
      <w:marLeft w:val="0"/>
      <w:marRight w:val="0"/>
      <w:marTop w:val="0"/>
      <w:marBottom w:val="0"/>
      <w:divBdr>
        <w:top w:val="none" w:sz="0" w:space="0" w:color="auto"/>
        <w:left w:val="none" w:sz="0" w:space="0" w:color="auto"/>
        <w:bottom w:val="none" w:sz="0" w:space="0" w:color="auto"/>
        <w:right w:val="none" w:sz="0" w:space="0" w:color="auto"/>
      </w:divBdr>
    </w:div>
    <w:div w:id="1879312201">
      <w:bodyDiv w:val="1"/>
      <w:marLeft w:val="0"/>
      <w:marRight w:val="0"/>
      <w:marTop w:val="0"/>
      <w:marBottom w:val="0"/>
      <w:divBdr>
        <w:top w:val="none" w:sz="0" w:space="0" w:color="auto"/>
        <w:left w:val="none" w:sz="0" w:space="0" w:color="auto"/>
        <w:bottom w:val="none" w:sz="0" w:space="0" w:color="auto"/>
        <w:right w:val="none" w:sz="0" w:space="0" w:color="auto"/>
      </w:divBdr>
    </w:div>
    <w:div w:id="1883900981">
      <w:bodyDiv w:val="1"/>
      <w:marLeft w:val="0"/>
      <w:marRight w:val="0"/>
      <w:marTop w:val="0"/>
      <w:marBottom w:val="0"/>
      <w:divBdr>
        <w:top w:val="none" w:sz="0" w:space="0" w:color="auto"/>
        <w:left w:val="none" w:sz="0" w:space="0" w:color="auto"/>
        <w:bottom w:val="none" w:sz="0" w:space="0" w:color="auto"/>
        <w:right w:val="none" w:sz="0" w:space="0" w:color="auto"/>
      </w:divBdr>
    </w:div>
    <w:div w:id="1886331226">
      <w:bodyDiv w:val="1"/>
      <w:marLeft w:val="0"/>
      <w:marRight w:val="0"/>
      <w:marTop w:val="0"/>
      <w:marBottom w:val="0"/>
      <w:divBdr>
        <w:top w:val="none" w:sz="0" w:space="0" w:color="auto"/>
        <w:left w:val="none" w:sz="0" w:space="0" w:color="auto"/>
        <w:bottom w:val="none" w:sz="0" w:space="0" w:color="auto"/>
        <w:right w:val="none" w:sz="0" w:space="0" w:color="auto"/>
      </w:divBdr>
    </w:div>
    <w:div w:id="1890606660">
      <w:bodyDiv w:val="1"/>
      <w:marLeft w:val="0"/>
      <w:marRight w:val="0"/>
      <w:marTop w:val="0"/>
      <w:marBottom w:val="0"/>
      <w:divBdr>
        <w:top w:val="none" w:sz="0" w:space="0" w:color="auto"/>
        <w:left w:val="none" w:sz="0" w:space="0" w:color="auto"/>
        <w:bottom w:val="none" w:sz="0" w:space="0" w:color="auto"/>
        <w:right w:val="none" w:sz="0" w:space="0" w:color="auto"/>
      </w:divBdr>
    </w:div>
    <w:div w:id="1891571455">
      <w:bodyDiv w:val="1"/>
      <w:marLeft w:val="0"/>
      <w:marRight w:val="0"/>
      <w:marTop w:val="0"/>
      <w:marBottom w:val="0"/>
      <w:divBdr>
        <w:top w:val="none" w:sz="0" w:space="0" w:color="auto"/>
        <w:left w:val="none" w:sz="0" w:space="0" w:color="auto"/>
        <w:bottom w:val="none" w:sz="0" w:space="0" w:color="auto"/>
        <w:right w:val="none" w:sz="0" w:space="0" w:color="auto"/>
      </w:divBdr>
    </w:div>
    <w:div w:id="1891726488">
      <w:bodyDiv w:val="1"/>
      <w:marLeft w:val="0"/>
      <w:marRight w:val="0"/>
      <w:marTop w:val="0"/>
      <w:marBottom w:val="0"/>
      <w:divBdr>
        <w:top w:val="none" w:sz="0" w:space="0" w:color="auto"/>
        <w:left w:val="none" w:sz="0" w:space="0" w:color="auto"/>
        <w:bottom w:val="none" w:sz="0" w:space="0" w:color="auto"/>
        <w:right w:val="none" w:sz="0" w:space="0" w:color="auto"/>
      </w:divBdr>
    </w:div>
    <w:div w:id="1893879689">
      <w:bodyDiv w:val="1"/>
      <w:marLeft w:val="0"/>
      <w:marRight w:val="0"/>
      <w:marTop w:val="0"/>
      <w:marBottom w:val="0"/>
      <w:divBdr>
        <w:top w:val="none" w:sz="0" w:space="0" w:color="auto"/>
        <w:left w:val="none" w:sz="0" w:space="0" w:color="auto"/>
        <w:bottom w:val="none" w:sz="0" w:space="0" w:color="auto"/>
        <w:right w:val="none" w:sz="0" w:space="0" w:color="auto"/>
      </w:divBdr>
    </w:div>
    <w:div w:id="1896117567">
      <w:bodyDiv w:val="1"/>
      <w:marLeft w:val="0"/>
      <w:marRight w:val="0"/>
      <w:marTop w:val="0"/>
      <w:marBottom w:val="0"/>
      <w:divBdr>
        <w:top w:val="none" w:sz="0" w:space="0" w:color="auto"/>
        <w:left w:val="none" w:sz="0" w:space="0" w:color="auto"/>
        <w:bottom w:val="none" w:sz="0" w:space="0" w:color="auto"/>
        <w:right w:val="none" w:sz="0" w:space="0" w:color="auto"/>
      </w:divBdr>
    </w:div>
    <w:div w:id="1900940892">
      <w:bodyDiv w:val="1"/>
      <w:marLeft w:val="0"/>
      <w:marRight w:val="0"/>
      <w:marTop w:val="0"/>
      <w:marBottom w:val="0"/>
      <w:divBdr>
        <w:top w:val="none" w:sz="0" w:space="0" w:color="auto"/>
        <w:left w:val="none" w:sz="0" w:space="0" w:color="auto"/>
        <w:bottom w:val="none" w:sz="0" w:space="0" w:color="auto"/>
        <w:right w:val="none" w:sz="0" w:space="0" w:color="auto"/>
      </w:divBdr>
    </w:div>
    <w:div w:id="1908222963">
      <w:bodyDiv w:val="1"/>
      <w:marLeft w:val="0"/>
      <w:marRight w:val="0"/>
      <w:marTop w:val="0"/>
      <w:marBottom w:val="0"/>
      <w:divBdr>
        <w:top w:val="none" w:sz="0" w:space="0" w:color="auto"/>
        <w:left w:val="none" w:sz="0" w:space="0" w:color="auto"/>
        <w:bottom w:val="none" w:sz="0" w:space="0" w:color="auto"/>
        <w:right w:val="none" w:sz="0" w:space="0" w:color="auto"/>
      </w:divBdr>
    </w:div>
    <w:div w:id="1909220011">
      <w:bodyDiv w:val="1"/>
      <w:marLeft w:val="0"/>
      <w:marRight w:val="0"/>
      <w:marTop w:val="0"/>
      <w:marBottom w:val="0"/>
      <w:divBdr>
        <w:top w:val="none" w:sz="0" w:space="0" w:color="auto"/>
        <w:left w:val="none" w:sz="0" w:space="0" w:color="auto"/>
        <w:bottom w:val="none" w:sz="0" w:space="0" w:color="auto"/>
        <w:right w:val="none" w:sz="0" w:space="0" w:color="auto"/>
      </w:divBdr>
    </w:div>
    <w:div w:id="1911886282">
      <w:bodyDiv w:val="1"/>
      <w:marLeft w:val="0"/>
      <w:marRight w:val="0"/>
      <w:marTop w:val="0"/>
      <w:marBottom w:val="0"/>
      <w:divBdr>
        <w:top w:val="none" w:sz="0" w:space="0" w:color="auto"/>
        <w:left w:val="none" w:sz="0" w:space="0" w:color="auto"/>
        <w:bottom w:val="none" w:sz="0" w:space="0" w:color="auto"/>
        <w:right w:val="none" w:sz="0" w:space="0" w:color="auto"/>
      </w:divBdr>
    </w:div>
    <w:div w:id="1919249573">
      <w:bodyDiv w:val="1"/>
      <w:marLeft w:val="0"/>
      <w:marRight w:val="0"/>
      <w:marTop w:val="0"/>
      <w:marBottom w:val="0"/>
      <w:divBdr>
        <w:top w:val="none" w:sz="0" w:space="0" w:color="auto"/>
        <w:left w:val="none" w:sz="0" w:space="0" w:color="auto"/>
        <w:bottom w:val="none" w:sz="0" w:space="0" w:color="auto"/>
        <w:right w:val="none" w:sz="0" w:space="0" w:color="auto"/>
      </w:divBdr>
    </w:div>
    <w:div w:id="1926693597">
      <w:bodyDiv w:val="1"/>
      <w:marLeft w:val="0"/>
      <w:marRight w:val="0"/>
      <w:marTop w:val="0"/>
      <w:marBottom w:val="0"/>
      <w:divBdr>
        <w:top w:val="none" w:sz="0" w:space="0" w:color="auto"/>
        <w:left w:val="none" w:sz="0" w:space="0" w:color="auto"/>
        <w:bottom w:val="none" w:sz="0" w:space="0" w:color="auto"/>
        <w:right w:val="none" w:sz="0" w:space="0" w:color="auto"/>
      </w:divBdr>
    </w:div>
    <w:div w:id="1932928145">
      <w:bodyDiv w:val="1"/>
      <w:marLeft w:val="0"/>
      <w:marRight w:val="0"/>
      <w:marTop w:val="0"/>
      <w:marBottom w:val="0"/>
      <w:divBdr>
        <w:top w:val="none" w:sz="0" w:space="0" w:color="auto"/>
        <w:left w:val="none" w:sz="0" w:space="0" w:color="auto"/>
        <w:bottom w:val="none" w:sz="0" w:space="0" w:color="auto"/>
        <w:right w:val="none" w:sz="0" w:space="0" w:color="auto"/>
      </w:divBdr>
    </w:div>
    <w:div w:id="1942102277">
      <w:bodyDiv w:val="1"/>
      <w:marLeft w:val="0"/>
      <w:marRight w:val="0"/>
      <w:marTop w:val="0"/>
      <w:marBottom w:val="0"/>
      <w:divBdr>
        <w:top w:val="none" w:sz="0" w:space="0" w:color="auto"/>
        <w:left w:val="none" w:sz="0" w:space="0" w:color="auto"/>
        <w:bottom w:val="none" w:sz="0" w:space="0" w:color="auto"/>
        <w:right w:val="none" w:sz="0" w:space="0" w:color="auto"/>
      </w:divBdr>
    </w:div>
    <w:div w:id="1945502087">
      <w:bodyDiv w:val="1"/>
      <w:marLeft w:val="0"/>
      <w:marRight w:val="0"/>
      <w:marTop w:val="0"/>
      <w:marBottom w:val="0"/>
      <w:divBdr>
        <w:top w:val="none" w:sz="0" w:space="0" w:color="auto"/>
        <w:left w:val="none" w:sz="0" w:space="0" w:color="auto"/>
        <w:bottom w:val="none" w:sz="0" w:space="0" w:color="auto"/>
        <w:right w:val="none" w:sz="0" w:space="0" w:color="auto"/>
      </w:divBdr>
    </w:div>
    <w:div w:id="1948727940">
      <w:bodyDiv w:val="1"/>
      <w:marLeft w:val="0"/>
      <w:marRight w:val="0"/>
      <w:marTop w:val="0"/>
      <w:marBottom w:val="0"/>
      <w:divBdr>
        <w:top w:val="none" w:sz="0" w:space="0" w:color="auto"/>
        <w:left w:val="none" w:sz="0" w:space="0" w:color="auto"/>
        <w:bottom w:val="none" w:sz="0" w:space="0" w:color="auto"/>
        <w:right w:val="none" w:sz="0" w:space="0" w:color="auto"/>
      </w:divBdr>
    </w:div>
    <w:div w:id="1950967028">
      <w:bodyDiv w:val="1"/>
      <w:marLeft w:val="0"/>
      <w:marRight w:val="0"/>
      <w:marTop w:val="0"/>
      <w:marBottom w:val="0"/>
      <w:divBdr>
        <w:top w:val="none" w:sz="0" w:space="0" w:color="auto"/>
        <w:left w:val="none" w:sz="0" w:space="0" w:color="auto"/>
        <w:bottom w:val="none" w:sz="0" w:space="0" w:color="auto"/>
        <w:right w:val="none" w:sz="0" w:space="0" w:color="auto"/>
      </w:divBdr>
    </w:div>
    <w:div w:id="1955943193">
      <w:bodyDiv w:val="1"/>
      <w:marLeft w:val="0"/>
      <w:marRight w:val="0"/>
      <w:marTop w:val="0"/>
      <w:marBottom w:val="0"/>
      <w:divBdr>
        <w:top w:val="none" w:sz="0" w:space="0" w:color="auto"/>
        <w:left w:val="none" w:sz="0" w:space="0" w:color="auto"/>
        <w:bottom w:val="none" w:sz="0" w:space="0" w:color="auto"/>
        <w:right w:val="none" w:sz="0" w:space="0" w:color="auto"/>
      </w:divBdr>
    </w:div>
    <w:div w:id="1957522810">
      <w:bodyDiv w:val="1"/>
      <w:marLeft w:val="0"/>
      <w:marRight w:val="0"/>
      <w:marTop w:val="0"/>
      <w:marBottom w:val="0"/>
      <w:divBdr>
        <w:top w:val="none" w:sz="0" w:space="0" w:color="auto"/>
        <w:left w:val="none" w:sz="0" w:space="0" w:color="auto"/>
        <w:bottom w:val="none" w:sz="0" w:space="0" w:color="auto"/>
        <w:right w:val="none" w:sz="0" w:space="0" w:color="auto"/>
      </w:divBdr>
    </w:div>
    <w:div w:id="1957759555">
      <w:bodyDiv w:val="1"/>
      <w:marLeft w:val="0"/>
      <w:marRight w:val="0"/>
      <w:marTop w:val="0"/>
      <w:marBottom w:val="0"/>
      <w:divBdr>
        <w:top w:val="none" w:sz="0" w:space="0" w:color="auto"/>
        <w:left w:val="none" w:sz="0" w:space="0" w:color="auto"/>
        <w:bottom w:val="none" w:sz="0" w:space="0" w:color="auto"/>
        <w:right w:val="none" w:sz="0" w:space="0" w:color="auto"/>
      </w:divBdr>
    </w:div>
    <w:div w:id="1973635069">
      <w:bodyDiv w:val="1"/>
      <w:marLeft w:val="0"/>
      <w:marRight w:val="0"/>
      <w:marTop w:val="0"/>
      <w:marBottom w:val="0"/>
      <w:divBdr>
        <w:top w:val="none" w:sz="0" w:space="0" w:color="auto"/>
        <w:left w:val="none" w:sz="0" w:space="0" w:color="auto"/>
        <w:bottom w:val="none" w:sz="0" w:space="0" w:color="auto"/>
        <w:right w:val="none" w:sz="0" w:space="0" w:color="auto"/>
      </w:divBdr>
    </w:div>
    <w:div w:id="1975481086">
      <w:bodyDiv w:val="1"/>
      <w:marLeft w:val="0"/>
      <w:marRight w:val="0"/>
      <w:marTop w:val="0"/>
      <w:marBottom w:val="0"/>
      <w:divBdr>
        <w:top w:val="none" w:sz="0" w:space="0" w:color="auto"/>
        <w:left w:val="none" w:sz="0" w:space="0" w:color="auto"/>
        <w:bottom w:val="none" w:sz="0" w:space="0" w:color="auto"/>
        <w:right w:val="none" w:sz="0" w:space="0" w:color="auto"/>
      </w:divBdr>
    </w:div>
    <w:div w:id="1975601348">
      <w:bodyDiv w:val="1"/>
      <w:marLeft w:val="0"/>
      <w:marRight w:val="0"/>
      <w:marTop w:val="0"/>
      <w:marBottom w:val="0"/>
      <w:divBdr>
        <w:top w:val="none" w:sz="0" w:space="0" w:color="auto"/>
        <w:left w:val="none" w:sz="0" w:space="0" w:color="auto"/>
        <w:bottom w:val="none" w:sz="0" w:space="0" w:color="auto"/>
        <w:right w:val="none" w:sz="0" w:space="0" w:color="auto"/>
      </w:divBdr>
    </w:div>
    <w:div w:id="1976179535">
      <w:bodyDiv w:val="1"/>
      <w:marLeft w:val="0"/>
      <w:marRight w:val="0"/>
      <w:marTop w:val="0"/>
      <w:marBottom w:val="0"/>
      <w:divBdr>
        <w:top w:val="none" w:sz="0" w:space="0" w:color="auto"/>
        <w:left w:val="none" w:sz="0" w:space="0" w:color="auto"/>
        <w:bottom w:val="none" w:sz="0" w:space="0" w:color="auto"/>
        <w:right w:val="none" w:sz="0" w:space="0" w:color="auto"/>
      </w:divBdr>
    </w:div>
    <w:div w:id="1976372639">
      <w:bodyDiv w:val="1"/>
      <w:marLeft w:val="0"/>
      <w:marRight w:val="0"/>
      <w:marTop w:val="0"/>
      <w:marBottom w:val="0"/>
      <w:divBdr>
        <w:top w:val="none" w:sz="0" w:space="0" w:color="auto"/>
        <w:left w:val="none" w:sz="0" w:space="0" w:color="auto"/>
        <w:bottom w:val="none" w:sz="0" w:space="0" w:color="auto"/>
        <w:right w:val="none" w:sz="0" w:space="0" w:color="auto"/>
      </w:divBdr>
    </w:div>
    <w:div w:id="1977563164">
      <w:bodyDiv w:val="1"/>
      <w:marLeft w:val="0"/>
      <w:marRight w:val="0"/>
      <w:marTop w:val="0"/>
      <w:marBottom w:val="0"/>
      <w:divBdr>
        <w:top w:val="none" w:sz="0" w:space="0" w:color="auto"/>
        <w:left w:val="none" w:sz="0" w:space="0" w:color="auto"/>
        <w:bottom w:val="none" w:sz="0" w:space="0" w:color="auto"/>
        <w:right w:val="none" w:sz="0" w:space="0" w:color="auto"/>
      </w:divBdr>
    </w:div>
    <w:div w:id="1978993239">
      <w:bodyDiv w:val="1"/>
      <w:marLeft w:val="0"/>
      <w:marRight w:val="0"/>
      <w:marTop w:val="0"/>
      <w:marBottom w:val="0"/>
      <w:divBdr>
        <w:top w:val="none" w:sz="0" w:space="0" w:color="auto"/>
        <w:left w:val="none" w:sz="0" w:space="0" w:color="auto"/>
        <w:bottom w:val="none" w:sz="0" w:space="0" w:color="auto"/>
        <w:right w:val="none" w:sz="0" w:space="0" w:color="auto"/>
      </w:divBdr>
    </w:div>
    <w:div w:id="1981762269">
      <w:bodyDiv w:val="1"/>
      <w:marLeft w:val="0"/>
      <w:marRight w:val="0"/>
      <w:marTop w:val="0"/>
      <w:marBottom w:val="0"/>
      <w:divBdr>
        <w:top w:val="none" w:sz="0" w:space="0" w:color="auto"/>
        <w:left w:val="none" w:sz="0" w:space="0" w:color="auto"/>
        <w:bottom w:val="none" w:sz="0" w:space="0" w:color="auto"/>
        <w:right w:val="none" w:sz="0" w:space="0" w:color="auto"/>
      </w:divBdr>
    </w:div>
    <w:div w:id="1983579947">
      <w:bodyDiv w:val="1"/>
      <w:marLeft w:val="0"/>
      <w:marRight w:val="0"/>
      <w:marTop w:val="0"/>
      <w:marBottom w:val="0"/>
      <w:divBdr>
        <w:top w:val="none" w:sz="0" w:space="0" w:color="auto"/>
        <w:left w:val="none" w:sz="0" w:space="0" w:color="auto"/>
        <w:bottom w:val="none" w:sz="0" w:space="0" w:color="auto"/>
        <w:right w:val="none" w:sz="0" w:space="0" w:color="auto"/>
      </w:divBdr>
    </w:div>
    <w:div w:id="1984777294">
      <w:bodyDiv w:val="1"/>
      <w:marLeft w:val="0"/>
      <w:marRight w:val="0"/>
      <w:marTop w:val="0"/>
      <w:marBottom w:val="0"/>
      <w:divBdr>
        <w:top w:val="none" w:sz="0" w:space="0" w:color="auto"/>
        <w:left w:val="none" w:sz="0" w:space="0" w:color="auto"/>
        <w:bottom w:val="none" w:sz="0" w:space="0" w:color="auto"/>
        <w:right w:val="none" w:sz="0" w:space="0" w:color="auto"/>
      </w:divBdr>
    </w:div>
    <w:div w:id="1986424767">
      <w:bodyDiv w:val="1"/>
      <w:marLeft w:val="0"/>
      <w:marRight w:val="0"/>
      <w:marTop w:val="0"/>
      <w:marBottom w:val="0"/>
      <w:divBdr>
        <w:top w:val="none" w:sz="0" w:space="0" w:color="auto"/>
        <w:left w:val="none" w:sz="0" w:space="0" w:color="auto"/>
        <w:bottom w:val="none" w:sz="0" w:space="0" w:color="auto"/>
        <w:right w:val="none" w:sz="0" w:space="0" w:color="auto"/>
      </w:divBdr>
    </w:div>
    <w:div w:id="1989550655">
      <w:bodyDiv w:val="1"/>
      <w:marLeft w:val="0"/>
      <w:marRight w:val="0"/>
      <w:marTop w:val="0"/>
      <w:marBottom w:val="0"/>
      <w:divBdr>
        <w:top w:val="none" w:sz="0" w:space="0" w:color="auto"/>
        <w:left w:val="none" w:sz="0" w:space="0" w:color="auto"/>
        <w:bottom w:val="none" w:sz="0" w:space="0" w:color="auto"/>
        <w:right w:val="none" w:sz="0" w:space="0" w:color="auto"/>
      </w:divBdr>
    </w:div>
    <w:div w:id="1991667144">
      <w:bodyDiv w:val="1"/>
      <w:marLeft w:val="0"/>
      <w:marRight w:val="0"/>
      <w:marTop w:val="0"/>
      <w:marBottom w:val="0"/>
      <w:divBdr>
        <w:top w:val="none" w:sz="0" w:space="0" w:color="auto"/>
        <w:left w:val="none" w:sz="0" w:space="0" w:color="auto"/>
        <w:bottom w:val="none" w:sz="0" w:space="0" w:color="auto"/>
        <w:right w:val="none" w:sz="0" w:space="0" w:color="auto"/>
      </w:divBdr>
    </w:div>
    <w:div w:id="1992323255">
      <w:bodyDiv w:val="1"/>
      <w:marLeft w:val="0"/>
      <w:marRight w:val="0"/>
      <w:marTop w:val="0"/>
      <w:marBottom w:val="0"/>
      <w:divBdr>
        <w:top w:val="none" w:sz="0" w:space="0" w:color="auto"/>
        <w:left w:val="none" w:sz="0" w:space="0" w:color="auto"/>
        <w:bottom w:val="none" w:sz="0" w:space="0" w:color="auto"/>
        <w:right w:val="none" w:sz="0" w:space="0" w:color="auto"/>
      </w:divBdr>
    </w:div>
    <w:div w:id="1996259136">
      <w:bodyDiv w:val="1"/>
      <w:marLeft w:val="0"/>
      <w:marRight w:val="0"/>
      <w:marTop w:val="0"/>
      <w:marBottom w:val="0"/>
      <w:divBdr>
        <w:top w:val="none" w:sz="0" w:space="0" w:color="auto"/>
        <w:left w:val="none" w:sz="0" w:space="0" w:color="auto"/>
        <w:bottom w:val="none" w:sz="0" w:space="0" w:color="auto"/>
        <w:right w:val="none" w:sz="0" w:space="0" w:color="auto"/>
      </w:divBdr>
    </w:div>
    <w:div w:id="2004042697">
      <w:bodyDiv w:val="1"/>
      <w:marLeft w:val="0"/>
      <w:marRight w:val="0"/>
      <w:marTop w:val="0"/>
      <w:marBottom w:val="0"/>
      <w:divBdr>
        <w:top w:val="none" w:sz="0" w:space="0" w:color="auto"/>
        <w:left w:val="none" w:sz="0" w:space="0" w:color="auto"/>
        <w:bottom w:val="none" w:sz="0" w:space="0" w:color="auto"/>
        <w:right w:val="none" w:sz="0" w:space="0" w:color="auto"/>
      </w:divBdr>
    </w:div>
    <w:div w:id="2006123768">
      <w:bodyDiv w:val="1"/>
      <w:marLeft w:val="0"/>
      <w:marRight w:val="0"/>
      <w:marTop w:val="0"/>
      <w:marBottom w:val="0"/>
      <w:divBdr>
        <w:top w:val="none" w:sz="0" w:space="0" w:color="auto"/>
        <w:left w:val="none" w:sz="0" w:space="0" w:color="auto"/>
        <w:bottom w:val="none" w:sz="0" w:space="0" w:color="auto"/>
        <w:right w:val="none" w:sz="0" w:space="0" w:color="auto"/>
      </w:divBdr>
    </w:div>
    <w:div w:id="2007171473">
      <w:bodyDiv w:val="1"/>
      <w:marLeft w:val="0"/>
      <w:marRight w:val="0"/>
      <w:marTop w:val="0"/>
      <w:marBottom w:val="0"/>
      <w:divBdr>
        <w:top w:val="none" w:sz="0" w:space="0" w:color="auto"/>
        <w:left w:val="none" w:sz="0" w:space="0" w:color="auto"/>
        <w:bottom w:val="none" w:sz="0" w:space="0" w:color="auto"/>
        <w:right w:val="none" w:sz="0" w:space="0" w:color="auto"/>
      </w:divBdr>
    </w:div>
    <w:div w:id="2016226272">
      <w:bodyDiv w:val="1"/>
      <w:marLeft w:val="0"/>
      <w:marRight w:val="0"/>
      <w:marTop w:val="0"/>
      <w:marBottom w:val="0"/>
      <w:divBdr>
        <w:top w:val="none" w:sz="0" w:space="0" w:color="auto"/>
        <w:left w:val="none" w:sz="0" w:space="0" w:color="auto"/>
        <w:bottom w:val="none" w:sz="0" w:space="0" w:color="auto"/>
        <w:right w:val="none" w:sz="0" w:space="0" w:color="auto"/>
      </w:divBdr>
    </w:div>
    <w:div w:id="2024429488">
      <w:bodyDiv w:val="1"/>
      <w:marLeft w:val="0"/>
      <w:marRight w:val="0"/>
      <w:marTop w:val="0"/>
      <w:marBottom w:val="0"/>
      <w:divBdr>
        <w:top w:val="none" w:sz="0" w:space="0" w:color="auto"/>
        <w:left w:val="none" w:sz="0" w:space="0" w:color="auto"/>
        <w:bottom w:val="none" w:sz="0" w:space="0" w:color="auto"/>
        <w:right w:val="none" w:sz="0" w:space="0" w:color="auto"/>
      </w:divBdr>
    </w:div>
    <w:div w:id="2029132665">
      <w:bodyDiv w:val="1"/>
      <w:marLeft w:val="0"/>
      <w:marRight w:val="0"/>
      <w:marTop w:val="0"/>
      <w:marBottom w:val="0"/>
      <w:divBdr>
        <w:top w:val="none" w:sz="0" w:space="0" w:color="auto"/>
        <w:left w:val="none" w:sz="0" w:space="0" w:color="auto"/>
        <w:bottom w:val="none" w:sz="0" w:space="0" w:color="auto"/>
        <w:right w:val="none" w:sz="0" w:space="0" w:color="auto"/>
      </w:divBdr>
    </w:div>
    <w:div w:id="2030832998">
      <w:bodyDiv w:val="1"/>
      <w:marLeft w:val="0"/>
      <w:marRight w:val="0"/>
      <w:marTop w:val="0"/>
      <w:marBottom w:val="0"/>
      <w:divBdr>
        <w:top w:val="none" w:sz="0" w:space="0" w:color="auto"/>
        <w:left w:val="none" w:sz="0" w:space="0" w:color="auto"/>
        <w:bottom w:val="none" w:sz="0" w:space="0" w:color="auto"/>
        <w:right w:val="none" w:sz="0" w:space="0" w:color="auto"/>
      </w:divBdr>
    </w:div>
    <w:div w:id="2033022679">
      <w:bodyDiv w:val="1"/>
      <w:marLeft w:val="0"/>
      <w:marRight w:val="0"/>
      <w:marTop w:val="0"/>
      <w:marBottom w:val="0"/>
      <w:divBdr>
        <w:top w:val="none" w:sz="0" w:space="0" w:color="auto"/>
        <w:left w:val="none" w:sz="0" w:space="0" w:color="auto"/>
        <w:bottom w:val="none" w:sz="0" w:space="0" w:color="auto"/>
        <w:right w:val="none" w:sz="0" w:space="0" w:color="auto"/>
      </w:divBdr>
    </w:div>
    <w:div w:id="2038193802">
      <w:bodyDiv w:val="1"/>
      <w:marLeft w:val="0"/>
      <w:marRight w:val="0"/>
      <w:marTop w:val="0"/>
      <w:marBottom w:val="0"/>
      <w:divBdr>
        <w:top w:val="none" w:sz="0" w:space="0" w:color="auto"/>
        <w:left w:val="none" w:sz="0" w:space="0" w:color="auto"/>
        <w:bottom w:val="none" w:sz="0" w:space="0" w:color="auto"/>
        <w:right w:val="none" w:sz="0" w:space="0" w:color="auto"/>
      </w:divBdr>
    </w:div>
    <w:div w:id="2049210767">
      <w:bodyDiv w:val="1"/>
      <w:marLeft w:val="0"/>
      <w:marRight w:val="0"/>
      <w:marTop w:val="0"/>
      <w:marBottom w:val="0"/>
      <w:divBdr>
        <w:top w:val="none" w:sz="0" w:space="0" w:color="auto"/>
        <w:left w:val="none" w:sz="0" w:space="0" w:color="auto"/>
        <w:bottom w:val="none" w:sz="0" w:space="0" w:color="auto"/>
        <w:right w:val="none" w:sz="0" w:space="0" w:color="auto"/>
      </w:divBdr>
    </w:div>
    <w:div w:id="2050297545">
      <w:bodyDiv w:val="1"/>
      <w:marLeft w:val="0"/>
      <w:marRight w:val="0"/>
      <w:marTop w:val="0"/>
      <w:marBottom w:val="0"/>
      <w:divBdr>
        <w:top w:val="none" w:sz="0" w:space="0" w:color="auto"/>
        <w:left w:val="none" w:sz="0" w:space="0" w:color="auto"/>
        <w:bottom w:val="none" w:sz="0" w:space="0" w:color="auto"/>
        <w:right w:val="none" w:sz="0" w:space="0" w:color="auto"/>
      </w:divBdr>
    </w:div>
    <w:div w:id="2054963199">
      <w:bodyDiv w:val="1"/>
      <w:marLeft w:val="0"/>
      <w:marRight w:val="0"/>
      <w:marTop w:val="0"/>
      <w:marBottom w:val="0"/>
      <w:divBdr>
        <w:top w:val="none" w:sz="0" w:space="0" w:color="auto"/>
        <w:left w:val="none" w:sz="0" w:space="0" w:color="auto"/>
        <w:bottom w:val="none" w:sz="0" w:space="0" w:color="auto"/>
        <w:right w:val="none" w:sz="0" w:space="0" w:color="auto"/>
      </w:divBdr>
    </w:div>
    <w:div w:id="2058623013">
      <w:bodyDiv w:val="1"/>
      <w:marLeft w:val="0"/>
      <w:marRight w:val="0"/>
      <w:marTop w:val="0"/>
      <w:marBottom w:val="0"/>
      <w:divBdr>
        <w:top w:val="none" w:sz="0" w:space="0" w:color="auto"/>
        <w:left w:val="none" w:sz="0" w:space="0" w:color="auto"/>
        <w:bottom w:val="none" w:sz="0" w:space="0" w:color="auto"/>
        <w:right w:val="none" w:sz="0" w:space="0" w:color="auto"/>
      </w:divBdr>
    </w:div>
    <w:div w:id="2058699927">
      <w:bodyDiv w:val="1"/>
      <w:marLeft w:val="0"/>
      <w:marRight w:val="0"/>
      <w:marTop w:val="0"/>
      <w:marBottom w:val="0"/>
      <w:divBdr>
        <w:top w:val="none" w:sz="0" w:space="0" w:color="auto"/>
        <w:left w:val="none" w:sz="0" w:space="0" w:color="auto"/>
        <w:bottom w:val="none" w:sz="0" w:space="0" w:color="auto"/>
        <w:right w:val="none" w:sz="0" w:space="0" w:color="auto"/>
      </w:divBdr>
    </w:div>
    <w:div w:id="2065829584">
      <w:bodyDiv w:val="1"/>
      <w:marLeft w:val="0"/>
      <w:marRight w:val="0"/>
      <w:marTop w:val="0"/>
      <w:marBottom w:val="0"/>
      <w:divBdr>
        <w:top w:val="none" w:sz="0" w:space="0" w:color="auto"/>
        <w:left w:val="none" w:sz="0" w:space="0" w:color="auto"/>
        <w:bottom w:val="none" w:sz="0" w:space="0" w:color="auto"/>
        <w:right w:val="none" w:sz="0" w:space="0" w:color="auto"/>
      </w:divBdr>
    </w:div>
    <w:div w:id="2072344193">
      <w:bodyDiv w:val="1"/>
      <w:marLeft w:val="0"/>
      <w:marRight w:val="0"/>
      <w:marTop w:val="0"/>
      <w:marBottom w:val="0"/>
      <w:divBdr>
        <w:top w:val="none" w:sz="0" w:space="0" w:color="auto"/>
        <w:left w:val="none" w:sz="0" w:space="0" w:color="auto"/>
        <w:bottom w:val="none" w:sz="0" w:space="0" w:color="auto"/>
        <w:right w:val="none" w:sz="0" w:space="0" w:color="auto"/>
      </w:divBdr>
    </w:div>
    <w:div w:id="2073847056">
      <w:bodyDiv w:val="1"/>
      <w:marLeft w:val="0"/>
      <w:marRight w:val="0"/>
      <w:marTop w:val="0"/>
      <w:marBottom w:val="0"/>
      <w:divBdr>
        <w:top w:val="none" w:sz="0" w:space="0" w:color="auto"/>
        <w:left w:val="none" w:sz="0" w:space="0" w:color="auto"/>
        <w:bottom w:val="none" w:sz="0" w:space="0" w:color="auto"/>
        <w:right w:val="none" w:sz="0" w:space="0" w:color="auto"/>
      </w:divBdr>
    </w:div>
    <w:div w:id="2074809384">
      <w:bodyDiv w:val="1"/>
      <w:marLeft w:val="0"/>
      <w:marRight w:val="0"/>
      <w:marTop w:val="0"/>
      <w:marBottom w:val="0"/>
      <w:divBdr>
        <w:top w:val="none" w:sz="0" w:space="0" w:color="auto"/>
        <w:left w:val="none" w:sz="0" w:space="0" w:color="auto"/>
        <w:bottom w:val="none" w:sz="0" w:space="0" w:color="auto"/>
        <w:right w:val="none" w:sz="0" w:space="0" w:color="auto"/>
      </w:divBdr>
    </w:div>
    <w:div w:id="2078672457">
      <w:bodyDiv w:val="1"/>
      <w:marLeft w:val="0"/>
      <w:marRight w:val="0"/>
      <w:marTop w:val="0"/>
      <w:marBottom w:val="0"/>
      <w:divBdr>
        <w:top w:val="none" w:sz="0" w:space="0" w:color="auto"/>
        <w:left w:val="none" w:sz="0" w:space="0" w:color="auto"/>
        <w:bottom w:val="none" w:sz="0" w:space="0" w:color="auto"/>
        <w:right w:val="none" w:sz="0" w:space="0" w:color="auto"/>
      </w:divBdr>
    </w:div>
    <w:div w:id="2079280740">
      <w:bodyDiv w:val="1"/>
      <w:marLeft w:val="0"/>
      <w:marRight w:val="0"/>
      <w:marTop w:val="0"/>
      <w:marBottom w:val="0"/>
      <w:divBdr>
        <w:top w:val="none" w:sz="0" w:space="0" w:color="auto"/>
        <w:left w:val="none" w:sz="0" w:space="0" w:color="auto"/>
        <w:bottom w:val="none" w:sz="0" w:space="0" w:color="auto"/>
        <w:right w:val="none" w:sz="0" w:space="0" w:color="auto"/>
      </w:divBdr>
    </w:div>
    <w:div w:id="2079398524">
      <w:bodyDiv w:val="1"/>
      <w:marLeft w:val="0"/>
      <w:marRight w:val="0"/>
      <w:marTop w:val="0"/>
      <w:marBottom w:val="0"/>
      <w:divBdr>
        <w:top w:val="none" w:sz="0" w:space="0" w:color="auto"/>
        <w:left w:val="none" w:sz="0" w:space="0" w:color="auto"/>
        <w:bottom w:val="none" w:sz="0" w:space="0" w:color="auto"/>
        <w:right w:val="none" w:sz="0" w:space="0" w:color="auto"/>
      </w:divBdr>
    </w:div>
    <w:div w:id="2087609672">
      <w:bodyDiv w:val="1"/>
      <w:marLeft w:val="0"/>
      <w:marRight w:val="0"/>
      <w:marTop w:val="0"/>
      <w:marBottom w:val="0"/>
      <w:divBdr>
        <w:top w:val="none" w:sz="0" w:space="0" w:color="auto"/>
        <w:left w:val="none" w:sz="0" w:space="0" w:color="auto"/>
        <w:bottom w:val="none" w:sz="0" w:space="0" w:color="auto"/>
        <w:right w:val="none" w:sz="0" w:space="0" w:color="auto"/>
      </w:divBdr>
    </w:div>
    <w:div w:id="2087992011">
      <w:bodyDiv w:val="1"/>
      <w:marLeft w:val="0"/>
      <w:marRight w:val="0"/>
      <w:marTop w:val="0"/>
      <w:marBottom w:val="0"/>
      <w:divBdr>
        <w:top w:val="none" w:sz="0" w:space="0" w:color="auto"/>
        <w:left w:val="none" w:sz="0" w:space="0" w:color="auto"/>
        <w:bottom w:val="none" w:sz="0" w:space="0" w:color="auto"/>
        <w:right w:val="none" w:sz="0" w:space="0" w:color="auto"/>
      </w:divBdr>
    </w:div>
    <w:div w:id="2088960194">
      <w:bodyDiv w:val="1"/>
      <w:marLeft w:val="0"/>
      <w:marRight w:val="0"/>
      <w:marTop w:val="0"/>
      <w:marBottom w:val="0"/>
      <w:divBdr>
        <w:top w:val="none" w:sz="0" w:space="0" w:color="auto"/>
        <w:left w:val="none" w:sz="0" w:space="0" w:color="auto"/>
        <w:bottom w:val="none" w:sz="0" w:space="0" w:color="auto"/>
        <w:right w:val="none" w:sz="0" w:space="0" w:color="auto"/>
      </w:divBdr>
    </w:div>
    <w:div w:id="2089691373">
      <w:bodyDiv w:val="1"/>
      <w:marLeft w:val="0"/>
      <w:marRight w:val="0"/>
      <w:marTop w:val="0"/>
      <w:marBottom w:val="0"/>
      <w:divBdr>
        <w:top w:val="none" w:sz="0" w:space="0" w:color="auto"/>
        <w:left w:val="none" w:sz="0" w:space="0" w:color="auto"/>
        <w:bottom w:val="none" w:sz="0" w:space="0" w:color="auto"/>
        <w:right w:val="none" w:sz="0" w:space="0" w:color="auto"/>
      </w:divBdr>
    </w:div>
    <w:div w:id="2091542953">
      <w:bodyDiv w:val="1"/>
      <w:marLeft w:val="0"/>
      <w:marRight w:val="0"/>
      <w:marTop w:val="0"/>
      <w:marBottom w:val="0"/>
      <w:divBdr>
        <w:top w:val="none" w:sz="0" w:space="0" w:color="auto"/>
        <w:left w:val="none" w:sz="0" w:space="0" w:color="auto"/>
        <w:bottom w:val="none" w:sz="0" w:space="0" w:color="auto"/>
        <w:right w:val="none" w:sz="0" w:space="0" w:color="auto"/>
      </w:divBdr>
    </w:div>
    <w:div w:id="2100563254">
      <w:bodyDiv w:val="1"/>
      <w:marLeft w:val="0"/>
      <w:marRight w:val="0"/>
      <w:marTop w:val="0"/>
      <w:marBottom w:val="0"/>
      <w:divBdr>
        <w:top w:val="none" w:sz="0" w:space="0" w:color="auto"/>
        <w:left w:val="none" w:sz="0" w:space="0" w:color="auto"/>
        <w:bottom w:val="none" w:sz="0" w:space="0" w:color="auto"/>
        <w:right w:val="none" w:sz="0" w:space="0" w:color="auto"/>
      </w:divBdr>
    </w:div>
    <w:div w:id="2108304507">
      <w:bodyDiv w:val="1"/>
      <w:marLeft w:val="0"/>
      <w:marRight w:val="0"/>
      <w:marTop w:val="0"/>
      <w:marBottom w:val="0"/>
      <w:divBdr>
        <w:top w:val="none" w:sz="0" w:space="0" w:color="auto"/>
        <w:left w:val="none" w:sz="0" w:space="0" w:color="auto"/>
        <w:bottom w:val="none" w:sz="0" w:space="0" w:color="auto"/>
        <w:right w:val="none" w:sz="0" w:space="0" w:color="auto"/>
      </w:divBdr>
    </w:div>
    <w:div w:id="2108885329">
      <w:bodyDiv w:val="1"/>
      <w:marLeft w:val="0"/>
      <w:marRight w:val="0"/>
      <w:marTop w:val="0"/>
      <w:marBottom w:val="0"/>
      <w:divBdr>
        <w:top w:val="none" w:sz="0" w:space="0" w:color="auto"/>
        <w:left w:val="none" w:sz="0" w:space="0" w:color="auto"/>
        <w:bottom w:val="none" w:sz="0" w:space="0" w:color="auto"/>
        <w:right w:val="none" w:sz="0" w:space="0" w:color="auto"/>
      </w:divBdr>
    </w:div>
    <w:div w:id="2109351325">
      <w:bodyDiv w:val="1"/>
      <w:marLeft w:val="0"/>
      <w:marRight w:val="0"/>
      <w:marTop w:val="0"/>
      <w:marBottom w:val="0"/>
      <w:divBdr>
        <w:top w:val="none" w:sz="0" w:space="0" w:color="auto"/>
        <w:left w:val="none" w:sz="0" w:space="0" w:color="auto"/>
        <w:bottom w:val="none" w:sz="0" w:space="0" w:color="auto"/>
        <w:right w:val="none" w:sz="0" w:space="0" w:color="auto"/>
      </w:divBdr>
    </w:div>
    <w:div w:id="2112046383">
      <w:bodyDiv w:val="1"/>
      <w:marLeft w:val="0"/>
      <w:marRight w:val="0"/>
      <w:marTop w:val="0"/>
      <w:marBottom w:val="0"/>
      <w:divBdr>
        <w:top w:val="none" w:sz="0" w:space="0" w:color="auto"/>
        <w:left w:val="none" w:sz="0" w:space="0" w:color="auto"/>
        <w:bottom w:val="none" w:sz="0" w:space="0" w:color="auto"/>
        <w:right w:val="none" w:sz="0" w:space="0" w:color="auto"/>
      </w:divBdr>
    </w:div>
    <w:div w:id="2112898437">
      <w:bodyDiv w:val="1"/>
      <w:marLeft w:val="0"/>
      <w:marRight w:val="0"/>
      <w:marTop w:val="0"/>
      <w:marBottom w:val="0"/>
      <w:divBdr>
        <w:top w:val="none" w:sz="0" w:space="0" w:color="auto"/>
        <w:left w:val="none" w:sz="0" w:space="0" w:color="auto"/>
        <w:bottom w:val="none" w:sz="0" w:space="0" w:color="auto"/>
        <w:right w:val="none" w:sz="0" w:space="0" w:color="auto"/>
      </w:divBdr>
    </w:div>
    <w:div w:id="2115130993">
      <w:bodyDiv w:val="1"/>
      <w:marLeft w:val="0"/>
      <w:marRight w:val="0"/>
      <w:marTop w:val="0"/>
      <w:marBottom w:val="0"/>
      <w:divBdr>
        <w:top w:val="none" w:sz="0" w:space="0" w:color="auto"/>
        <w:left w:val="none" w:sz="0" w:space="0" w:color="auto"/>
        <w:bottom w:val="none" w:sz="0" w:space="0" w:color="auto"/>
        <w:right w:val="none" w:sz="0" w:space="0" w:color="auto"/>
      </w:divBdr>
    </w:div>
    <w:div w:id="2122803203">
      <w:bodyDiv w:val="1"/>
      <w:marLeft w:val="0"/>
      <w:marRight w:val="0"/>
      <w:marTop w:val="0"/>
      <w:marBottom w:val="0"/>
      <w:divBdr>
        <w:top w:val="none" w:sz="0" w:space="0" w:color="auto"/>
        <w:left w:val="none" w:sz="0" w:space="0" w:color="auto"/>
        <w:bottom w:val="none" w:sz="0" w:space="0" w:color="auto"/>
        <w:right w:val="none" w:sz="0" w:space="0" w:color="auto"/>
      </w:divBdr>
    </w:div>
    <w:div w:id="2126146010">
      <w:bodyDiv w:val="1"/>
      <w:marLeft w:val="0"/>
      <w:marRight w:val="0"/>
      <w:marTop w:val="0"/>
      <w:marBottom w:val="0"/>
      <w:divBdr>
        <w:top w:val="none" w:sz="0" w:space="0" w:color="auto"/>
        <w:left w:val="none" w:sz="0" w:space="0" w:color="auto"/>
        <w:bottom w:val="none" w:sz="0" w:space="0" w:color="auto"/>
        <w:right w:val="none" w:sz="0" w:space="0" w:color="auto"/>
      </w:divBdr>
    </w:div>
    <w:div w:id="2127580568">
      <w:bodyDiv w:val="1"/>
      <w:marLeft w:val="0"/>
      <w:marRight w:val="0"/>
      <w:marTop w:val="0"/>
      <w:marBottom w:val="0"/>
      <w:divBdr>
        <w:top w:val="none" w:sz="0" w:space="0" w:color="auto"/>
        <w:left w:val="none" w:sz="0" w:space="0" w:color="auto"/>
        <w:bottom w:val="none" w:sz="0" w:space="0" w:color="auto"/>
        <w:right w:val="none" w:sz="0" w:space="0" w:color="auto"/>
      </w:divBdr>
    </w:div>
    <w:div w:id="2127658043">
      <w:bodyDiv w:val="1"/>
      <w:marLeft w:val="0"/>
      <w:marRight w:val="0"/>
      <w:marTop w:val="0"/>
      <w:marBottom w:val="0"/>
      <w:divBdr>
        <w:top w:val="none" w:sz="0" w:space="0" w:color="auto"/>
        <w:left w:val="none" w:sz="0" w:space="0" w:color="auto"/>
        <w:bottom w:val="none" w:sz="0" w:space="0" w:color="auto"/>
        <w:right w:val="none" w:sz="0" w:space="0" w:color="auto"/>
      </w:divBdr>
    </w:div>
    <w:div w:id="2132820882">
      <w:bodyDiv w:val="1"/>
      <w:marLeft w:val="0"/>
      <w:marRight w:val="0"/>
      <w:marTop w:val="0"/>
      <w:marBottom w:val="0"/>
      <w:divBdr>
        <w:top w:val="none" w:sz="0" w:space="0" w:color="auto"/>
        <w:left w:val="none" w:sz="0" w:space="0" w:color="auto"/>
        <w:bottom w:val="none" w:sz="0" w:space="0" w:color="auto"/>
        <w:right w:val="none" w:sz="0" w:space="0" w:color="auto"/>
      </w:divBdr>
    </w:div>
    <w:div w:id="213621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carvalho\AppData\Roaming\Microsoft\Modelos\Relat&#243;rio%20de%20estudante%20com%20fotografia%20de%20cap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Pau01</b:Tag>
    <b:SourceType>Book</b:SourceType>
    <b:Guid>{A2509B9C-DE05-406C-A295-EA177B73D5FF}</b:Guid>
    <b:Author>
      <b:Author>
        <b:NameList>
          <b:Person>
            <b:Last>Ponniah</b:Last>
            <b:First>Paulrah</b:First>
          </b:Person>
        </b:NameList>
      </b:Author>
    </b:Author>
    <b:Title>Data Warehousing Fundamentals: A comprehensive Guide for IT professionals</b:Title>
    <b:Year>2001</b:Year>
    <b:Publisher>John Wiley &amp; Sons, Inc.</b:Publisher>
    <b:RefOrder>4</b:RefOrder>
  </b:Source>
  <b:Source>
    <b:Tag>sakila</b:Tag>
    <b:SourceType>InternetSite</b:SourceType>
    <b:Guid>{BC90D462-07F9-4657-9383-98BB813F3748}</b:Guid>
    <b:Author>
      <b:Author>
        <b:Corporate>Oracle</b:Corporate>
      </b:Author>
    </b:Author>
    <b:Title>Sakila Sample Database</b:Title>
    <b:Year>2020</b:Year>
    <b:InternetSiteTitle>mysql</b:InternetSiteTitle>
    <b:Month>Setembro</b:Month>
    <b:Day>1</b:Day>
    <b:URL>https://dev.mysql.com/doc/sakila/en/</b:URL>
    <b:RefOrder>1</b:RefOrder>
  </b:Source>
  <b:Source>
    <b:Tag>Rob02</b:Tag>
    <b:SourceType>Book</b:SourceType>
    <b:Guid>{4748CD45-0191-410E-B859-24DAB036D56A}</b:Guid>
    <b:Author>
      <b:Author>
        <b:NameList>
          <b:Person>
            <b:Last>Kimball</b:Last>
            <b:First>Ralph</b:First>
          </b:Person>
          <b:Person>
            <b:Last>Ross</b:Last>
            <b:First>Margy</b:First>
          </b:Person>
        </b:NameList>
      </b:Author>
    </b:Author>
    <b:Title>The Data Warehouse Toolkit  second edition</b:Title>
    <b:Year>2002</b:Year>
    <b:City>New York</b:City>
    <b:Publisher>John Wiley &amp; Sons, Inc.</b:Publisher>
    <b:RefOrder>3</b:RefOrder>
  </b:Source>
  <b:Source>
    <b:Tag>Kim04</b:Tag>
    <b:SourceType>Book</b:SourceType>
    <b:Guid>{8EB91D8C-5A22-4E1B-B67A-03CEBEADAF47}</b:Guid>
    <b:Title>The Data Warehouse ETL Toolkit</b:Title>
    <b:Year>2004</b:Year>
    <b:Author>
      <b:Author>
        <b:Corporate>Kimball, Ralph; Caserta, Joe</b:Corporate>
      </b:Author>
    </b:Author>
    <b:City>Indianapolis</b:City>
    <b:Publisher>Wiley Publishing, Inc.</b:Publisher>
    <b:RefOrder>5</b:RefOrder>
  </b:Source>
  <b:Source>
    <b:Tag>Cav20</b:Tag>
    <b:SourceType>ConferenceProceedings</b:SourceType>
    <b:Guid>{52C3997F-5B73-4FF9-A8AF-67FCD4A9EFE0}</b:Guid>
    <b:Title>Supply-demand matrix: a process-oriented approach for data warehouses with constellation schemas</b:Title>
    <b:Year>2020</b:Year>
    <b:Author>
      <b:Author>
        <b:NameList>
          <b:Person>
            <b:Last>Cavique</b:Last>
            <b:First>Luís</b:First>
          </b:Person>
          <b:Person>
            <b:Last>Cavique</b:Last>
            <b:First>Mariana</b:First>
          </b:Person>
          <b:Person>
            <b:Last>Santos</b:Last>
            <b:Middle>M. A.</b:Middle>
            <b:First>Jorge</b:First>
          </b:Person>
        </b:NameList>
      </b:Author>
    </b:Author>
    <b:ConferenceName>8th World Conference on Information Systems and Technologies </b:ConferenceName>
    <b:RefOrder>7</b:RefOrder>
  </b:Source>
  <b:Source>
    <b:Tag>Cav19</b:Tag>
    <b:SourceType>ConferenceProceedings</b:SourceType>
    <b:Guid>{401B14CE-3AE2-4E26-8624-7F166136373C}</b:Guid>
    <b:Author>
      <b:Author>
        <b:NameList>
          <b:Person>
            <b:Last>Cavique</b:Last>
            <b:First>Luis</b:First>
          </b:Person>
          <b:Person>
            <b:Last>Cavique</b:Last>
            <b:First>Mariana</b:First>
          </b:Person>
          <b:Person>
            <b:Last>Gonçalves</b:Last>
            <b:First>António</b:First>
          </b:Person>
        </b:NameList>
      </b:Author>
    </b:Author>
    <b:Title>Extraction of Fact Tables from a relacional Database: An Effort to Establish Rules in Denormalization</b:Title>
    <b:Year>2019</b:Year>
    <b:City>La Toja Island, Galiza, Spain</b:City>
    <b:ConferenceName>7th World Conference on Information Systems and Technologies</b:ConferenceName>
    <b:RefOrder>6</b:RefOrder>
  </b:Source>
  <b:Source>
    <b:Tag>WHI02</b:Tag>
    <b:SourceType>Book</b:SourceType>
    <b:Guid>{DDB45A88-069B-423F-99A7-EE519C3E79A1}</b:Guid>
    <b:Author>
      <b:Author>
        <b:NameList>
          <b:Person>
            <b:Last>Inmon</b:Last>
            <b:First>William</b:First>
            <b:Middle>H.</b:Middle>
          </b:Person>
        </b:NameList>
      </b:Author>
    </b:Author>
    <b:Title>Building the Data Warehouse, Third Edition</b:Title>
    <b:Year>2002</b:Year>
    <b:Publisher>John Wiley &amp; Sons, Inc.</b:Publisher>
    <b:RefOrder>2</b:RefOrder>
  </b:Source>
</b:Sources>
</file>

<file path=customXml/itemProps1.xml><?xml version="1.0" encoding="utf-8"?>
<ds:datastoreItem xmlns:ds="http://schemas.openxmlformats.org/officeDocument/2006/customXml" ds:itemID="{0A7E6540-2CF3-4E2F-A84E-D34E2487F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 estudante com fotografia de capa.dotx</Template>
  <TotalTime>792</TotalTime>
  <Pages>25</Pages>
  <Words>4546</Words>
  <Characters>24552</Characters>
  <Application>Microsoft Office Word</Application>
  <DocSecurity>0</DocSecurity>
  <Lines>204</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Narciso</dc:creator>
  <cp:keywords/>
  <dc:description/>
  <cp:lastModifiedBy>Pedro Narciso</cp:lastModifiedBy>
  <cp:revision>10</cp:revision>
  <dcterms:created xsi:type="dcterms:W3CDTF">2020-10-14T11:46:00Z</dcterms:created>
  <dcterms:modified xsi:type="dcterms:W3CDTF">2020-10-23T09:02:00Z</dcterms:modified>
</cp:coreProperties>
</file>