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07" w:rsidRPr="00E07ADC" w:rsidRDefault="00D92707">
      <w:pPr>
        <w:rPr>
          <w:b/>
          <w:u w:val="single"/>
        </w:rPr>
      </w:pPr>
      <w:r w:rsidRPr="00E07ADC">
        <w:rPr>
          <w:b/>
          <w:u w:val="single"/>
        </w:rPr>
        <w:t>Exame 21053</w:t>
      </w:r>
    </w:p>
    <w:p w:rsidR="009B6DCF" w:rsidRDefault="009B6DCF" w:rsidP="009B6DCF">
      <w:r>
        <w:t>Questão 2.3</w:t>
      </w:r>
    </w:p>
    <w:p w:rsidR="009B661D" w:rsidRDefault="009B661D" w:rsidP="009B6DCF"/>
    <w:p w:rsidR="009B661D" w:rsidRDefault="009B661D" w:rsidP="009B6DCF">
      <w:r>
        <w:t xml:space="preserve">Consultas com caminhos duplos, resultam da existência de relações entre tabelas que permitem que seja possível percorrer mais do que um caminho para efetuar uma mesma consulta. </w:t>
      </w:r>
    </w:p>
    <w:p w:rsidR="00773CB0" w:rsidRDefault="00773CB0" w:rsidP="009B6DCF">
      <w:r>
        <w:t>O problema nasce da forma como é efetuada a projeção dos resultados, e a associação entre as tabelas.  Na base de dados indicada, existe duas relações mui</w:t>
      </w:r>
      <w:r w:rsidR="00F95575">
        <w:t xml:space="preserve">tos-muitos, uma em cada caminho; ao efetuar uma consulta que vá além da relação muitos- muitos, </w:t>
      </w:r>
      <w:r w:rsidR="007C53BD">
        <w:t>os resultados não são os pretendidos</w:t>
      </w:r>
      <w:r w:rsidR="00F95575">
        <w:t>.</w:t>
      </w:r>
    </w:p>
    <w:p w:rsidR="00F95575" w:rsidRDefault="00F94FE2" w:rsidP="009B6DCF">
      <w:r>
        <w:t>Ex:</w:t>
      </w:r>
    </w:p>
    <w:p w:rsidR="00F94FE2" w:rsidRDefault="00F94FE2" w:rsidP="00F94FE2">
      <w:pPr>
        <w:pStyle w:val="PargrafodaLista"/>
        <w:numPr>
          <w:ilvl w:val="0"/>
          <w:numId w:val="1"/>
        </w:numPr>
      </w:pPr>
      <w:r>
        <w:t>Posso questionar que livros o utilizador leu:</w:t>
      </w:r>
    </w:p>
    <w:p w:rsidR="00E76618" w:rsidRDefault="00E76618" w:rsidP="00E76618">
      <w:pPr>
        <w:spacing w:after="0"/>
        <w:rPr>
          <w:b/>
        </w:rPr>
      </w:pPr>
      <w:proofErr w:type="spellStart"/>
      <w:r w:rsidRPr="00E76618">
        <w:rPr>
          <w:b/>
        </w:rPr>
        <w:t>Query</w:t>
      </w:r>
      <w:proofErr w:type="spellEnd"/>
      <w:r w:rsidRPr="00E76618">
        <w:rPr>
          <w:b/>
        </w:rPr>
        <w:t xml:space="preserve"> 1</w:t>
      </w:r>
    </w:p>
    <w:p w:rsidR="00F94FE2" w:rsidRPr="00F94FE2" w:rsidRDefault="00F94FE2" w:rsidP="00F94FE2">
      <w:pPr>
        <w:spacing w:after="0"/>
      </w:pPr>
      <w:r w:rsidRPr="00F94FE2">
        <w:t xml:space="preserve">SELECT </w:t>
      </w:r>
      <w:proofErr w:type="spellStart"/>
      <w:r w:rsidRPr="00F94FE2">
        <w:t>Utilizadores.id_utilizador</w:t>
      </w:r>
      <w:proofErr w:type="spellEnd"/>
      <w:r w:rsidRPr="00F94FE2">
        <w:t xml:space="preserve"> AS Utilizador, </w:t>
      </w:r>
      <w:proofErr w:type="spellStart"/>
      <w:r w:rsidRPr="00F94FE2">
        <w:t>Livro.id_livro</w:t>
      </w:r>
      <w:proofErr w:type="spellEnd"/>
      <w:r w:rsidRPr="00F94FE2">
        <w:t xml:space="preserve"> AS Leu</w:t>
      </w:r>
    </w:p>
    <w:p w:rsidR="00F94FE2" w:rsidRPr="00F94FE2" w:rsidRDefault="00F94FE2" w:rsidP="00F94FE2">
      <w:pPr>
        <w:spacing w:after="0"/>
      </w:pPr>
      <w:r w:rsidRPr="00F94FE2">
        <w:t xml:space="preserve">FROM Livro </w:t>
      </w:r>
    </w:p>
    <w:p w:rsidR="00F94FE2" w:rsidRPr="00F94FE2" w:rsidRDefault="00F94FE2" w:rsidP="00F94FE2">
      <w:pPr>
        <w:spacing w:after="0"/>
      </w:pPr>
      <w:r w:rsidRPr="00F94FE2">
        <w:t xml:space="preserve">INNER JOIN (Utilizadores </w:t>
      </w:r>
    </w:p>
    <w:p w:rsidR="00F94FE2" w:rsidRDefault="00F94FE2" w:rsidP="00F94FE2">
      <w:pPr>
        <w:spacing w:after="0"/>
      </w:pPr>
      <w:r>
        <w:t xml:space="preserve">         </w:t>
      </w:r>
      <w:r w:rsidRPr="00F94FE2">
        <w:t xml:space="preserve">  </w:t>
      </w:r>
      <w:r>
        <w:t xml:space="preserve">           </w:t>
      </w:r>
      <w:r w:rsidRPr="00F94FE2">
        <w:t xml:space="preserve"> INNER JOIN </w:t>
      </w:r>
      <w:proofErr w:type="spellStart"/>
      <w:r w:rsidRPr="00F94FE2">
        <w:t>Utilizador_livro</w:t>
      </w:r>
      <w:proofErr w:type="spellEnd"/>
      <w:r w:rsidRPr="00F94FE2">
        <w:t xml:space="preserve"> </w:t>
      </w:r>
    </w:p>
    <w:p w:rsidR="00F94FE2" w:rsidRPr="00F94FE2" w:rsidRDefault="00F94FE2" w:rsidP="00F94FE2">
      <w:pPr>
        <w:spacing w:after="0"/>
      </w:pPr>
      <w:r>
        <w:t xml:space="preserve">                       </w:t>
      </w:r>
      <w:r w:rsidRPr="00F94FE2">
        <w:t xml:space="preserve">ON </w:t>
      </w:r>
      <w:proofErr w:type="spellStart"/>
      <w:r w:rsidRPr="00F94FE2">
        <w:t>Utilizadores.id_utilizador</w:t>
      </w:r>
      <w:proofErr w:type="spellEnd"/>
      <w:r w:rsidRPr="00F94FE2">
        <w:t xml:space="preserve"> = </w:t>
      </w:r>
      <w:proofErr w:type="spellStart"/>
      <w:r w:rsidRPr="00F94FE2">
        <w:t>Utilizador_livro.id_utilizador</w:t>
      </w:r>
      <w:proofErr w:type="spellEnd"/>
      <w:r w:rsidRPr="00F94FE2">
        <w:t xml:space="preserve">) </w:t>
      </w:r>
    </w:p>
    <w:p w:rsidR="00F94FE2" w:rsidRPr="00F94FE2" w:rsidRDefault="00F94FE2" w:rsidP="00F94FE2">
      <w:pPr>
        <w:spacing w:after="0"/>
      </w:pPr>
      <w:r w:rsidRPr="00F94FE2">
        <w:t xml:space="preserve">ON </w:t>
      </w:r>
      <w:proofErr w:type="spellStart"/>
      <w:r w:rsidRPr="00F94FE2">
        <w:t>Livro.id_livro</w:t>
      </w:r>
      <w:proofErr w:type="spellEnd"/>
      <w:r w:rsidRPr="00F94FE2">
        <w:t xml:space="preserve"> = </w:t>
      </w:r>
      <w:proofErr w:type="spellStart"/>
      <w:r w:rsidRPr="00F94FE2">
        <w:t>Utilizador_livro.id_livro</w:t>
      </w:r>
      <w:proofErr w:type="spellEnd"/>
      <w:r w:rsidRPr="00F94FE2">
        <w:t>;</w:t>
      </w:r>
    </w:p>
    <w:p w:rsidR="00410ADC" w:rsidRPr="00F94FE2" w:rsidRDefault="00410ADC" w:rsidP="00E76618">
      <w:pPr>
        <w:spacing w:after="0"/>
      </w:pPr>
    </w:p>
    <w:p w:rsidR="00F94FE2" w:rsidRDefault="00F94FE2" w:rsidP="00E76618">
      <w:pPr>
        <w:spacing w:after="0"/>
      </w:pPr>
    </w:p>
    <w:p w:rsidR="00E76618" w:rsidRDefault="00410ADC" w:rsidP="00E76618">
      <w:pPr>
        <w:spacing w:after="0"/>
      </w:pPr>
      <w:r>
        <w:t>Resultado: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1015"/>
      </w:tblGrid>
      <w:tr w:rsidR="00F94FE2" w:rsidRPr="00F94FE2" w:rsidTr="00F94FE2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94FE2" w:rsidRPr="00F94FE2" w:rsidRDefault="00F94FE2" w:rsidP="00F94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F94F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qry_utilizador_livro_caminho</w:t>
            </w:r>
            <w:proofErr w:type="spellEnd"/>
            <w:r w:rsidRPr="00F94F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 curto</w:t>
            </w:r>
          </w:p>
        </w:tc>
      </w:tr>
      <w:tr w:rsidR="00F94FE2" w:rsidRPr="00F94FE2" w:rsidTr="00F94F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4FE2" w:rsidRPr="00F94FE2" w:rsidRDefault="00F94FE2" w:rsidP="00F9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F94FE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Utilizador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4FE2" w:rsidRPr="00F94FE2" w:rsidRDefault="00F94FE2" w:rsidP="00F9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F94FE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Leu</w:t>
            </w:r>
          </w:p>
        </w:tc>
      </w:tr>
      <w:tr w:rsidR="00F94FE2" w:rsidRPr="00F94FE2" w:rsidTr="00F94F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4FE2" w:rsidRPr="00F94FE2" w:rsidRDefault="00F94FE2" w:rsidP="00F9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94FE2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4FE2" w:rsidRPr="00F94FE2" w:rsidRDefault="00F94FE2" w:rsidP="00F9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94FE2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F94FE2" w:rsidRPr="00F94FE2" w:rsidTr="00F94F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4FE2" w:rsidRPr="00F94FE2" w:rsidRDefault="00F94FE2" w:rsidP="00F9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94FE2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4FE2" w:rsidRPr="00F94FE2" w:rsidRDefault="00F94FE2" w:rsidP="00F9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94FE2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</w:tr>
    </w:tbl>
    <w:p w:rsidR="00E76618" w:rsidRDefault="00E76618" w:rsidP="00E76618">
      <w:pPr>
        <w:spacing w:after="0"/>
      </w:pPr>
    </w:p>
    <w:p w:rsidR="00E76618" w:rsidRDefault="00F94FE2" w:rsidP="00F94FE2">
      <w:pPr>
        <w:pStyle w:val="PargrafodaLista"/>
        <w:numPr>
          <w:ilvl w:val="0"/>
          <w:numId w:val="1"/>
        </w:numPr>
        <w:spacing w:after="0"/>
      </w:pPr>
      <w:r>
        <w:t>Mas se pelo mesmo caminho questionar que exemplar leu, o resultado não vai ser a projeção pretendida, uma vez que se apesar de ser possível fazer a consulta, esta não têm associada o identificador com referencia ao exemplar, pelo que devolvera todos os exemplares disponíveis.</w:t>
      </w:r>
    </w:p>
    <w:p w:rsidR="00F94FE2" w:rsidRDefault="00F94FE2" w:rsidP="00F94FE2">
      <w:pPr>
        <w:pStyle w:val="PargrafodaLista"/>
        <w:spacing w:after="0"/>
      </w:pPr>
    </w:p>
    <w:p w:rsidR="00E76618" w:rsidRDefault="00E76618" w:rsidP="00E76618">
      <w:pPr>
        <w:spacing w:after="0"/>
      </w:pPr>
    </w:p>
    <w:p w:rsidR="00E76618" w:rsidRPr="00E76618" w:rsidRDefault="00E76618" w:rsidP="00E76618">
      <w:pPr>
        <w:spacing w:after="0"/>
        <w:rPr>
          <w:b/>
        </w:rPr>
      </w:pPr>
      <w:proofErr w:type="spellStart"/>
      <w:r w:rsidRPr="00E76618">
        <w:rPr>
          <w:b/>
        </w:rPr>
        <w:t>Query</w:t>
      </w:r>
      <w:proofErr w:type="spellEnd"/>
      <w:r w:rsidRPr="00E76618">
        <w:rPr>
          <w:b/>
        </w:rPr>
        <w:t xml:space="preserve"> 2</w:t>
      </w:r>
    </w:p>
    <w:p w:rsidR="00E07ADC" w:rsidRDefault="00E07ADC" w:rsidP="00E07ADC">
      <w:pPr>
        <w:spacing w:after="0"/>
      </w:pPr>
      <w:r>
        <w:t xml:space="preserve">SELECT </w:t>
      </w:r>
      <w:proofErr w:type="spellStart"/>
      <w:r>
        <w:t>Utilizadores.id_utilizador</w:t>
      </w:r>
      <w:proofErr w:type="spellEnd"/>
      <w:r>
        <w:t xml:space="preserve"> AS Utilizador, </w:t>
      </w:r>
      <w:proofErr w:type="spellStart"/>
      <w:r>
        <w:t>Livro.id_livro</w:t>
      </w:r>
      <w:proofErr w:type="spellEnd"/>
      <w:r>
        <w:t xml:space="preserve"> AS Leu, </w:t>
      </w:r>
      <w:proofErr w:type="spellStart"/>
      <w:r>
        <w:t>Exemplar.id_exemplar</w:t>
      </w:r>
      <w:proofErr w:type="spellEnd"/>
    </w:p>
    <w:p w:rsidR="00E07ADC" w:rsidRDefault="00E07ADC" w:rsidP="00E07ADC">
      <w:pPr>
        <w:spacing w:after="0"/>
      </w:pPr>
      <w:r>
        <w:t xml:space="preserve">FROM (Utilizadores </w:t>
      </w:r>
    </w:p>
    <w:p w:rsidR="00E07ADC" w:rsidRDefault="00E07ADC" w:rsidP="00E07ADC">
      <w:pPr>
        <w:spacing w:after="0"/>
      </w:pPr>
      <w:r>
        <w:t xml:space="preserve">INNER JOIN (Livro </w:t>
      </w:r>
    </w:p>
    <w:p w:rsidR="00E07ADC" w:rsidRDefault="00E07ADC" w:rsidP="00E07ADC">
      <w:pPr>
        <w:spacing w:after="0"/>
      </w:pPr>
      <w:r>
        <w:t xml:space="preserve">                     INNER JOIN </w:t>
      </w:r>
      <w:proofErr w:type="spellStart"/>
      <w:r>
        <w:t>Utilizador_livro</w:t>
      </w:r>
      <w:proofErr w:type="spellEnd"/>
      <w:r>
        <w:t xml:space="preserve"> </w:t>
      </w:r>
    </w:p>
    <w:p w:rsidR="00E07ADC" w:rsidRDefault="00E07ADC" w:rsidP="00E07ADC">
      <w:pPr>
        <w:spacing w:after="0"/>
      </w:pPr>
      <w:r>
        <w:t xml:space="preserve">                     ON </w:t>
      </w:r>
      <w:proofErr w:type="spellStart"/>
      <w:r>
        <w:t>Livro.id_livro</w:t>
      </w:r>
      <w:proofErr w:type="spellEnd"/>
      <w:r>
        <w:t xml:space="preserve"> = </w:t>
      </w:r>
      <w:proofErr w:type="spellStart"/>
      <w:r>
        <w:t>Utilizador_livro.id_livro</w:t>
      </w:r>
      <w:proofErr w:type="spellEnd"/>
      <w:r>
        <w:t>)</w:t>
      </w:r>
    </w:p>
    <w:p w:rsidR="00E07ADC" w:rsidRDefault="00E07ADC" w:rsidP="00E07ADC">
      <w:pPr>
        <w:spacing w:after="0"/>
      </w:pPr>
      <w:r>
        <w:t xml:space="preserve">ON </w:t>
      </w:r>
      <w:proofErr w:type="spellStart"/>
      <w:r>
        <w:t>Utilizadores.id_utilizador</w:t>
      </w:r>
      <w:proofErr w:type="spellEnd"/>
      <w:r>
        <w:t xml:space="preserve"> = </w:t>
      </w:r>
      <w:proofErr w:type="spellStart"/>
      <w:r>
        <w:t>Utilizador_livro.id_utilizador</w:t>
      </w:r>
      <w:proofErr w:type="spellEnd"/>
      <w:r>
        <w:t xml:space="preserve">) </w:t>
      </w:r>
    </w:p>
    <w:p w:rsidR="00E07ADC" w:rsidRDefault="00E07ADC" w:rsidP="00E07ADC">
      <w:pPr>
        <w:spacing w:after="0"/>
      </w:pPr>
      <w:r>
        <w:t xml:space="preserve">INNER JOIN Exemplar </w:t>
      </w:r>
    </w:p>
    <w:p w:rsidR="00410ADC" w:rsidRDefault="00E07ADC" w:rsidP="00E07ADC">
      <w:pPr>
        <w:spacing w:after="0"/>
      </w:pPr>
      <w:r>
        <w:t xml:space="preserve">ON </w:t>
      </w:r>
      <w:proofErr w:type="spellStart"/>
      <w:r>
        <w:t>Livro.id_livro</w:t>
      </w:r>
      <w:proofErr w:type="spellEnd"/>
      <w:r>
        <w:t xml:space="preserve"> = </w:t>
      </w:r>
      <w:proofErr w:type="spellStart"/>
      <w:r>
        <w:t>Exemplar.id_livro</w:t>
      </w:r>
      <w:proofErr w:type="spellEnd"/>
      <w:r>
        <w:t>;</w:t>
      </w:r>
    </w:p>
    <w:p w:rsidR="00E07ADC" w:rsidRDefault="00E07ADC" w:rsidP="00E07ADC">
      <w:pPr>
        <w:spacing w:after="0"/>
      </w:pPr>
    </w:p>
    <w:p w:rsidR="00E76618" w:rsidRDefault="00E76618" w:rsidP="00E76618">
      <w:pPr>
        <w:spacing w:after="0"/>
      </w:pPr>
      <w:r>
        <w:lastRenderedPageBreak/>
        <w:t>RESULTADO: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05"/>
        <w:gridCol w:w="1761"/>
      </w:tblGrid>
      <w:tr w:rsidR="00E07ADC" w:rsidRPr="00E07ADC" w:rsidTr="00E07ADC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07ADC" w:rsidRPr="00E07ADC" w:rsidRDefault="00E07ADC" w:rsidP="00E07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E07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qry_utilizador_livro_caminho</w:t>
            </w:r>
            <w:proofErr w:type="spellEnd"/>
            <w:r w:rsidRPr="00E07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 curto</w:t>
            </w:r>
          </w:p>
        </w:tc>
      </w:tr>
      <w:tr w:rsidR="00E07ADC" w:rsidRPr="00E07ADC" w:rsidTr="00E07AD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ADC" w:rsidRPr="00E07ADC" w:rsidRDefault="00E07ADC" w:rsidP="00E07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Utilizador</w:t>
            </w:r>
          </w:p>
        </w:tc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ADC" w:rsidRPr="00E07ADC" w:rsidRDefault="00E07ADC" w:rsidP="00E07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Leu</w:t>
            </w:r>
          </w:p>
        </w:tc>
        <w:tc>
          <w:tcPr>
            <w:tcW w:w="17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ADC" w:rsidRPr="00E07ADC" w:rsidRDefault="00E07ADC" w:rsidP="00E07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E07AD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id_exemplar</w:t>
            </w:r>
            <w:proofErr w:type="spellEnd"/>
          </w:p>
        </w:tc>
      </w:tr>
      <w:tr w:rsidR="00E07ADC" w:rsidRPr="00E07ADC" w:rsidTr="00E07AD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7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c1</w:t>
            </w:r>
          </w:p>
        </w:tc>
      </w:tr>
      <w:tr w:rsidR="00E07ADC" w:rsidRPr="00E07ADC" w:rsidTr="00E07AD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7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c2</w:t>
            </w:r>
          </w:p>
        </w:tc>
      </w:tr>
      <w:tr w:rsidR="00E07ADC" w:rsidRPr="00E07ADC" w:rsidTr="00E07AD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7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c4</w:t>
            </w:r>
          </w:p>
        </w:tc>
      </w:tr>
      <w:tr w:rsidR="00E07ADC" w:rsidRPr="00E07ADC" w:rsidTr="00E07AD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17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d1</w:t>
            </w:r>
          </w:p>
        </w:tc>
      </w:tr>
      <w:tr w:rsidR="00E07ADC" w:rsidRPr="00E07ADC" w:rsidTr="00E07AD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17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d2</w:t>
            </w:r>
          </w:p>
        </w:tc>
      </w:tr>
      <w:tr w:rsidR="00E07ADC" w:rsidRPr="00E07ADC" w:rsidTr="00E07AD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17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07ADC" w:rsidRPr="00E07ADC" w:rsidRDefault="00E07ADC" w:rsidP="00E07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07ADC">
              <w:rPr>
                <w:rFonts w:ascii="Calibri" w:eastAsia="Times New Roman" w:hAnsi="Calibri" w:cs="Calibri"/>
                <w:color w:val="000000"/>
                <w:lang w:eastAsia="pt-PT"/>
              </w:rPr>
              <w:t>d3</w:t>
            </w:r>
          </w:p>
        </w:tc>
      </w:tr>
    </w:tbl>
    <w:p w:rsidR="00E76618" w:rsidRDefault="00E76618" w:rsidP="00E76618">
      <w:pPr>
        <w:spacing w:after="0"/>
      </w:pPr>
    </w:p>
    <w:p w:rsidR="009B6DCF" w:rsidRDefault="009B6DCF"/>
    <w:p w:rsidR="00D92707" w:rsidRDefault="00D92707">
      <w:pPr>
        <w:rPr>
          <w:noProof/>
          <w:lang w:eastAsia="pt-PT"/>
        </w:rPr>
      </w:pPr>
      <w:r>
        <w:t>Questão 3.1</w:t>
      </w:r>
    </w:p>
    <w:p w:rsidR="00E8565D" w:rsidRDefault="00E8565D">
      <w:r>
        <w:rPr>
          <w:noProof/>
          <w:lang w:eastAsia="pt-PT"/>
        </w:rPr>
        <w:drawing>
          <wp:inline distT="0" distB="0" distL="0" distR="0">
            <wp:extent cx="5400040" cy="2559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GR_Questão_3_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07" w:rsidRDefault="00D92707">
      <w:r>
        <w:t>Questão 3.2</w:t>
      </w:r>
    </w:p>
    <w:p w:rsidR="00D92707" w:rsidRDefault="00E8565D">
      <w:r>
        <w:rPr>
          <w:noProof/>
          <w:lang w:eastAsia="pt-PT"/>
        </w:rPr>
        <w:drawing>
          <wp:inline distT="0" distB="0" distL="0" distR="0">
            <wp:extent cx="5400040" cy="30340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GR_Questão_3_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07" w:rsidRDefault="00D92707">
      <w:r>
        <w:lastRenderedPageBreak/>
        <w:t>Exame 21103</w:t>
      </w:r>
    </w:p>
    <w:p w:rsidR="00D92707" w:rsidRDefault="00D92707"/>
    <w:p w:rsidR="00D92707" w:rsidRDefault="00D92707">
      <w:r>
        <w:t>Questão 7</w:t>
      </w:r>
    </w:p>
    <w:p w:rsidR="00D92707" w:rsidRDefault="00D9270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417"/>
      </w:tblGrid>
      <w:tr w:rsidR="00D92707" w:rsidTr="00481A87">
        <w:tc>
          <w:tcPr>
            <w:tcW w:w="2263" w:type="dxa"/>
            <w:shd w:val="clear" w:color="auto" w:fill="E7E6E6" w:themeFill="background2"/>
          </w:tcPr>
          <w:p w:rsidR="00D92707" w:rsidRDefault="00D92707"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418" w:type="dxa"/>
            <w:shd w:val="clear" w:color="auto" w:fill="E7E6E6" w:themeFill="background2"/>
          </w:tcPr>
          <w:p w:rsidR="00D92707" w:rsidRDefault="00D92707"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:rsidR="00D92707" w:rsidRDefault="00D92707"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facts</w:t>
            </w:r>
            <w:proofErr w:type="spellEnd"/>
          </w:p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Vendor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lookup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Product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Lookup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Company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Lookup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481A87">
            <w:proofErr w:type="spellStart"/>
            <w:r>
              <w:t>Product_detailProduct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Lookup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481A87" w:rsidTr="00481A87">
        <w:tc>
          <w:tcPr>
            <w:tcW w:w="2263" w:type="dxa"/>
          </w:tcPr>
          <w:p w:rsidR="00481A87" w:rsidRDefault="00481A87">
            <w:proofErr w:type="spellStart"/>
            <w:r>
              <w:t>Product_Qty_Detail</w:t>
            </w:r>
            <w:proofErr w:type="spellEnd"/>
          </w:p>
        </w:tc>
        <w:tc>
          <w:tcPr>
            <w:tcW w:w="1418" w:type="dxa"/>
          </w:tcPr>
          <w:p w:rsidR="00481A87" w:rsidRPr="00D92707" w:rsidRDefault="00481A87">
            <w:proofErr w:type="spellStart"/>
            <w:r>
              <w:t>Lookup</w:t>
            </w:r>
            <w:proofErr w:type="spellEnd"/>
          </w:p>
        </w:tc>
        <w:tc>
          <w:tcPr>
            <w:tcW w:w="1417" w:type="dxa"/>
          </w:tcPr>
          <w:p w:rsidR="00481A87" w:rsidRDefault="00481A8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Product_Rate_Detail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lookup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Product_Details_Keys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Intermediate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TProduct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Intermediate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Purchase_Lot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Intermediate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r>
              <w:t>Stock</w:t>
            </w:r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Intermediate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r>
              <w:t>Sale</w:t>
            </w:r>
          </w:p>
        </w:tc>
        <w:tc>
          <w:tcPr>
            <w:tcW w:w="1418" w:type="dxa"/>
          </w:tcPr>
          <w:p w:rsidR="00D92707" w:rsidRDefault="00D92707">
            <w:proofErr w:type="spellStart"/>
            <w:r>
              <w:t>Fact</w:t>
            </w:r>
            <w:proofErr w:type="spellEnd"/>
          </w:p>
        </w:tc>
        <w:tc>
          <w:tcPr>
            <w:tcW w:w="1417" w:type="dxa"/>
          </w:tcPr>
          <w:p w:rsidR="00D92707" w:rsidRDefault="00481A87">
            <w:proofErr w:type="spellStart"/>
            <w:r>
              <w:t>Additive</w:t>
            </w:r>
            <w:proofErr w:type="spellEnd"/>
          </w:p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Profit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Fact</w:t>
            </w:r>
            <w:proofErr w:type="spellEnd"/>
          </w:p>
        </w:tc>
        <w:tc>
          <w:tcPr>
            <w:tcW w:w="1417" w:type="dxa"/>
          </w:tcPr>
          <w:p w:rsidR="00D92707" w:rsidRDefault="00481A87">
            <w:proofErr w:type="spellStart"/>
            <w:r>
              <w:t>Additive</w:t>
            </w:r>
            <w:proofErr w:type="spellEnd"/>
          </w:p>
        </w:tc>
      </w:tr>
    </w:tbl>
    <w:p w:rsidR="00D92707" w:rsidRDefault="00D92707"/>
    <w:p w:rsidR="00E07ADC" w:rsidRDefault="00E07ADC"/>
    <w:p w:rsidR="00E07ADC" w:rsidRDefault="00E07ADC">
      <w:bookmarkStart w:id="0" w:name="_GoBack"/>
      <w:bookmarkEnd w:id="0"/>
    </w:p>
    <w:p w:rsidR="00E07ADC" w:rsidRDefault="00E07ADC"/>
    <w:p w:rsidR="00E07ADC" w:rsidRDefault="00E07ADC"/>
    <w:p w:rsidR="00D92707" w:rsidRDefault="00D92707">
      <w:r w:rsidRPr="00D83FF4">
        <w:rPr>
          <w:noProof/>
          <w:lang w:eastAsia="pt-PT"/>
        </w:rPr>
        <w:drawing>
          <wp:inline distT="0" distB="0" distL="0" distR="0" wp14:anchorId="5E6CDA43" wp14:editId="10FE373A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07" w:rsidRDefault="00D92707">
      <w:r>
        <w:lastRenderedPageBreak/>
        <w:t>Questão 8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27"/>
        <w:gridCol w:w="2089"/>
        <w:gridCol w:w="2089"/>
        <w:gridCol w:w="2089"/>
      </w:tblGrid>
      <w:tr w:rsidR="00481A87" w:rsidTr="007A275E">
        <w:tc>
          <w:tcPr>
            <w:tcW w:w="2227" w:type="dxa"/>
          </w:tcPr>
          <w:p w:rsidR="00481A87" w:rsidRDefault="00481A87">
            <w:r>
              <w:t>Facto</w:t>
            </w:r>
          </w:p>
        </w:tc>
        <w:tc>
          <w:tcPr>
            <w:tcW w:w="6267" w:type="dxa"/>
            <w:gridSpan w:val="3"/>
          </w:tcPr>
          <w:p w:rsidR="00481A87" w:rsidRDefault="00481A87" w:rsidP="00481A87">
            <w:pPr>
              <w:jc w:val="center"/>
            </w:pPr>
            <w:r>
              <w:t>Dimensões</w:t>
            </w:r>
          </w:p>
        </w:tc>
      </w:tr>
      <w:tr w:rsidR="00481A87" w:rsidTr="00481A87">
        <w:tc>
          <w:tcPr>
            <w:tcW w:w="2227" w:type="dxa"/>
          </w:tcPr>
          <w:p w:rsidR="00481A87" w:rsidRDefault="00481A87">
            <w:r>
              <w:t>Sale</w:t>
            </w:r>
          </w:p>
        </w:tc>
        <w:tc>
          <w:tcPr>
            <w:tcW w:w="2089" w:type="dxa"/>
          </w:tcPr>
          <w:p w:rsidR="00481A87" w:rsidRDefault="00481A87">
            <w:r>
              <w:t>Stock</w:t>
            </w:r>
          </w:p>
        </w:tc>
        <w:tc>
          <w:tcPr>
            <w:tcW w:w="2089" w:type="dxa"/>
          </w:tcPr>
          <w:p w:rsidR="00481A87" w:rsidRDefault="00481A87">
            <w:proofErr w:type="spellStart"/>
            <w:r>
              <w:t>Product</w:t>
            </w:r>
            <w:proofErr w:type="spellEnd"/>
          </w:p>
        </w:tc>
        <w:tc>
          <w:tcPr>
            <w:tcW w:w="2089" w:type="dxa"/>
          </w:tcPr>
          <w:p w:rsidR="00481A87" w:rsidRDefault="00481A87">
            <w:proofErr w:type="spellStart"/>
            <w:r>
              <w:t>Vendor</w:t>
            </w:r>
            <w:proofErr w:type="spellEnd"/>
          </w:p>
        </w:tc>
      </w:tr>
      <w:tr w:rsidR="00481A87" w:rsidTr="00481A87">
        <w:tc>
          <w:tcPr>
            <w:tcW w:w="2227" w:type="dxa"/>
          </w:tcPr>
          <w:p w:rsidR="00481A87" w:rsidRDefault="00481A87">
            <w:proofErr w:type="spellStart"/>
            <w:r>
              <w:t>Profit</w:t>
            </w:r>
            <w:proofErr w:type="spellEnd"/>
          </w:p>
        </w:tc>
        <w:tc>
          <w:tcPr>
            <w:tcW w:w="2089" w:type="dxa"/>
          </w:tcPr>
          <w:p w:rsidR="00481A87" w:rsidRDefault="00481A87">
            <w:proofErr w:type="spellStart"/>
            <w:r>
              <w:t>Product</w:t>
            </w:r>
            <w:proofErr w:type="spellEnd"/>
          </w:p>
        </w:tc>
        <w:tc>
          <w:tcPr>
            <w:tcW w:w="2089" w:type="dxa"/>
          </w:tcPr>
          <w:p w:rsidR="00481A87" w:rsidRDefault="00481A87">
            <w:proofErr w:type="spellStart"/>
            <w:r>
              <w:t>Purchase</w:t>
            </w:r>
            <w:proofErr w:type="spellEnd"/>
          </w:p>
        </w:tc>
        <w:tc>
          <w:tcPr>
            <w:tcW w:w="2089" w:type="dxa"/>
          </w:tcPr>
          <w:p w:rsidR="00481A87" w:rsidRDefault="009A7CE9">
            <w:r>
              <w:t>stock</w:t>
            </w:r>
          </w:p>
        </w:tc>
      </w:tr>
    </w:tbl>
    <w:p w:rsidR="00481A87" w:rsidRDefault="00481A87"/>
    <w:p w:rsidR="00481A87" w:rsidRDefault="00481A87"/>
    <w:p w:rsidR="00D92707" w:rsidRDefault="00D92707">
      <w:r>
        <w:t>Questão 9</w:t>
      </w:r>
    </w:p>
    <w:p w:rsidR="009A7CE9" w:rsidRDefault="009A7CE9" w:rsidP="009A7CE9">
      <w:pPr>
        <w:tabs>
          <w:tab w:val="left" w:pos="5094"/>
        </w:tabs>
      </w:pPr>
      <w:r w:rsidRPr="009A7CE9">
        <w:rPr>
          <w:noProof/>
          <w:lang w:eastAsia="pt-PT"/>
        </w:rPr>
        <w:drawing>
          <wp:inline distT="0" distB="0" distL="0" distR="0">
            <wp:extent cx="3504565" cy="1019810"/>
            <wp:effectExtent l="0" t="0" r="63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A7CE9" w:rsidRDefault="009A7CE9" w:rsidP="009A7CE9">
      <w:pPr>
        <w:tabs>
          <w:tab w:val="left" w:pos="5094"/>
        </w:tabs>
      </w:pPr>
    </w:p>
    <w:p w:rsidR="00D92707" w:rsidRDefault="00D92707">
      <w:r>
        <w:t>Questão 10</w:t>
      </w:r>
    </w:p>
    <w:p w:rsidR="00564D9D" w:rsidRDefault="00564D9D">
      <w:r>
        <w:t>Qual é a relação mensal das vendas de produtos (</w:t>
      </w:r>
      <w:proofErr w:type="spellStart"/>
      <w:r>
        <w:t>Product</w:t>
      </w:r>
      <w:proofErr w:type="spellEnd"/>
      <w:r>
        <w:t>) de cada fornecedor (</w:t>
      </w:r>
      <w:proofErr w:type="spellStart"/>
      <w:r>
        <w:t>Vendor</w:t>
      </w:r>
      <w:proofErr w:type="spellEnd"/>
      <w:r>
        <w:t>).</w:t>
      </w:r>
    </w:p>
    <w:p w:rsidR="00D83FF4" w:rsidRDefault="00E07ADC">
      <w:r>
        <w:t xml:space="preserve">(Não dei utilizar a sintaxe </w:t>
      </w:r>
      <w:r>
        <w:rPr>
          <w:color w:val="000000"/>
          <w:sz w:val="27"/>
          <w:szCs w:val="27"/>
        </w:rPr>
        <w:t>“TRANSFORM … SELECT … PIVOT …”.</w:t>
      </w:r>
      <w:r>
        <w:rPr>
          <w:color w:val="000000"/>
          <w:sz w:val="27"/>
          <w:szCs w:val="27"/>
        </w:rPr>
        <w:t>)</w:t>
      </w:r>
    </w:p>
    <w:p w:rsidR="00D83FF4" w:rsidRDefault="00D83FF4"/>
    <w:sectPr w:rsidR="00D83FF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0E3" w:rsidRDefault="005130E3" w:rsidP="00E07ADC">
      <w:pPr>
        <w:spacing w:after="0" w:line="240" w:lineRule="auto"/>
      </w:pPr>
      <w:r>
        <w:separator/>
      </w:r>
    </w:p>
  </w:endnote>
  <w:endnote w:type="continuationSeparator" w:id="0">
    <w:p w:rsidR="005130E3" w:rsidRDefault="005130E3" w:rsidP="00E0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ADC" w:rsidRPr="00E07ADC" w:rsidRDefault="00E07ADC" w:rsidP="00E07ADC">
    <w:pPr>
      <w:pStyle w:val="Cabealho"/>
      <w:jc w:val="right"/>
      <w:rPr>
        <w:sz w:val="18"/>
        <w:szCs w:val="18"/>
      </w:rPr>
    </w:pPr>
    <w:r w:rsidRPr="00E07ADC">
      <w:rPr>
        <w:sz w:val="18"/>
        <w:szCs w:val="18"/>
      </w:rPr>
      <w:t>Pedro Narciso</w:t>
    </w:r>
  </w:p>
  <w:p w:rsidR="00E07ADC" w:rsidRPr="00E07ADC" w:rsidRDefault="00E07ADC" w:rsidP="00E07ADC">
    <w:pPr>
      <w:pStyle w:val="Cabealho"/>
      <w:jc w:val="right"/>
      <w:rPr>
        <w:sz w:val="18"/>
        <w:szCs w:val="18"/>
      </w:rPr>
    </w:pPr>
    <w:r w:rsidRPr="00E07ADC">
      <w:rPr>
        <w:sz w:val="18"/>
        <w:szCs w:val="18"/>
      </w:rPr>
      <w:t>1400059</w:t>
    </w:r>
  </w:p>
  <w:p w:rsidR="00E07ADC" w:rsidRDefault="00E07ADC" w:rsidP="00E07AD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0E3" w:rsidRDefault="005130E3" w:rsidP="00E07ADC">
      <w:pPr>
        <w:spacing w:after="0" w:line="240" w:lineRule="auto"/>
      </w:pPr>
      <w:r>
        <w:separator/>
      </w:r>
    </w:p>
  </w:footnote>
  <w:footnote w:type="continuationSeparator" w:id="0">
    <w:p w:rsidR="005130E3" w:rsidRDefault="005130E3" w:rsidP="00E07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ADC" w:rsidRDefault="00E07ADC">
    <w:pPr>
      <w:pStyle w:val="Cabealho"/>
    </w:pPr>
    <w:r>
      <w:t xml:space="preserve">Universidade Aberta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1729E"/>
    <w:multiLevelType w:val="hybridMultilevel"/>
    <w:tmpl w:val="B5864DC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F4"/>
    <w:rsid w:val="00111241"/>
    <w:rsid w:val="002D3B62"/>
    <w:rsid w:val="00410ADC"/>
    <w:rsid w:val="00481A87"/>
    <w:rsid w:val="004843FA"/>
    <w:rsid w:val="00493003"/>
    <w:rsid w:val="005130E3"/>
    <w:rsid w:val="00564D9D"/>
    <w:rsid w:val="00773CB0"/>
    <w:rsid w:val="007C53BD"/>
    <w:rsid w:val="009A7CE9"/>
    <w:rsid w:val="009B661D"/>
    <w:rsid w:val="009B6DCF"/>
    <w:rsid w:val="00D55D6B"/>
    <w:rsid w:val="00D83FF4"/>
    <w:rsid w:val="00D92707"/>
    <w:rsid w:val="00E07ADC"/>
    <w:rsid w:val="00E76618"/>
    <w:rsid w:val="00E8565D"/>
    <w:rsid w:val="00F83B83"/>
    <w:rsid w:val="00F94FE2"/>
    <w:rsid w:val="00F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864B"/>
  <w15:chartTrackingRefBased/>
  <w15:docId w15:val="{BDEB30D5-7491-413C-868E-F9E08593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4FE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07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7ADC"/>
  </w:style>
  <w:style w:type="paragraph" w:styleId="Rodap">
    <w:name w:val="footer"/>
    <w:basedOn w:val="Normal"/>
    <w:link w:val="RodapCarter"/>
    <w:uiPriority w:val="99"/>
    <w:unhideWhenUsed/>
    <w:rsid w:val="00E07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7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089E2-10FA-4451-89AE-7ED7901D9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Sequeira Narciso</dc:creator>
  <cp:keywords/>
  <dc:description/>
  <cp:lastModifiedBy>Pedro Narciso</cp:lastModifiedBy>
  <cp:revision>3</cp:revision>
  <dcterms:created xsi:type="dcterms:W3CDTF">2020-10-14T11:03:00Z</dcterms:created>
  <dcterms:modified xsi:type="dcterms:W3CDTF">2020-10-14T11:03:00Z</dcterms:modified>
</cp:coreProperties>
</file>