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5B771" w14:textId="77777777" w:rsidR="00AF6626" w:rsidRDefault="00AF6626" w:rsidP="00AF6626">
      <w:pPr>
        <w:jc w:val="center"/>
        <w:rPr>
          <w:rFonts w:ascii="Times New Roman" w:hAnsi="Times New Roman" w:cs="Times New Roman"/>
          <w:b/>
          <w:bCs/>
          <w:sz w:val="28"/>
          <w:szCs w:val="28"/>
        </w:rPr>
      </w:pPr>
      <w:r>
        <w:rPr>
          <w:rFonts w:ascii="Times New Roman" w:hAnsi="Times New Roman" w:cs="Times New Roman"/>
          <w:b/>
          <w:bCs/>
          <w:sz w:val="28"/>
          <w:szCs w:val="28"/>
        </w:rPr>
        <w:t>BÁO CÁO TIẾN ĐỘ PROJECT I</w:t>
      </w:r>
    </w:p>
    <w:p w14:paraId="5FAB57BF" w14:textId="77777777" w:rsidR="00AF6626" w:rsidRDefault="00AF6626" w:rsidP="00AF6626">
      <w:pPr>
        <w:jc w:val="center"/>
        <w:rPr>
          <w:rFonts w:ascii="Times New Roman" w:hAnsi="Times New Roman" w:cs="Times New Roman"/>
          <w:sz w:val="28"/>
          <w:szCs w:val="28"/>
        </w:rPr>
      </w:pPr>
      <w:r>
        <w:rPr>
          <w:rFonts w:ascii="Times New Roman" w:hAnsi="Times New Roman" w:cs="Times New Roman"/>
          <w:b/>
          <w:bCs/>
          <w:sz w:val="28"/>
          <w:szCs w:val="28"/>
        </w:rPr>
        <w:t>Sinh viên thực hiện:</w:t>
      </w:r>
      <w:r>
        <w:rPr>
          <w:rFonts w:ascii="Times New Roman" w:hAnsi="Times New Roman" w:cs="Times New Roman"/>
          <w:sz w:val="28"/>
          <w:szCs w:val="28"/>
        </w:rPr>
        <w:t xml:space="preserve"> Lê Thạch Cương</w:t>
      </w:r>
    </w:p>
    <w:p w14:paraId="4B52113A" w14:textId="77777777" w:rsidR="00AF6626" w:rsidRDefault="00AF6626" w:rsidP="00AF6626">
      <w:pPr>
        <w:jc w:val="center"/>
        <w:rPr>
          <w:rFonts w:ascii="Times New Roman" w:hAnsi="Times New Roman" w:cs="Times New Roman"/>
          <w:sz w:val="28"/>
          <w:szCs w:val="28"/>
        </w:rPr>
      </w:pPr>
      <w:r>
        <w:rPr>
          <w:rFonts w:ascii="Times New Roman" w:hAnsi="Times New Roman" w:cs="Times New Roman"/>
          <w:b/>
          <w:bCs/>
          <w:sz w:val="28"/>
          <w:szCs w:val="28"/>
        </w:rPr>
        <w:t>GVHD:</w:t>
      </w:r>
      <w:r>
        <w:rPr>
          <w:rFonts w:ascii="Times New Roman" w:hAnsi="Times New Roman" w:cs="Times New Roman"/>
          <w:sz w:val="28"/>
          <w:szCs w:val="28"/>
        </w:rPr>
        <w:t xml:space="preserve"> Nguyễn Khánh Phương</w:t>
      </w:r>
    </w:p>
    <w:p w14:paraId="266BCBEB" w14:textId="77777777" w:rsidR="00AF6626" w:rsidRDefault="00AF6626" w:rsidP="00AF6626">
      <w:pPr>
        <w:jc w:val="center"/>
        <w:rPr>
          <w:rFonts w:ascii="Times New Roman" w:hAnsi="Times New Roman" w:cs="Times New Roman"/>
          <w:sz w:val="28"/>
          <w:szCs w:val="28"/>
        </w:rPr>
      </w:pPr>
    </w:p>
    <w:p w14:paraId="107AB4CA" w14:textId="68EBA200" w:rsidR="00AF6626" w:rsidRPr="00F03FC3" w:rsidRDefault="00AF6626" w:rsidP="00AF6626">
      <w:pPr>
        <w:jc w:val="center"/>
        <w:rPr>
          <w:rFonts w:ascii="Times New Roman" w:hAnsi="Times New Roman" w:cs="Times New Roman"/>
          <w:caps/>
          <w:sz w:val="32"/>
          <w:szCs w:val="32"/>
        </w:rPr>
      </w:pPr>
      <w:r w:rsidRPr="00F03FC3">
        <w:rPr>
          <w:rFonts w:ascii="Times New Roman" w:hAnsi="Times New Roman" w:cs="Times New Roman"/>
          <w:caps/>
          <w:sz w:val="32"/>
          <w:szCs w:val="32"/>
        </w:rPr>
        <w:t xml:space="preserve">Tuần </w:t>
      </w:r>
      <w:r w:rsidR="00807243" w:rsidRPr="00F03FC3">
        <w:rPr>
          <w:rFonts w:ascii="Times New Roman" w:hAnsi="Times New Roman" w:cs="Times New Roman"/>
          <w:caps/>
          <w:sz w:val="32"/>
          <w:szCs w:val="32"/>
        </w:rPr>
        <w:t>3</w:t>
      </w:r>
    </w:p>
    <w:p w14:paraId="0DC709AF" w14:textId="77777777" w:rsidR="00F03FC3" w:rsidRDefault="00F03FC3" w:rsidP="00AF6626">
      <w:pPr>
        <w:jc w:val="center"/>
        <w:rPr>
          <w:rFonts w:ascii="Times New Roman" w:hAnsi="Times New Roman" w:cs="Times New Roman"/>
          <w:caps/>
          <w:sz w:val="32"/>
          <w:szCs w:val="32"/>
        </w:rPr>
      </w:pPr>
    </w:p>
    <w:p w14:paraId="7F7A07AB" w14:textId="0F36936C" w:rsidR="002F6875" w:rsidRDefault="001C7641" w:rsidP="001C7641">
      <w:pPr>
        <w:rPr>
          <w:rFonts w:ascii="Times New Roman" w:hAnsi="Times New Roman" w:cs="Times New Roman"/>
          <w:sz w:val="32"/>
          <w:szCs w:val="32"/>
        </w:rPr>
      </w:pPr>
      <w:r>
        <w:rPr>
          <w:rFonts w:ascii="Times New Roman" w:hAnsi="Times New Roman" w:cs="Times New Roman"/>
          <w:sz w:val="32"/>
          <w:szCs w:val="32"/>
        </w:rPr>
        <w:t xml:space="preserve">Bài </w:t>
      </w:r>
      <w:r w:rsidR="00807243">
        <w:rPr>
          <w:rFonts w:ascii="Times New Roman" w:hAnsi="Times New Roman" w:cs="Times New Roman"/>
          <w:sz w:val="32"/>
          <w:szCs w:val="32"/>
        </w:rPr>
        <w:t>1</w:t>
      </w:r>
      <w:r>
        <w:rPr>
          <w:rFonts w:ascii="Times New Roman" w:hAnsi="Times New Roman" w:cs="Times New Roman"/>
          <w:sz w:val="32"/>
          <w:szCs w:val="32"/>
        </w:rPr>
        <w:t>:</w:t>
      </w:r>
    </w:p>
    <w:p w14:paraId="5126894D" w14:textId="4CEF2D61" w:rsidR="00F70464" w:rsidRPr="00712106" w:rsidRDefault="002056C2" w:rsidP="00712106">
      <w:pPr>
        <w:rPr>
          <w:rFonts w:ascii="Times New Roman" w:hAnsi="Times New Roman" w:cs="Times New Roman"/>
          <w:sz w:val="32"/>
          <w:szCs w:val="32"/>
        </w:rPr>
      </w:pPr>
      <w:r>
        <w:rPr>
          <w:rFonts w:ascii="Times New Roman" w:hAnsi="Times New Roman" w:cs="Times New Roman"/>
          <w:sz w:val="32"/>
          <w:szCs w:val="32"/>
        </w:rPr>
        <w:t>Thuật toán Dijkstra</w:t>
      </w:r>
      <w:r w:rsidR="00FD0C2A">
        <w:rPr>
          <w:rFonts w:ascii="Times New Roman" w:hAnsi="Times New Roman" w:cs="Times New Roman"/>
          <w:sz w:val="32"/>
          <w:szCs w:val="32"/>
        </w:rPr>
        <w:t xml:space="preserve"> tìm đường đi ngắn nhất từ 1 đỉnh đến các đỉnh còn lại của đồ thị: </w:t>
      </w:r>
      <w:r w:rsidR="00E83643">
        <w:rPr>
          <w:rFonts w:ascii="Times New Roman" w:hAnsi="Times New Roman" w:cs="Times New Roman"/>
          <w:sz w:val="32"/>
          <w:szCs w:val="32"/>
        </w:rPr>
        <w:t xml:space="preserve">gọi </w:t>
      </w:r>
      <w:r w:rsidR="009D0B00">
        <w:rPr>
          <w:rFonts w:ascii="Times New Roman" w:hAnsi="Times New Roman" w:cs="Times New Roman"/>
          <w:sz w:val="32"/>
          <w:szCs w:val="32"/>
        </w:rPr>
        <w:t>đường đi ngắn nhất từ đỉnh bắt đầu đến các đỉnh còn lại là tập d[]</w:t>
      </w:r>
      <w:r w:rsidR="007B5343">
        <w:rPr>
          <w:rFonts w:ascii="Times New Roman" w:hAnsi="Times New Roman" w:cs="Times New Roman"/>
          <w:sz w:val="32"/>
          <w:szCs w:val="32"/>
        </w:rPr>
        <w:t xml:space="preserve"> và giả sử đỉnh bắt đầu là s, ta gán d[s] = 0 nghĩa là khoảng cách từ đỉnh bắt đầu đến </w:t>
      </w:r>
      <w:r w:rsidR="00E73220">
        <w:rPr>
          <w:rFonts w:ascii="Times New Roman" w:hAnsi="Times New Roman" w:cs="Times New Roman"/>
          <w:sz w:val="32"/>
          <w:szCs w:val="32"/>
        </w:rPr>
        <w:t>chính nó là 0 và d[i] (</w:t>
      </w:r>
      <w:r w:rsidR="003C26A4">
        <w:rPr>
          <w:rFonts w:ascii="Times New Roman" w:hAnsi="Times New Roman" w:cs="Times New Roman"/>
          <w:sz w:val="32"/>
          <w:szCs w:val="32"/>
        </w:rPr>
        <w:t>đường đi đến các đỉnh còn lại) = INT_MAX.</w:t>
      </w:r>
      <w:r w:rsidR="00C54908">
        <w:rPr>
          <w:rFonts w:ascii="Times New Roman" w:hAnsi="Times New Roman" w:cs="Times New Roman"/>
          <w:sz w:val="32"/>
          <w:szCs w:val="32"/>
        </w:rPr>
        <w:t xml:space="preserve"> Vì đồ thị đầy đủ lên giữa 2 đỉnh luôn có trọng số w. Nếu</w:t>
      </w:r>
      <w:r w:rsidR="007776E5">
        <w:rPr>
          <w:rFonts w:ascii="Times New Roman" w:hAnsi="Times New Roman" w:cs="Times New Roman"/>
          <w:sz w:val="32"/>
          <w:szCs w:val="32"/>
        </w:rPr>
        <w:t xml:space="preserve"> (j là tập đỉnh kề với đỉnh i) </w:t>
      </w:r>
      <w:r w:rsidR="00E73220">
        <w:rPr>
          <w:rFonts w:ascii="Times New Roman" w:hAnsi="Times New Roman" w:cs="Times New Roman"/>
          <w:sz w:val="32"/>
          <w:szCs w:val="32"/>
        </w:rPr>
        <w:t xml:space="preserve"> </w:t>
      </w:r>
      <w:r w:rsidR="007776E5">
        <w:rPr>
          <w:rFonts w:ascii="Times New Roman" w:hAnsi="Times New Roman" w:cs="Times New Roman"/>
          <w:sz w:val="32"/>
          <w:szCs w:val="32"/>
        </w:rPr>
        <w:t>d[j] &gt; d[i] + w thì cập nhật lại d[j] = d[i] + w</w:t>
      </w:r>
      <w:r w:rsidR="00450646">
        <w:rPr>
          <w:rFonts w:ascii="Times New Roman" w:hAnsi="Times New Roman" w:cs="Times New Roman"/>
          <w:sz w:val="32"/>
          <w:szCs w:val="32"/>
        </w:rPr>
        <w:t xml:space="preserve">. Làm như vậy cho đến khi xét hết tất cả đỉnh </w:t>
      </w:r>
      <w:r w:rsidR="009C413F">
        <w:rPr>
          <w:rFonts w:ascii="Times New Roman" w:hAnsi="Times New Roman" w:cs="Times New Roman"/>
          <w:sz w:val="32"/>
          <w:szCs w:val="32"/>
        </w:rPr>
        <w:t xml:space="preserve">của đồ thị. Ta có thêm 1 mảng p để lưu những đỉnh </w:t>
      </w:r>
      <w:r w:rsidR="00BF486B">
        <w:rPr>
          <w:rFonts w:ascii="Times New Roman" w:hAnsi="Times New Roman" w:cs="Times New Roman"/>
          <w:sz w:val="32"/>
          <w:szCs w:val="32"/>
        </w:rPr>
        <w:t>mà đường đi đi qua. Với thuật toán không sử dụng priority queue</w:t>
      </w:r>
      <w:r w:rsidR="00021361">
        <w:rPr>
          <w:rFonts w:ascii="Times New Roman" w:hAnsi="Times New Roman" w:cs="Times New Roman"/>
          <w:sz w:val="32"/>
          <w:szCs w:val="32"/>
        </w:rPr>
        <w:t xml:space="preserve"> thì với mỗi đỉnh i đang xét thì chúng ta phải duyệt toàn bộ những đỉnh kề còn lại với nó lên làm cho thuật toán mất thời gian khi đồ thị đầu vào có số đỉnh lớn.</w:t>
      </w:r>
      <w:r w:rsidR="00C54EEB">
        <w:rPr>
          <w:rFonts w:ascii="Times New Roman" w:hAnsi="Times New Roman" w:cs="Times New Roman"/>
          <w:sz w:val="32"/>
          <w:szCs w:val="32"/>
        </w:rPr>
        <w:t xml:space="preserve"> Với thuật toán có sử dụng priority queue ta chỉ cần đẩy đỉnh đã xét</w:t>
      </w:r>
      <w:r w:rsidR="003F46A2">
        <w:rPr>
          <w:rFonts w:ascii="Times New Roman" w:hAnsi="Times New Roman" w:cs="Times New Roman"/>
          <w:sz w:val="32"/>
          <w:szCs w:val="32"/>
        </w:rPr>
        <w:t xml:space="preserve"> (i)</w:t>
      </w:r>
      <w:r w:rsidR="00C54EEB">
        <w:rPr>
          <w:rFonts w:ascii="Times New Roman" w:hAnsi="Times New Roman" w:cs="Times New Roman"/>
          <w:sz w:val="32"/>
          <w:szCs w:val="32"/>
        </w:rPr>
        <w:t xml:space="preserve"> </w:t>
      </w:r>
      <w:r w:rsidR="00D13F0F">
        <w:rPr>
          <w:rFonts w:ascii="Times New Roman" w:hAnsi="Times New Roman" w:cs="Times New Roman"/>
          <w:sz w:val="32"/>
          <w:szCs w:val="32"/>
        </w:rPr>
        <w:t>và</w:t>
      </w:r>
      <w:r w:rsidR="003F46A2">
        <w:rPr>
          <w:rFonts w:ascii="Times New Roman" w:hAnsi="Times New Roman" w:cs="Times New Roman"/>
          <w:sz w:val="32"/>
          <w:szCs w:val="32"/>
        </w:rPr>
        <w:t xml:space="preserve"> d[i]</w:t>
      </w:r>
      <w:r w:rsidR="00D13F0F">
        <w:rPr>
          <w:rFonts w:ascii="Times New Roman" w:hAnsi="Times New Roman" w:cs="Times New Roman"/>
          <w:sz w:val="32"/>
          <w:szCs w:val="32"/>
        </w:rPr>
        <w:t xml:space="preserve"> </w:t>
      </w:r>
      <w:r w:rsidR="00C54EEB">
        <w:rPr>
          <w:rFonts w:ascii="Times New Roman" w:hAnsi="Times New Roman" w:cs="Times New Roman"/>
          <w:sz w:val="32"/>
          <w:szCs w:val="32"/>
        </w:rPr>
        <w:t>vào trong queue</w:t>
      </w:r>
      <w:r w:rsidR="00D13F0F">
        <w:rPr>
          <w:rFonts w:ascii="Times New Roman" w:hAnsi="Times New Roman" w:cs="Times New Roman"/>
          <w:sz w:val="32"/>
          <w:szCs w:val="32"/>
        </w:rPr>
        <w:t xml:space="preserve"> </w:t>
      </w:r>
      <w:r w:rsidR="003F46A2">
        <w:rPr>
          <w:rFonts w:ascii="Times New Roman" w:hAnsi="Times New Roman" w:cs="Times New Roman"/>
          <w:sz w:val="32"/>
          <w:szCs w:val="32"/>
        </w:rPr>
        <w:t xml:space="preserve">lên thời gian </w:t>
      </w:r>
      <w:r w:rsidR="00712106">
        <w:rPr>
          <w:rFonts w:ascii="Times New Roman" w:hAnsi="Times New Roman" w:cs="Times New Roman"/>
          <w:sz w:val="32"/>
          <w:szCs w:val="32"/>
        </w:rPr>
        <w:t>xử lý với đồ thị có số đỉnh lớn vẫn chạy rất nhanh.</w:t>
      </w:r>
    </w:p>
    <w:p w14:paraId="29ABB659" w14:textId="4E6E37F2" w:rsidR="006C2BEF" w:rsidRDefault="00FA2BA9" w:rsidP="00FA2BA9">
      <w:pPr>
        <w:pStyle w:val="oancuaDanhsach"/>
        <w:numPr>
          <w:ilvl w:val="0"/>
          <w:numId w:val="1"/>
        </w:numPr>
        <w:rPr>
          <w:rFonts w:ascii="Times New Roman" w:hAnsi="Times New Roman" w:cs="Times New Roman"/>
          <w:sz w:val="32"/>
          <w:szCs w:val="32"/>
        </w:rPr>
      </w:pPr>
      <w:r>
        <w:rPr>
          <w:rFonts w:ascii="Times New Roman" w:hAnsi="Times New Roman" w:cs="Times New Roman"/>
          <w:sz w:val="32"/>
          <w:szCs w:val="32"/>
        </w:rPr>
        <w:t>Độ phức tạp thuật toán với từng cách cài đặt</w:t>
      </w:r>
      <w:r w:rsidR="00F70464">
        <w:rPr>
          <w:rFonts w:ascii="Times New Roman" w:hAnsi="Times New Roman" w:cs="Times New Roman"/>
          <w:sz w:val="32"/>
          <w:szCs w:val="32"/>
        </w:rPr>
        <w:t>:</w:t>
      </w:r>
    </w:p>
    <w:p w14:paraId="6BDDD0B2" w14:textId="77777777" w:rsidR="00F70464" w:rsidRPr="00F70464" w:rsidRDefault="00F70464" w:rsidP="00F70464">
      <w:pPr>
        <w:pStyle w:val="oancuaDanhsach"/>
        <w:rPr>
          <w:rFonts w:ascii="Times New Roman" w:hAnsi="Times New Roman" w:cs="Times New Roman"/>
          <w:sz w:val="32"/>
          <w:szCs w:val="32"/>
        </w:rPr>
      </w:pPr>
    </w:p>
    <w:tbl>
      <w:tblPr>
        <w:tblStyle w:val="LiBang"/>
        <w:tblW w:w="0" w:type="auto"/>
        <w:jc w:val="center"/>
        <w:tblLook w:val="04A0" w:firstRow="1" w:lastRow="0" w:firstColumn="1" w:lastColumn="0" w:noHBand="0" w:noVBand="1"/>
      </w:tblPr>
      <w:tblGrid>
        <w:gridCol w:w="2293"/>
        <w:gridCol w:w="2293"/>
      </w:tblGrid>
      <w:tr w:rsidR="00807243" w14:paraId="68833D10" w14:textId="77777777" w:rsidTr="00807243">
        <w:trPr>
          <w:jc w:val="center"/>
        </w:trPr>
        <w:tc>
          <w:tcPr>
            <w:tcW w:w="2293" w:type="dxa"/>
          </w:tcPr>
          <w:p w14:paraId="37443A5F" w14:textId="6FD86040" w:rsidR="00807243" w:rsidRDefault="00807243" w:rsidP="00807243">
            <w:pPr>
              <w:ind w:left="0" w:firstLine="0"/>
              <w:jc w:val="center"/>
              <w:rPr>
                <w:rFonts w:ascii="Times New Roman" w:hAnsi="Times New Roman" w:cs="Times New Roman"/>
                <w:sz w:val="32"/>
                <w:szCs w:val="32"/>
              </w:rPr>
            </w:pPr>
            <w:r>
              <w:rPr>
                <w:rFonts w:ascii="Times New Roman" w:hAnsi="Times New Roman" w:cs="Times New Roman"/>
                <w:sz w:val="32"/>
                <w:szCs w:val="32"/>
              </w:rPr>
              <w:t>Dijkstra 1</w:t>
            </w:r>
          </w:p>
        </w:tc>
        <w:tc>
          <w:tcPr>
            <w:tcW w:w="2293" w:type="dxa"/>
          </w:tcPr>
          <w:p w14:paraId="4F801385" w14:textId="64402424" w:rsidR="00807243" w:rsidRDefault="00807243" w:rsidP="00807243">
            <w:pPr>
              <w:ind w:left="0" w:firstLine="0"/>
              <w:jc w:val="center"/>
              <w:rPr>
                <w:rFonts w:ascii="Times New Roman" w:hAnsi="Times New Roman" w:cs="Times New Roman"/>
                <w:sz w:val="32"/>
                <w:szCs w:val="32"/>
              </w:rPr>
            </w:pPr>
            <w:r>
              <w:rPr>
                <w:rFonts w:ascii="Times New Roman" w:hAnsi="Times New Roman" w:cs="Times New Roman"/>
                <w:sz w:val="32"/>
                <w:szCs w:val="32"/>
              </w:rPr>
              <w:t>Dijkstra 2</w:t>
            </w:r>
          </w:p>
        </w:tc>
      </w:tr>
      <w:tr w:rsidR="00807243" w14:paraId="571FA381" w14:textId="77777777" w:rsidTr="00807243">
        <w:trPr>
          <w:jc w:val="center"/>
        </w:trPr>
        <w:tc>
          <w:tcPr>
            <w:tcW w:w="2293" w:type="dxa"/>
          </w:tcPr>
          <w:p w14:paraId="0DCA758B" w14:textId="460934D7" w:rsidR="00807243" w:rsidRDefault="007B09C6" w:rsidP="00807243">
            <w:pPr>
              <w:ind w:left="0" w:firstLine="0"/>
              <w:jc w:val="center"/>
              <w:rPr>
                <w:rFonts w:ascii="Times New Roman" w:hAnsi="Times New Roman" w:cs="Times New Roman"/>
                <w:sz w:val="32"/>
                <w:szCs w:val="32"/>
              </w:rPr>
            </w:pPr>
            <w:r>
              <w:rPr>
                <w:rFonts w:ascii="Times New Roman" w:hAnsi="Times New Roman" w:cs="Times New Roman"/>
                <w:sz w:val="32"/>
                <w:szCs w:val="32"/>
              </w:rPr>
              <w:t>O(N^3)</w:t>
            </w:r>
          </w:p>
        </w:tc>
        <w:tc>
          <w:tcPr>
            <w:tcW w:w="2293" w:type="dxa"/>
          </w:tcPr>
          <w:p w14:paraId="2B0C0A19" w14:textId="66F07CD6" w:rsidR="00807243" w:rsidRDefault="001813D5" w:rsidP="00807243">
            <w:pPr>
              <w:ind w:left="0" w:firstLine="0"/>
              <w:jc w:val="center"/>
              <w:rPr>
                <w:rFonts w:ascii="Times New Roman" w:hAnsi="Times New Roman" w:cs="Times New Roman"/>
                <w:sz w:val="32"/>
                <w:szCs w:val="32"/>
              </w:rPr>
            </w:pPr>
            <w:r>
              <w:rPr>
                <w:rFonts w:ascii="Times New Roman" w:hAnsi="Times New Roman" w:cs="Times New Roman"/>
                <w:sz w:val="32"/>
                <w:szCs w:val="32"/>
              </w:rPr>
              <w:t>O(N^2)</w:t>
            </w:r>
          </w:p>
        </w:tc>
      </w:tr>
    </w:tbl>
    <w:p w14:paraId="3C6FFB9D" w14:textId="77777777" w:rsidR="00D3053F" w:rsidRPr="00D3053F" w:rsidRDefault="00D3053F" w:rsidP="00D3053F">
      <w:pPr>
        <w:ind w:left="0" w:firstLine="0"/>
        <w:rPr>
          <w:rFonts w:ascii="Times New Roman" w:hAnsi="Times New Roman" w:cs="Times New Roman"/>
          <w:sz w:val="32"/>
          <w:szCs w:val="32"/>
        </w:rPr>
      </w:pPr>
    </w:p>
    <w:tbl>
      <w:tblPr>
        <w:tblStyle w:val="LiBang"/>
        <w:tblW w:w="0" w:type="auto"/>
        <w:jc w:val="center"/>
        <w:tblLook w:val="04A0" w:firstRow="1" w:lastRow="0" w:firstColumn="1" w:lastColumn="0" w:noHBand="0" w:noVBand="1"/>
      </w:tblPr>
      <w:tblGrid>
        <w:gridCol w:w="2565"/>
        <w:gridCol w:w="2589"/>
        <w:gridCol w:w="2589"/>
      </w:tblGrid>
      <w:tr w:rsidR="00807243" w14:paraId="30E7C6D3" w14:textId="77777777" w:rsidTr="00807243">
        <w:trPr>
          <w:trHeight w:val="551"/>
          <w:jc w:val="center"/>
        </w:trPr>
        <w:tc>
          <w:tcPr>
            <w:tcW w:w="2565" w:type="dxa"/>
          </w:tcPr>
          <w:p w14:paraId="5B5EB6C9" w14:textId="389B3CCD" w:rsidR="00807243" w:rsidRPr="0042041D" w:rsidRDefault="00807243" w:rsidP="00807243">
            <w:pPr>
              <w:ind w:left="0" w:firstLine="0"/>
              <w:jc w:val="center"/>
              <w:rPr>
                <w:sz w:val="28"/>
                <w:szCs w:val="28"/>
              </w:rPr>
            </w:pPr>
            <w:r w:rsidRPr="0042041D">
              <w:rPr>
                <w:sz w:val="28"/>
                <w:szCs w:val="28"/>
              </w:rPr>
              <w:t>Số đỉnh n</w:t>
            </w:r>
          </w:p>
        </w:tc>
        <w:tc>
          <w:tcPr>
            <w:tcW w:w="2589" w:type="dxa"/>
          </w:tcPr>
          <w:p w14:paraId="5B973128" w14:textId="72716E8B" w:rsidR="00807243" w:rsidRPr="0042041D" w:rsidRDefault="00807243" w:rsidP="00807243">
            <w:pPr>
              <w:ind w:left="0" w:firstLine="0"/>
              <w:jc w:val="center"/>
              <w:rPr>
                <w:sz w:val="28"/>
                <w:szCs w:val="28"/>
              </w:rPr>
            </w:pPr>
            <w:r>
              <w:rPr>
                <w:sz w:val="28"/>
                <w:szCs w:val="28"/>
              </w:rPr>
              <w:t>Dijkstra</w:t>
            </w:r>
            <w:r w:rsidRPr="0042041D">
              <w:rPr>
                <w:sz w:val="28"/>
                <w:szCs w:val="28"/>
              </w:rPr>
              <w:t xml:space="preserve"> 1</w:t>
            </w:r>
          </w:p>
        </w:tc>
        <w:tc>
          <w:tcPr>
            <w:tcW w:w="2589" w:type="dxa"/>
          </w:tcPr>
          <w:p w14:paraId="5245BA33" w14:textId="54E314D3" w:rsidR="00807243" w:rsidRPr="0042041D" w:rsidRDefault="00807243" w:rsidP="00807243">
            <w:pPr>
              <w:ind w:left="0" w:firstLine="0"/>
              <w:jc w:val="center"/>
              <w:rPr>
                <w:sz w:val="28"/>
                <w:szCs w:val="28"/>
              </w:rPr>
            </w:pPr>
            <w:r>
              <w:rPr>
                <w:sz w:val="28"/>
                <w:szCs w:val="28"/>
              </w:rPr>
              <w:t xml:space="preserve">Dijkstra </w:t>
            </w:r>
            <w:r w:rsidRPr="0042041D">
              <w:rPr>
                <w:sz w:val="28"/>
                <w:szCs w:val="28"/>
              </w:rPr>
              <w:t>2</w:t>
            </w:r>
          </w:p>
        </w:tc>
      </w:tr>
      <w:tr w:rsidR="004B7BD8" w14:paraId="6E55883A" w14:textId="77777777" w:rsidTr="00807243">
        <w:trPr>
          <w:trHeight w:val="570"/>
          <w:jc w:val="center"/>
        </w:trPr>
        <w:tc>
          <w:tcPr>
            <w:tcW w:w="2565" w:type="dxa"/>
          </w:tcPr>
          <w:p w14:paraId="46C36AD6" w14:textId="492C5D4A" w:rsidR="004B7BD8" w:rsidRPr="0042041D" w:rsidRDefault="004B7BD8" w:rsidP="004B7BD8">
            <w:pPr>
              <w:ind w:left="0" w:firstLine="0"/>
              <w:jc w:val="center"/>
              <w:rPr>
                <w:sz w:val="28"/>
                <w:szCs w:val="28"/>
              </w:rPr>
            </w:pPr>
            <w:r w:rsidRPr="0042041D">
              <w:rPr>
                <w:sz w:val="28"/>
                <w:szCs w:val="28"/>
              </w:rPr>
              <w:t>10^2</w:t>
            </w:r>
          </w:p>
        </w:tc>
        <w:tc>
          <w:tcPr>
            <w:tcW w:w="2589" w:type="dxa"/>
          </w:tcPr>
          <w:p w14:paraId="51E679F2" w14:textId="15F5EB67" w:rsidR="004B7BD8" w:rsidRPr="0042041D" w:rsidRDefault="004C2EC0" w:rsidP="004B7BD8">
            <w:pPr>
              <w:tabs>
                <w:tab w:val="left" w:pos="648"/>
              </w:tabs>
              <w:ind w:left="0" w:firstLine="0"/>
              <w:jc w:val="center"/>
              <w:rPr>
                <w:sz w:val="28"/>
                <w:szCs w:val="28"/>
              </w:rPr>
            </w:pPr>
            <w:r>
              <w:rPr>
                <w:sz w:val="28"/>
                <w:szCs w:val="28"/>
              </w:rPr>
              <w:t>0.01</w:t>
            </w:r>
            <w:r w:rsidR="00DA39BD">
              <w:rPr>
                <w:sz w:val="28"/>
                <w:szCs w:val="28"/>
              </w:rPr>
              <w:t>5</w:t>
            </w:r>
          </w:p>
        </w:tc>
        <w:tc>
          <w:tcPr>
            <w:tcW w:w="2589" w:type="dxa"/>
          </w:tcPr>
          <w:p w14:paraId="11E10977" w14:textId="4349B82A" w:rsidR="004B7BD8" w:rsidRPr="0042041D" w:rsidRDefault="004B7BD8" w:rsidP="004B7BD8">
            <w:pPr>
              <w:ind w:left="0" w:firstLine="0"/>
              <w:jc w:val="center"/>
              <w:rPr>
                <w:sz w:val="28"/>
                <w:szCs w:val="28"/>
              </w:rPr>
            </w:pPr>
            <w:r>
              <w:rPr>
                <w:sz w:val="28"/>
                <w:szCs w:val="28"/>
              </w:rPr>
              <w:t>0</w:t>
            </w:r>
          </w:p>
        </w:tc>
      </w:tr>
      <w:tr w:rsidR="004B7BD8" w14:paraId="4AD906A6" w14:textId="77777777" w:rsidTr="00807243">
        <w:trPr>
          <w:trHeight w:val="551"/>
          <w:jc w:val="center"/>
        </w:trPr>
        <w:tc>
          <w:tcPr>
            <w:tcW w:w="2565" w:type="dxa"/>
          </w:tcPr>
          <w:p w14:paraId="6257FEF9" w14:textId="7FCF7AE4" w:rsidR="004B7BD8" w:rsidRPr="0042041D" w:rsidRDefault="004B7BD8" w:rsidP="004B7BD8">
            <w:pPr>
              <w:ind w:left="0" w:firstLine="0"/>
              <w:jc w:val="center"/>
              <w:rPr>
                <w:sz w:val="28"/>
                <w:szCs w:val="28"/>
              </w:rPr>
            </w:pPr>
            <w:r w:rsidRPr="0042041D">
              <w:rPr>
                <w:sz w:val="28"/>
                <w:szCs w:val="28"/>
              </w:rPr>
              <w:t>10^3</w:t>
            </w:r>
          </w:p>
        </w:tc>
        <w:tc>
          <w:tcPr>
            <w:tcW w:w="2589" w:type="dxa"/>
          </w:tcPr>
          <w:p w14:paraId="64DD717E" w14:textId="32891EBA" w:rsidR="004B7BD8" w:rsidRPr="0042041D" w:rsidRDefault="00B57BFB" w:rsidP="004B7BD8">
            <w:pPr>
              <w:ind w:left="0" w:firstLine="0"/>
              <w:jc w:val="center"/>
              <w:rPr>
                <w:sz w:val="28"/>
                <w:szCs w:val="28"/>
              </w:rPr>
            </w:pPr>
            <w:r>
              <w:rPr>
                <w:sz w:val="28"/>
                <w:szCs w:val="28"/>
              </w:rPr>
              <w:t>1</w:t>
            </w:r>
            <w:r w:rsidR="00C73733">
              <w:rPr>
                <w:sz w:val="28"/>
                <w:szCs w:val="28"/>
              </w:rPr>
              <w:t>5.</w:t>
            </w:r>
            <w:r w:rsidR="005B1D82">
              <w:rPr>
                <w:sz w:val="28"/>
                <w:szCs w:val="28"/>
              </w:rPr>
              <w:t>777</w:t>
            </w:r>
          </w:p>
        </w:tc>
        <w:tc>
          <w:tcPr>
            <w:tcW w:w="2589" w:type="dxa"/>
          </w:tcPr>
          <w:p w14:paraId="1E57E337" w14:textId="0695744C" w:rsidR="004B7BD8" w:rsidRPr="0042041D" w:rsidRDefault="004B7BD8" w:rsidP="004B7BD8">
            <w:pPr>
              <w:ind w:left="0" w:firstLine="0"/>
              <w:jc w:val="center"/>
              <w:rPr>
                <w:sz w:val="28"/>
                <w:szCs w:val="28"/>
              </w:rPr>
            </w:pPr>
            <w:r>
              <w:rPr>
                <w:sz w:val="28"/>
                <w:szCs w:val="28"/>
              </w:rPr>
              <w:t>0.02</w:t>
            </w:r>
            <w:r w:rsidR="001202C5">
              <w:rPr>
                <w:sz w:val="28"/>
                <w:szCs w:val="28"/>
              </w:rPr>
              <w:t>2</w:t>
            </w:r>
          </w:p>
        </w:tc>
      </w:tr>
      <w:tr w:rsidR="004B7BD8" w14:paraId="1210E92C" w14:textId="77777777" w:rsidTr="00807243">
        <w:trPr>
          <w:trHeight w:val="551"/>
          <w:jc w:val="center"/>
        </w:trPr>
        <w:tc>
          <w:tcPr>
            <w:tcW w:w="2565" w:type="dxa"/>
          </w:tcPr>
          <w:p w14:paraId="02E0E9DF" w14:textId="212C1F92" w:rsidR="004B7BD8" w:rsidRPr="0042041D" w:rsidRDefault="004B7BD8" w:rsidP="004B7BD8">
            <w:pPr>
              <w:ind w:left="0" w:firstLine="0"/>
              <w:jc w:val="center"/>
              <w:rPr>
                <w:sz w:val="28"/>
                <w:szCs w:val="28"/>
              </w:rPr>
            </w:pPr>
            <w:r w:rsidRPr="0042041D">
              <w:rPr>
                <w:sz w:val="28"/>
                <w:szCs w:val="28"/>
              </w:rPr>
              <w:t>10^4</w:t>
            </w:r>
          </w:p>
        </w:tc>
        <w:tc>
          <w:tcPr>
            <w:tcW w:w="2589" w:type="dxa"/>
          </w:tcPr>
          <w:p w14:paraId="0978C224" w14:textId="48F7B450" w:rsidR="004B7BD8" w:rsidRPr="0042041D" w:rsidRDefault="00801F01" w:rsidP="004B7BD8">
            <w:pPr>
              <w:ind w:left="0" w:firstLine="0"/>
              <w:jc w:val="center"/>
              <w:rPr>
                <w:sz w:val="28"/>
                <w:szCs w:val="28"/>
              </w:rPr>
            </w:pPr>
            <w:r>
              <w:rPr>
                <w:sz w:val="28"/>
                <w:szCs w:val="28"/>
              </w:rPr>
              <w:t>2</w:t>
            </w:r>
            <w:r w:rsidR="009D7663">
              <w:rPr>
                <w:sz w:val="28"/>
                <w:szCs w:val="28"/>
              </w:rPr>
              <w:t>59</w:t>
            </w:r>
            <w:r>
              <w:rPr>
                <w:sz w:val="28"/>
                <w:szCs w:val="28"/>
              </w:rPr>
              <w:t>.</w:t>
            </w:r>
            <w:r w:rsidR="009D7663">
              <w:rPr>
                <w:sz w:val="28"/>
                <w:szCs w:val="28"/>
              </w:rPr>
              <w:t>03</w:t>
            </w:r>
            <w:r w:rsidR="007A711F">
              <w:rPr>
                <w:sz w:val="28"/>
                <w:szCs w:val="28"/>
              </w:rPr>
              <w:t>(minute)</w:t>
            </w:r>
          </w:p>
        </w:tc>
        <w:tc>
          <w:tcPr>
            <w:tcW w:w="2589" w:type="dxa"/>
          </w:tcPr>
          <w:p w14:paraId="78BCA669" w14:textId="11AA6366" w:rsidR="004B7BD8" w:rsidRPr="0042041D" w:rsidRDefault="00917C92" w:rsidP="00917C92">
            <w:pPr>
              <w:ind w:left="0" w:firstLine="0"/>
              <w:jc w:val="center"/>
              <w:rPr>
                <w:sz w:val="28"/>
                <w:szCs w:val="28"/>
              </w:rPr>
            </w:pPr>
            <w:r>
              <w:rPr>
                <w:sz w:val="28"/>
                <w:szCs w:val="28"/>
              </w:rPr>
              <w:t>1.</w:t>
            </w:r>
            <w:r w:rsidR="00F1634C">
              <w:rPr>
                <w:sz w:val="28"/>
                <w:szCs w:val="28"/>
              </w:rPr>
              <w:t>662</w:t>
            </w:r>
          </w:p>
        </w:tc>
      </w:tr>
    </w:tbl>
    <w:p w14:paraId="518B46FB" w14:textId="43404A32" w:rsidR="00651978" w:rsidRDefault="00651978" w:rsidP="00F03FC3">
      <w:pPr>
        <w:ind w:left="0" w:firstLine="0"/>
      </w:pPr>
    </w:p>
    <w:p w14:paraId="146B313D" w14:textId="77777777" w:rsidR="00651978" w:rsidRDefault="00651978">
      <w:r>
        <w:br w:type="page"/>
      </w:r>
    </w:p>
    <w:p w14:paraId="08E48EA0" w14:textId="77777777" w:rsidR="002C1DC8" w:rsidRDefault="002C1DC8" w:rsidP="00F03FC3">
      <w:pPr>
        <w:ind w:left="0" w:firstLine="0"/>
      </w:pPr>
    </w:p>
    <w:p w14:paraId="042AF105" w14:textId="41FA4E9D" w:rsidR="00F03FC3" w:rsidRDefault="00F03FC3" w:rsidP="00F03FC3">
      <w:pPr>
        <w:ind w:left="0" w:firstLine="0"/>
        <w:rPr>
          <w:rFonts w:ascii="Times New Roman" w:hAnsi="Times New Roman" w:cs="Times New Roman"/>
          <w:sz w:val="32"/>
          <w:szCs w:val="32"/>
        </w:rPr>
      </w:pPr>
      <w:r>
        <w:rPr>
          <w:rFonts w:ascii="Times New Roman" w:hAnsi="Times New Roman" w:cs="Times New Roman"/>
          <w:sz w:val="32"/>
          <w:szCs w:val="32"/>
        </w:rPr>
        <w:t>Bài 2: Bài toán luồng cực đại trong mạng</w:t>
      </w:r>
    </w:p>
    <w:p w14:paraId="595DF28C" w14:textId="023615FD" w:rsidR="00A17930" w:rsidRDefault="00A17930" w:rsidP="00F03FC3">
      <w:pPr>
        <w:ind w:left="0" w:firstLine="0"/>
        <w:rPr>
          <w:rFonts w:ascii="Times New Roman" w:hAnsi="Times New Roman" w:cs="Times New Roman"/>
          <w:sz w:val="32"/>
          <w:szCs w:val="32"/>
        </w:rPr>
      </w:pPr>
      <w:r>
        <w:rPr>
          <w:rFonts w:ascii="Times New Roman" w:hAnsi="Times New Roman" w:cs="Times New Roman"/>
          <w:sz w:val="32"/>
          <w:szCs w:val="32"/>
        </w:rPr>
        <w:tab/>
        <w:t>Thuật toán Edmons Karp</w:t>
      </w:r>
      <w:r w:rsidR="002C4FCD">
        <w:rPr>
          <w:rFonts w:ascii="Times New Roman" w:hAnsi="Times New Roman" w:cs="Times New Roman"/>
          <w:sz w:val="32"/>
          <w:szCs w:val="32"/>
        </w:rPr>
        <w:t>: Nếu tồn tại một đường đi từ source đến sink, với điều kiện tất cả các cung trên đường đi đó vẫn còn khả năng thông qua</w:t>
      </w:r>
      <w:r w:rsidR="00B923B0">
        <w:rPr>
          <w:rFonts w:ascii="Times New Roman" w:hAnsi="Times New Roman" w:cs="Times New Roman"/>
          <w:sz w:val="32"/>
          <w:szCs w:val="32"/>
        </w:rPr>
        <w:t>, thì gửi đi một luồng dọc theo đường đi đó. Sau đó tìm một đường đi khác và tiếp tục như vậy</w:t>
      </w:r>
      <w:r w:rsidR="00A40F9B">
        <w:rPr>
          <w:rFonts w:ascii="Times New Roman" w:hAnsi="Times New Roman" w:cs="Times New Roman"/>
          <w:sz w:val="32"/>
          <w:szCs w:val="32"/>
        </w:rPr>
        <w:t>. Một đường đi còn khả năng thông qua là một đường đi mà luồng qua đó còn khả năng tăng thêm hay còn gọi là đường tăng luồng</w:t>
      </w:r>
      <w:r w:rsidR="00416CCA">
        <w:rPr>
          <w:rFonts w:ascii="Times New Roman" w:hAnsi="Times New Roman" w:cs="Times New Roman"/>
          <w:sz w:val="32"/>
          <w:szCs w:val="32"/>
        </w:rPr>
        <w:t>. Trong thuật toán Edmons  Karp thì đường tăng luồng được chọn sẽ là đường có ít cung nhất</w:t>
      </w:r>
      <w:r w:rsidR="00EF2D63">
        <w:rPr>
          <w:rFonts w:ascii="Times New Roman" w:hAnsi="Times New Roman" w:cs="Times New Roman"/>
          <w:sz w:val="32"/>
          <w:szCs w:val="32"/>
        </w:rPr>
        <w:t xml:space="preserve"> (Tìm bằng thuật toán BFS).</w:t>
      </w:r>
    </w:p>
    <w:p w14:paraId="52DB83A0" w14:textId="6343BB83" w:rsidR="00EF2D63" w:rsidRDefault="00B95582" w:rsidP="00F03FC3">
      <w:pPr>
        <w:ind w:left="0" w:firstLine="0"/>
        <w:rPr>
          <w:rFonts w:ascii="Times New Roman" w:hAnsi="Times New Roman" w:cs="Times New Roman"/>
          <w:sz w:val="32"/>
          <w:szCs w:val="32"/>
        </w:rPr>
      </w:pPr>
      <w:r>
        <w:rPr>
          <w:rFonts w:ascii="Times New Roman" w:hAnsi="Times New Roman" w:cs="Times New Roman"/>
          <w:sz w:val="32"/>
          <w:szCs w:val="32"/>
        </w:rPr>
        <w:tab/>
        <w:t>Độ phức tạp tính toán trong bài toán là O(</w:t>
      </w:r>
      <w:r w:rsidR="00E57476">
        <w:rPr>
          <w:rFonts w:ascii="Times New Roman" w:hAnsi="Times New Roman" w:cs="Times New Roman"/>
          <w:sz w:val="32"/>
          <w:szCs w:val="32"/>
        </w:rPr>
        <w:t xml:space="preserve">VE^2) với V là tập đỉnh và E là tập cạnh </w:t>
      </w:r>
    </w:p>
    <w:p w14:paraId="6D686F73" w14:textId="77777777" w:rsidR="00651978" w:rsidRDefault="00651978" w:rsidP="00F03FC3">
      <w:pPr>
        <w:ind w:left="0" w:firstLine="0"/>
        <w:rPr>
          <w:rFonts w:ascii="Times New Roman" w:hAnsi="Times New Roman" w:cs="Times New Roman"/>
          <w:sz w:val="32"/>
          <w:szCs w:val="32"/>
        </w:rPr>
      </w:pPr>
    </w:p>
    <w:p w14:paraId="65BC1A29" w14:textId="77777777" w:rsidR="00651978" w:rsidRDefault="00651978" w:rsidP="00F03FC3">
      <w:pPr>
        <w:ind w:left="0" w:firstLine="0"/>
        <w:rPr>
          <w:rFonts w:ascii="Times New Roman" w:hAnsi="Times New Roman" w:cs="Times New Roman"/>
          <w:sz w:val="32"/>
          <w:szCs w:val="32"/>
        </w:rPr>
      </w:pPr>
    </w:p>
    <w:p w14:paraId="005B6CB7" w14:textId="634E56EA" w:rsidR="00566F45" w:rsidRDefault="006471FF" w:rsidP="00F03FC3">
      <w:pPr>
        <w:ind w:left="0" w:firstLine="0"/>
        <w:rPr>
          <w:rFonts w:ascii="Times New Roman" w:hAnsi="Times New Roman" w:cs="Times New Roman"/>
          <w:sz w:val="32"/>
          <w:szCs w:val="32"/>
        </w:rPr>
      </w:pPr>
      <w:r>
        <w:rPr>
          <w:rFonts w:ascii="Times New Roman" w:hAnsi="Times New Roman" w:cs="Times New Roman"/>
          <w:sz w:val="32"/>
          <w:szCs w:val="32"/>
        </w:rPr>
        <w:t>Bài 3: Cặp ghép cực đại</w:t>
      </w:r>
    </w:p>
    <w:p w14:paraId="111455B7" w14:textId="0DB2ED71" w:rsidR="006471FF" w:rsidRDefault="006471FF" w:rsidP="00F03FC3">
      <w:pPr>
        <w:ind w:left="0" w:firstLine="0"/>
        <w:rPr>
          <w:rFonts w:ascii="Times New Roman" w:hAnsi="Times New Roman" w:cs="Times New Roman"/>
          <w:sz w:val="32"/>
          <w:szCs w:val="32"/>
        </w:rPr>
      </w:pPr>
      <w:r>
        <w:rPr>
          <w:rFonts w:ascii="Times New Roman" w:hAnsi="Times New Roman" w:cs="Times New Roman"/>
          <w:sz w:val="32"/>
          <w:szCs w:val="32"/>
        </w:rPr>
        <w:tab/>
      </w:r>
      <w:r w:rsidR="00E32708">
        <w:rPr>
          <w:rFonts w:ascii="Times New Roman" w:hAnsi="Times New Roman" w:cs="Times New Roman"/>
          <w:sz w:val="32"/>
          <w:szCs w:val="32"/>
        </w:rPr>
        <w:t>Ví dụ: Có n người và có m công việc, việc cần là</w:t>
      </w:r>
      <w:r w:rsidR="00DA7B57">
        <w:rPr>
          <w:rFonts w:ascii="Times New Roman" w:hAnsi="Times New Roman" w:cs="Times New Roman"/>
          <w:sz w:val="32"/>
          <w:szCs w:val="32"/>
        </w:rPr>
        <w:t>m là tìm ra số cặp người – công việc lớn nhất sao cho không có người nào làm nhiều hơn 1 công việc</w:t>
      </w:r>
      <w:r w:rsidR="00FD7851">
        <w:rPr>
          <w:rFonts w:ascii="Times New Roman" w:hAnsi="Times New Roman" w:cs="Times New Roman"/>
          <w:sz w:val="32"/>
          <w:szCs w:val="32"/>
        </w:rPr>
        <w:t>(mỗi người có thể làm được nhiều việc nhưng chỉ được chọn 1)</w:t>
      </w:r>
      <w:r w:rsidR="00DA7B57">
        <w:rPr>
          <w:rFonts w:ascii="Times New Roman" w:hAnsi="Times New Roman" w:cs="Times New Roman"/>
          <w:sz w:val="32"/>
          <w:szCs w:val="32"/>
        </w:rPr>
        <w:t xml:space="preserve"> và </w:t>
      </w:r>
      <w:r w:rsidR="004A45EC">
        <w:rPr>
          <w:rFonts w:ascii="Times New Roman" w:hAnsi="Times New Roman" w:cs="Times New Roman"/>
          <w:sz w:val="32"/>
          <w:szCs w:val="32"/>
        </w:rPr>
        <w:t xml:space="preserve">1 công việc không được nhiều hơn 1 người làm. </w:t>
      </w:r>
    </w:p>
    <w:p w14:paraId="3550CD9B" w14:textId="1DFDBF43" w:rsidR="00EF7B8E" w:rsidRDefault="006E6153" w:rsidP="00F03FC3">
      <w:pPr>
        <w:ind w:left="0" w:firstLine="0"/>
        <w:rPr>
          <w:rFonts w:ascii="Times New Roman" w:hAnsi="Times New Roman" w:cs="Times New Roman"/>
          <w:sz w:val="32"/>
          <w:szCs w:val="32"/>
        </w:rPr>
      </w:pPr>
      <w:r>
        <w:rPr>
          <w:rFonts w:ascii="Times New Roman" w:hAnsi="Times New Roman" w:cs="Times New Roman"/>
          <w:sz w:val="32"/>
          <w:szCs w:val="32"/>
        </w:rPr>
        <w:tab/>
        <w:t xml:space="preserve">Bài toán cặp ghép cực đại cũng tương tự như ví dụ trên nhưng được lý thuyết hóa thông qua đồ thị hai phía. </w:t>
      </w:r>
      <w:r w:rsidR="00FD7851">
        <w:rPr>
          <w:rFonts w:ascii="Times New Roman" w:hAnsi="Times New Roman" w:cs="Times New Roman"/>
          <w:sz w:val="32"/>
          <w:szCs w:val="32"/>
        </w:rPr>
        <w:t>Yêu cầu bài toán là làm sao tìm được</w:t>
      </w:r>
      <w:r w:rsidR="004D7C98">
        <w:rPr>
          <w:rFonts w:ascii="Times New Roman" w:hAnsi="Times New Roman" w:cs="Times New Roman"/>
          <w:sz w:val="32"/>
          <w:szCs w:val="32"/>
        </w:rPr>
        <w:t xml:space="preserve"> một cặp ghép cực đại giữa đồ thị 2 phía.</w:t>
      </w:r>
    </w:p>
    <w:p w14:paraId="1735230B" w14:textId="40C52F6F" w:rsidR="00651978" w:rsidRDefault="00651978">
      <w:pPr>
        <w:rPr>
          <w:rFonts w:ascii="Times New Roman" w:hAnsi="Times New Roman" w:cs="Times New Roman"/>
          <w:sz w:val="32"/>
          <w:szCs w:val="32"/>
        </w:rPr>
      </w:pPr>
      <w:r>
        <w:rPr>
          <w:rFonts w:ascii="Times New Roman" w:hAnsi="Times New Roman" w:cs="Times New Roman"/>
          <w:sz w:val="32"/>
          <w:szCs w:val="32"/>
        </w:rPr>
        <w:br w:type="page"/>
      </w:r>
    </w:p>
    <w:p w14:paraId="67B97C47" w14:textId="77777777" w:rsidR="006471FF" w:rsidRDefault="006471FF" w:rsidP="00F03FC3">
      <w:pPr>
        <w:ind w:left="0" w:firstLine="0"/>
        <w:rPr>
          <w:rFonts w:ascii="Times New Roman" w:hAnsi="Times New Roman" w:cs="Times New Roman"/>
          <w:sz w:val="32"/>
          <w:szCs w:val="32"/>
        </w:rPr>
      </w:pPr>
    </w:p>
    <w:p w14:paraId="5AA70ADD" w14:textId="77777777" w:rsidR="00802E65" w:rsidRDefault="00566F45" w:rsidP="00F03FC3">
      <w:pPr>
        <w:ind w:left="0" w:firstLine="0"/>
        <w:rPr>
          <w:rFonts w:ascii="Times New Roman" w:hAnsi="Times New Roman" w:cs="Times New Roman"/>
          <w:sz w:val="32"/>
          <w:szCs w:val="32"/>
        </w:rPr>
      </w:pPr>
      <w:r>
        <w:rPr>
          <w:rFonts w:ascii="Times New Roman" w:hAnsi="Times New Roman" w:cs="Times New Roman"/>
          <w:sz w:val="32"/>
          <w:szCs w:val="32"/>
        </w:rPr>
        <w:t xml:space="preserve">Bài </w:t>
      </w:r>
      <w:r w:rsidR="00802E65">
        <w:rPr>
          <w:rFonts w:ascii="Times New Roman" w:hAnsi="Times New Roman" w:cs="Times New Roman"/>
          <w:sz w:val="32"/>
          <w:szCs w:val="32"/>
        </w:rPr>
        <w:t>4</w:t>
      </w:r>
      <w:r>
        <w:rPr>
          <w:rFonts w:ascii="Times New Roman" w:hAnsi="Times New Roman" w:cs="Times New Roman"/>
          <w:sz w:val="32"/>
          <w:szCs w:val="32"/>
        </w:rPr>
        <w:t>:</w:t>
      </w:r>
      <w:r w:rsidR="00802E65">
        <w:rPr>
          <w:rFonts w:ascii="Times New Roman" w:hAnsi="Times New Roman" w:cs="Times New Roman"/>
          <w:sz w:val="32"/>
          <w:szCs w:val="32"/>
        </w:rPr>
        <w:t xml:space="preserve"> Bài toán Parking</w:t>
      </w:r>
    </w:p>
    <w:p w14:paraId="69315D4E" w14:textId="77777777" w:rsidR="008F4303" w:rsidRDefault="00802E65" w:rsidP="00F03FC3">
      <w:pPr>
        <w:ind w:left="0" w:firstLine="0"/>
        <w:rPr>
          <w:rFonts w:ascii="Times New Roman" w:hAnsi="Times New Roman" w:cs="Times New Roman"/>
          <w:sz w:val="32"/>
          <w:szCs w:val="32"/>
        </w:rPr>
      </w:pPr>
      <w:r>
        <w:rPr>
          <w:rFonts w:ascii="Times New Roman" w:hAnsi="Times New Roman" w:cs="Times New Roman"/>
          <w:sz w:val="32"/>
          <w:szCs w:val="32"/>
        </w:rPr>
        <w:t xml:space="preserve"> </w:t>
      </w:r>
      <w:r w:rsidR="00C720B5">
        <w:rPr>
          <w:rFonts w:ascii="Times New Roman" w:hAnsi="Times New Roman" w:cs="Times New Roman"/>
          <w:sz w:val="32"/>
          <w:szCs w:val="32"/>
        </w:rPr>
        <w:tab/>
        <w:t>Trong một bãi đỗ xe có rất nhiều ô tô và các điểm đỗ</w:t>
      </w:r>
      <w:r w:rsidR="00EB1A56">
        <w:rPr>
          <w:rFonts w:ascii="Times New Roman" w:hAnsi="Times New Roman" w:cs="Times New Roman"/>
          <w:sz w:val="32"/>
          <w:szCs w:val="32"/>
        </w:rPr>
        <w:t>, các ô tô được chọn nhiều điểm đỗ xe nhưng chỉ được dừng lại duy nhất tại 1 điểm đỗ</w:t>
      </w:r>
      <w:r w:rsidR="002C27CF">
        <w:rPr>
          <w:rFonts w:ascii="Times New Roman" w:hAnsi="Times New Roman" w:cs="Times New Roman"/>
          <w:sz w:val="32"/>
          <w:szCs w:val="32"/>
        </w:rPr>
        <w:t>. Bài toán được mô phỏng thông qua một mảng 2 chiều sau đây.</w:t>
      </w:r>
    </w:p>
    <w:tbl>
      <w:tblPr>
        <w:tblW w:w="8952" w:type="dxa"/>
        <w:tblCellSpacing w:w="15" w:type="dxa"/>
        <w:shd w:val="clear" w:color="auto" w:fill="001B35"/>
        <w:tblCellMar>
          <w:left w:w="0" w:type="dxa"/>
          <w:right w:w="0" w:type="dxa"/>
        </w:tblCellMar>
        <w:tblLook w:val="04A0" w:firstRow="1" w:lastRow="0" w:firstColumn="1" w:lastColumn="0" w:noHBand="0" w:noVBand="1"/>
      </w:tblPr>
      <w:tblGrid>
        <w:gridCol w:w="51"/>
        <w:gridCol w:w="8901"/>
      </w:tblGrid>
      <w:tr w:rsidR="001618FA" w:rsidRPr="000C1A01" w14:paraId="7168F642" w14:textId="77777777" w:rsidTr="001618FA">
        <w:trPr>
          <w:trHeight w:val="3940"/>
          <w:tblCellSpacing w:w="15" w:type="dxa"/>
        </w:trPr>
        <w:tc>
          <w:tcPr>
            <w:tcW w:w="0" w:type="auto"/>
            <w:tcBorders>
              <w:top w:val="nil"/>
              <w:left w:val="nil"/>
              <w:bottom w:val="nil"/>
              <w:right w:val="nil"/>
            </w:tcBorders>
            <w:shd w:val="clear" w:color="auto" w:fill="001B35"/>
            <w:vAlign w:val="center"/>
            <w:hideMark/>
          </w:tcPr>
          <w:p w14:paraId="20B8554D" w14:textId="7FCDFB7E" w:rsidR="001618FA" w:rsidRPr="001618FA" w:rsidRDefault="001618FA" w:rsidP="001618FA">
            <w:pPr>
              <w:spacing w:after="0"/>
              <w:ind w:left="0" w:firstLine="0"/>
              <w:jc w:val="center"/>
              <w:rPr>
                <w:rFonts w:ascii="Courier" w:eastAsia="Times New Roman" w:hAnsi="Courier" w:cs="Times New Roman"/>
                <w:color w:val="FFFFFF"/>
                <w:sz w:val="18"/>
                <w:szCs w:val="18"/>
                <w:lang w:val="vi-VN"/>
              </w:rPr>
            </w:pPr>
          </w:p>
        </w:tc>
        <w:tc>
          <w:tcPr>
            <w:tcW w:w="0" w:type="auto"/>
            <w:tcBorders>
              <w:top w:val="nil"/>
              <w:left w:val="nil"/>
              <w:bottom w:val="nil"/>
              <w:right w:val="nil"/>
            </w:tcBorders>
            <w:shd w:val="clear" w:color="auto" w:fill="001B35"/>
            <w:vAlign w:val="center"/>
            <w:hideMark/>
          </w:tcPr>
          <w:tbl>
            <w:tblPr>
              <w:tblW w:w="8571" w:type="dxa"/>
              <w:tblCellSpacing w:w="15" w:type="dxa"/>
              <w:tblCellMar>
                <w:left w:w="0" w:type="dxa"/>
                <w:right w:w="0" w:type="dxa"/>
              </w:tblCellMar>
              <w:tblLook w:val="04A0" w:firstRow="1" w:lastRow="0" w:firstColumn="1" w:lastColumn="0" w:noHBand="0" w:noVBand="1"/>
            </w:tblPr>
            <w:tblGrid>
              <w:gridCol w:w="8571"/>
            </w:tblGrid>
            <w:tr w:rsidR="001618FA" w:rsidRPr="000C1A01" w14:paraId="7D4E176A" w14:textId="77777777" w:rsidTr="001618FA">
              <w:trPr>
                <w:trHeight w:val="3779"/>
                <w:tblCellSpacing w:w="15" w:type="dxa"/>
              </w:trPr>
              <w:tc>
                <w:tcPr>
                  <w:tcW w:w="0" w:type="auto"/>
                  <w:tcBorders>
                    <w:top w:val="nil"/>
                    <w:left w:val="nil"/>
                    <w:bottom w:val="nil"/>
                    <w:right w:val="nil"/>
                  </w:tcBorders>
                  <w:vAlign w:val="center"/>
                  <w:hideMark/>
                </w:tcPr>
                <w:tbl>
                  <w:tblPr>
                    <w:tblW w:w="8333" w:type="dxa"/>
                    <w:tblCellSpacing w:w="15" w:type="dxa"/>
                    <w:tblCellMar>
                      <w:left w:w="0" w:type="dxa"/>
                      <w:right w:w="0" w:type="dxa"/>
                    </w:tblCellMar>
                    <w:tblLook w:val="04A0" w:firstRow="1" w:lastRow="0" w:firstColumn="1" w:lastColumn="0" w:noHBand="0" w:noVBand="1"/>
                  </w:tblPr>
                  <w:tblGrid>
                    <w:gridCol w:w="8333"/>
                  </w:tblGrid>
                  <w:tr w:rsidR="001618FA" w:rsidRPr="000C1A01" w14:paraId="67729628" w14:textId="77777777" w:rsidTr="001618FA">
                    <w:trPr>
                      <w:trHeight w:val="3617"/>
                      <w:tblCellSpacing w:w="15" w:type="dxa"/>
                    </w:trPr>
                    <w:tc>
                      <w:tcPr>
                        <w:tcW w:w="0" w:type="auto"/>
                        <w:tcBorders>
                          <w:top w:val="nil"/>
                          <w:left w:val="nil"/>
                          <w:bottom w:val="nil"/>
                          <w:right w:val="nil"/>
                        </w:tcBorders>
                        <w:vAlign w:val="center"/>
                        <w:hideMark/>
                      </w:tcPr>
                      <w:p w14:paraId="5AAD4137" w14:textId="77777777" w:rsidR="001618FA" w:rsidRPr="001618FA" w:rsidRDefault="001618FA" w:rsidP="0016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jc w:val="center"/>
                          <w:textAlignment w:val="baseline"/>
                          <w:rPr>
                            <w:rFonts w:ascii="Courier New" w:eastAsia="Times New Roman" w:hAnsi="Courier New" w:cs="Courier New"/>
                            <w:color w:val="FFFFFF"/>
                            <w:sz w:val="20"/>
                            <w:szCs w:val="20"/>
                            <w:lang w:val="vi-VN"/>
                          </w:rPr>
                        </w:pPr>
                        <w:r w:rsidRPr="001618FA">
                          <w:rPr>
                            <w:rFonts w:ascii="Courier New" w:eastAsia="Times New Roman" w:hAnsi="Courier New" w:cs="Courier New"/>
                            <w:color w:val="FFFFFF"/>
                            <w:sz w:val="20"/>
                            <w:szCs w:val="20"/>
                            <w:lang w:val="vi-VN"/>
                          </w:rPr>
                          <w:t>{"XXXXXXXXXXXXX",</w:t>
                        </w:r>
                      </w:p>
                      <w:p w14:paraId="43ABB771" w14:textId="1C360464" w:rsidR="001618FA" w:rsidRPr="001618FA" w:rsidRDefault="001618FA" w:rsidP="0016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jc w:val="center"/>
                          <w:textAlignment w:val="baseline"/>
                          <w:rPr>
                            <w:rFonts w:ascii="Courier New" w:eastAsia="Times New Roman" w:hAnsi="Courier New" w:cs="Courier New"/>
                            <w:color w:val="FFFFFF"/>
                            <w:sz w:val="20"/>
                            <w:szCs w:val="20"/>
                            <w:lang w:val="vi-VN"/>
                          </w:rPr>
                        </w:pPr>
                        <w:r w:rsidRPr="001618FA">
                          <w:rPr>
                            <w:rFonts w:ascii="Courier New" w:eastAsia="Times New Roman" w:hAnsi="Courier New" w:cs="Courier New"/>
                            <w:color w:val="FFFFFF"/>
                            <w:sz w:val="20"/>
                            <w:szCs w:val="20"/>
                            <w:lang w:val="vi-VN"/>
                          </w:rPr>
                          <w:t>"X......XPPX",</w:t>
                        </w:r>
                      </w:p>
                      <w:p w14:paraId="2DA94970" w14:textId="5F532E4B" w:rsidR="001618FA" w:rsidRPr="001618FA" w:rsidRDefault="001618FA" w:rsidP="0016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jc w:val="center"/>
                          <w:textAlignment w:val="baseline"/>
                          <w:rPr>
                            <w:rFonts w:ascii="Courier New" w:eastAsia="Times New Roman" w:hAnsi="Courier New" w:cs="Courier New"/>
                            <w:color w:val="FFFFFF"/>
                            <w:sz w:val="20"/>
                            <w:szCs w:val="20"/>
                            <w:lang w:val="vi-VN"/>
                          </w:rPr>
                        </w:pPr>
                        <w:r w:rsidRPr="001618FA">
                          <w:rPr>
                            <w:rFonts w:ascii="Courier New" w:eastAsia="Times New Roman" w:hAnsi="Courier New" w:cs="Courier New"/>
                            <w:color w:val="FFFFFF"/>
                            <w:sz w:val="20"/>
                            <w:szCs w:val="20"/>
                            <w:lang w:val="vi-VN"/>
                          </w:rPr>
                          <w:t>"XC...P.XPPX",</w:t>
                        </w:r>
                      </w:p>
                      <w:p w14:paraId="527309EE" w14:textId="1523D568" w:rsidR="001618FA" w:rsidRPr="001618FA" w:rsidRDefault="001618FA" w:rsidP="0016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jc w:val="center"/>
                          <w:textAlignment w:val="baseline"/>
                          <w:rPr>
                            <w:rFonts w:ascii="Courier New" w:eastAsia="Times New Roman" w:hAnsi="Courier New" w:cs="Courier New"/>
                            <w:color w:val="FFFFFF"/>
                            <w:sz w:val="20"/>
                            <w:szCs w:val="20"/>
                            <w:lang w:val="vi-VN"/>
                          </w:rPr>
                        </w:pPr>
                        <w:r w:rsidRPr="001618FA">
                          <w:rPr>
                            <w:rFonts w:ascii="Courier New" w:eastAsia="Times New Roman" w:hAnsi="Courier New" w:cs="Courier New"/>
                            <w:color w:val="FFFFFF"/>
                            <w:sz w:val="20"/>
                            <w:szCs w:val="20"/>
                            <w:lang w:val="vi-VN"/>
                          </w:rPr>
                          <w:t>"X......X..X",</w:t>
                        </w:r>
                      </w:p>
                      <w:p w14:paraId="2250CACD" w14:textId="1ABEA850" w:rsidR="001618FA" w:rsidRPr="001618FA" w:rsidRDefault="001618FA" w:rsidP="0016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jc w:val="center"/>
                          <w:textAlignment w:val="baseline"/>
                          <w:rPr>
                            <w:rFonts w:ascii="Courier New" w:eastAsia="Times New Roman" w:hAnsi="Courier New" w:cs="Courier New"/>
                            <w:color w:val="FFFFFF"/>
                            <w:sz w:val="20"/>
                            <w:szCs w:val="20"/>
                            <w:lang w:val="vi-VN"/>
                          </w:rPr>
                        </w:pPr>
                        <w:r w:rsidRPr="001618FA">
                          <w:rPr>
                            <w:rFonts w:ascii="Courier New" w:eastAsia="Times New Roman" w:hAnsi="Courier New" w:cs="Courier New"/>
                            <w:color w:val="FFFFFF"/>
                            <w:sz w:val="20"/>
                            <w:szCs w:val="20"/>
                            <w:lang w:val="vi-VN"/>
                          </w:rPr>
                          <w:t>"X....C....X",</w:t>
                        </w:r>
                      </w:p>
                      <w:p w14:paraId="1080DE10" w14:textId="1F4BBB03" w:rsidR="001618FA" w:rsidRPr="001618FA" w:rsidRDefault="001618FA" w:rsidP="0016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jc w:val="center"/>
                          <w:textAlignment w:val="baseline"/>
                          <w:rPr>
                            <w:rFonts w:ascii="Courier New" w:eastAsia="Times New Roman" w:hAnsi="Courier New" w:cs="Courier New"/>
                            <w:color w:val="FFFFFF"/>
                            <w:sz w:val="20"/>
                            <w:szCs w:val="20"/>
                            <w:lang w:val="vi-VN"/>
                          </w:rPr>
                        </w:pPr>
                        <w:r w:rsidRPr="001618FA">
                          <w:rPr>
                            <w:rFonts w:ascii="Courier New" w:eastAsia="Times New Roman" w:hAnsi="Courier New" w:cs="Courier New"/>
                            <w:color w:val="FFFFFF"/>
                            <w:sz w:val="20"/>
                            <w:szCs w:val="20"/>
                            <w:lang w:val="vi-VN"/>
                          </w:rPr>
                          <w:t>"XXXXXXXXXXXXX"}</w:t>
                        </w:r>
                      </w:p>
                      <w:p w14:paraId="3AD3B925" w14:textId="77777777" w:rsidR="001618FA" w:rsidRPr="001618FA" w:rsidRDefault="001618FA" w:rsidP="001618FA">
                        <w:pPr>
                          <w:spacing w:after="0"/>
                          <w:ind w:left="0" w:firstLine="0"/>
                          <w:jc w:val="center"/>
                          <w:rPr>
                            <w:rFonts w:ascii="Courier" w:eastAsia="Times New Roman" w:hAnsi="Courier" w:cs="Times New Roman"/>
                            <w:color w:val="FFFFFF"/>
                            <w:sz w:val="18"/>
                            <w:szCs w:val="18"/>
                            <w:lang w:val="vi-VN"/>
                          </w:rPr>
                        </w:pPr>
                      </w:p>
                    </w:tc>
                  </w:tr>
                </w:tbl>
                <w:p w14:paraId="31F774F1" w14:textId="77777777" w:rsidR="001618FA" w:rsidRPr="001618FA" w:rsidRDefault="001618FA" w:rsidP="001618FA">
                  <w:pPr>
                    <w:spacing w:after="0"/>
                    <w:ind w:left="0" w:firstLine="0"/>
                    <w:jc w:val="center"/>
                    <w:rPr>
                      <w:rFonts w:ascii="Times New Roman" w:eastAsia="Times New Roman" w:hAnsi="Times New Roman" w:cs="Times New Roman"/>
                      <w:color w:val="FFFFFF"/>
                      <w:sz w:val="18"/>
                      <w:szCs w:val="18"/>
                      <w:lang w:val="vi-VN"/>
                    </w:rPr>
                  </w:pPr>
                </w:p>
              </w:tc>
            </w:tr>
          </w:tbl>
          <w:p w14:paraId="37E543DB" w14:textId="77777777" w:rsidR="001618FA" w:rsidRPr="001618FA" w:rsidRDefault="001618FA" w:rsidP="001618FA">
            <w:pPr>
              <w:spacing w:after="0"/>
              <w:ind w:left="0" w:firstLine="0"/>
              <w:jc w:val="center"/>
              <w:rPr>
                <w:rFonts w:ascii="Courier" w:eastAsia="Times New Roman" w:hAnsi="Courier" w:cs="Times New Roman"/>
                <w:color w:val="FFFFFF"/>
                <w:sz w:val="18"/>
                <w:szCs w:val="18"/>
                <w:lang w:val="vi-VN"/>
              </w:rPr>
            </w:pPr>
          </w:p>
        </w:tc>
      </w:tr>
    </w:tbl>
    <w:p w14:paraId="739BC28E" w14:textId="594C955C" w:rsidR="001618FA" w:rsidRPr="001618FA" w:rsidRDefault="001618FA" w:rsidP="001618FA">
      <w:pPr>
        <w:ind w:left="0" w:firstLine="0"/>
        <w:jc w:val="center"/>
        <w:rPr>
          <w:rFonts w:ascii="Times New Roman" w:hAnsi="Times New Roman" w:cs="Times New Roman"/>
          <w:sz w:val="48"/>
          <w:szCs w:val="48"/>
          <w:lang w:val="vi-VN"/>
        </w:rPr>
      </w:pPr>
    </w:p>
    <w:p w14:paraId="1CA2C732" w14:textId="0A2F31F2" w:rsidR="00D54EFF" w:rsidRDefault="002815E8" w:rsidP="008F4303">
      <w:pPr>
        <w:ind w:left="0" w:firstLine="0"/>
        <w:rPr>
          <w:rFonts w:ascii="Times New Roman" w:hAnsi="Times New Roman" w:cs="Times New Roman"/>
          <w:sz w:val="32"/>
          <w:szCs w:val="32"/>
          <w:lang w:val="vi-VN"/>
        </w:rPr>
      </w:pPr>
      <w:r w:rsidRPr="00BB49AA">
        <w:rPr>
          <w:rFonts w:ascii="Times New Roman" w:hAnsi="Times New Roman" w:cs="Times New Roman"/>
          <w:sz w:val="32"/>
          <w:szCs w:val="32"/>
          <w:lang w:val="vi-VN"/>
        </w:rPr>
        <w:t>Ở đây X là tường</w:t>
      </w:r>
      <w:r w:rsidR="00BB49AA" w:rsidRPr="00BB49AA">
        <w:rPr>
          <w:rFonts w:ascii="Times New Roman" w:hAnsi="Times New Roman" w:cs="Times New Roman"/>
          <w:sz w:val="32"/>
          <w:szCs w:val="32"/>
          <w:lang w:val="vi-VN"/>
        </w:rPr>
        <w:t>, P là chỗ đậu xe, C là ô tô và . là những chỗ có thể di chuyển (Có thể đi xuyên qua bãi đỗ này để sang bãi đỗ khác)</w:t>
      </w:r>
    </w:p>
    <w:p w14:paraId="26179E83" w14:textId="1626458A" w:rsidR="00BB49AA" w:rsidRDefault="0007058C" w:rsidP="008F4303">
      <w:pPr>
        <w:ind w:left="0" w:firstLine="0"/>
        <w:rPr>
          <w:rFonts w:ascii="Times New Roman" w:hAnsi="Times New Roman" w:cs="Times New Roman"/>
          <w:sz w:val="32"/>
          <w:szCs w:val="32"/>
          <w:lang w:val="vi-VN"/>
        </w:rPr>
      </w:pPr>
      <w:r w:rsidRPr="0007058C">
        <w:rPr>
          <w:rFonts w:ascii="Times New Roman" w:hAnsi="Times New Roman" w:cs="Times New Roman"/>
          <w:sz w:val="32"/>
          <w:szCs w:val="32"/>
          <w:lang w:val="vi-VN"/>
        </w:rPr>
        <w:t xml:space="preserve">Thông thường ô tô thường chọn bãi đỗ xe gần nhất để vào tuy nhiên nó sẽ làm tổng thời gian toàn bộ ô tô vào bãi trống lại lớn. Như ví dụ trên nếu ô tô C ở </w:t>
      </w:r>
      <w:r w:rsidR="008024D9" w:rsidRPr="008024D9">
        <w:rPr>
          <w:rFonts w:ascii="Times New Roman" w:hAnsi="Times New Roman" w:cs="Times New Roman"/>
          <w:sz w:val="32"/>
          <w:szCs w:val="32"/>
          <w:lang w:val="vi-VN"/>
        </w:rPr>
        <w:t>vị trí hàng 5 vào bãi đỗ gần nhất thì ô tô ở hàng 2 mất đến 11 đơn vị thời gian để vào bãi đỗ xe gần nhất.</w:t>
      </w:r>
      <w:r w:rsidR="00D1641A" w:rsidRPr="00D1641A">
        <w:rPr>
          <w:rFonts w:ascii="Times New Roman" w:hAnsi="Times New Roman" w:cs="Times New Roman"/>
          <w:sz w:val="32"/>
          <w:szCs w:val="32"/>
          <w:lang w:val="vi-VN"/>
        </w:rPr>
        <w:t xml:space="preserve"> Nếu ô tô ở hàng 5 vào bãi đỗ gần nhất bên trái thì tổng đơn vị thời gian mất chỉ là 5 cho cả 2 xe.</w:t>
      </w:r>
    </w:p>
    <w:p w14:paraId="0EC69863" w14:textId="42BFB839" w:rsidR="00D1641A" w:rsidRDefault="00D1641A" w:rsidP="008F4303">
      <w:pPr>
        <w:ind w:left="0" w:firstLine="0"/>
        <w:rPr>
          <w:rFonts w:ascii="Times New Roman" w:hAnsi="Times New Roman" w:cs="Times New Roman"/>
          <w:sz w:val="32"/>
          <w:szCs w:val="32"/>
          <w:lang w:val="vi-VN"/>
        </w:rPr>
      </w:pPr>
      <w:r w:rsidRPr="00D1641A">
        <w:rPr>
          <w:rFonts w:ascii="Times New Roman" w:hAnsi="Times New Roman" w:cs="Times New Roman"/>
          <w:sz w:val="32"/>
          <w:szCs w:val="32"/>
          <w:lang w:val="vi-VN"/>
        </w:rPr>
        <w:t xml:space="preserve">Vấn đề bài toán đặt ra </w:t>
      </w:r>
      <w:r w:rsidR="00FD544B" w:rsidRPr="00FD544B">
        <w:rPr>
          <w:rFonts w:ascii="Times New Roman" w:hAnsi="Times New Roman" w:cs="Times New Roman"/>
          <w:sz w:val="32"/>
          <w:szCs w:val="32"/>
          <w:lang w:val="vi-VN"/>
        </w:rPr>
        <w:t xml:space="preserve">là hãy trả về đơn vị thời gian ít nhất để tất cả ô tô có thể vào chỗ đỗ xe (như ví dụ trên là 5). </w:t>
      </w:r>
    </w:p>
    <w:p w14:paraId="08BF5E6E" w14:textId="77777777" w:rsidR="009F070A" w:rsidRDefault="009F070A" w:rsidP="008F4303">
      <w:pPr>
        <w:ind w:left="0" w:firstLine="0"/>
        <w:rPr>
          <w:rFonts w:ascii="Times New Roman" w:hAnsi="Times New Roman" w:cs="Times New Roman"/>
          <w:sz w:val="32"/>
          <w:szCs w:val="32"/>
          <w:lang w:val="vi-VN"/>
        </w:rPr>
      </w:pPr>
    </w:p>
    <w:p w14:paraId="12445C45" w14:textId="53C1FB75" w:rsidR="009F070A" w:rsidRDefault="009F070A" w:rsidP="008F4303">
      <w:pPr>
        <w:ind w:left="0" w:firstLine="0"/>
        <w:rPr>
          <w:rFonts w:ascii="Times New Roman" w:hAnsi="Times New Roman" w:cs="Times New Roman"/>
          <w:sz w:val="32"/>
          <w:szCs w:val="32"/>
          <w:lang w:val="vi-VN"/>
        </w:rPr>
      </w:pPr>
      <w:r w:rsidRPr="002F43F0">
        <w:rPr>
          <w:rFonts w:ascii="Times New Roman" w:hAnsi="Times New Roman" w:cs="Times New Roman"/>
          <w:sz w:val="32"/>
          <w:szCs w:val="32"/>
          <w:lang w:val="vi-VN"/>
        </w:rPr>
        <w:t xml:space="preserve">Thuật toán cho bài toán: </w:t>
      </w:r>
    </w:p>
    <w:p w14:paraId="36948B69" w14:textId="11457DB3" w:rsidR="002F43F0" w:rsidRDefault="00B0234B" w:rsidP="00F1777A">
      <w:pPr>
        <w:pStyle w:val="oancuaDanhsach"/>
        <w:numPr>
          <w:ilvl w:val="0"/>
          <w:numId w:val="1"/>
        </w:numPr>
        <w:rPr>
          <w:rFonts w:ascii="Times New Roman" w:hAnsi="Times New Roman" w:cs="Times New Roman"/>
          <w:sz w:val="32"/>
          <w:szCs w:val="32"/>
          <w:lang w:val="vi-VN"/>
        </w:rPr>
      </w:pPr>
      <w:r w:rsidRPr="00F1777A">
        <w:rPr>
          <w:rFonts w:ascii="Times New Roman" w:hAnsi="Times New Roman" w:cs="Times New Roman"/>
          <w:sz w:val="32"/>
          <w:szCs w:val="32"/>
          <w:lang w:val="vi-VN"/>
        </w:rPr>
        <w:t>Duyệt toàn bộ mảng trên</w:t>
      </w:r>
      <w:r w:rsidR="00F1777A" w:rsidRPr="00F1777A">
        <w:rPr>
          <w:rFonts w:ascii="Times New Roman" w:hAnsi="Times New Roman" w:cs="Times New Roman"/>
          <w:sz w:val="32"/>
          <w:szCs w:val="32"/>
          <w:lang w:val="vi-VN"/>
        </w:rPr>
        <w:t xml:space="preserve"> và trả về những vị trí có thể di chuyển.</w:t>
      </w:r>
    </w:p>
    <w:p w14:paraId="762F59EC" w14:textId="3BE10386" w:rsidR="00F1777A" w:rsidRDefault="00F1777A" w:rsidP="00F1777A">
      <w:pPr>
        <w:pStyle w:val="oancuaDanhsach"/>
        <w:numPr>
          <w:ilvl w:val="0"/>
          <w:numId w:val="1"/>
        </w:numPr>
        <w:rPr>
          <w:rFonts w:ascii="Times New Roman" w:hAnsi="Times New Roman" w:cs="Times New Roman"/>
          <w:sz w:val="32"/>
          <w:szCs w:val="32"/>
          <w:lang w:val="vi-VN"/>
        </w:rPr>
      </w:pPr>
      <w:r w:rsidRPr="00F1777A">
        <w:rPr>
          <w:rFonts w:ascii="Times New Roman" w:hAnsi="Times New Roman" w:cs="Times New Roman"/>
          <w:sz w:val="32"/>
          <w:szCs w:val="32"/>
          <w:lang w:val="vi-VN"/>
        </w:rPr>
        <w:t>Tạo ra 1 mảng lưu trữ thời gian cần thiết để từng xe đi tới điểm đỗ</w:t>
      </w:r>
    </w:p>
    <w:p w14:paraId="53A53A78" w14:textId="785B137E" w:rsidR="006618FC" w:rsidRDefault="006618FC" w:rsidP="00F1777A">
      <w:pPr>
        <w:pStyle w:val="oancuaDanhsach"/>
        <w:numPr>
          <w:ilvl w:val="0"/>
          <w:numId w:val="1"/>
        </w:numPr>
        <w:rPr>
          <w:rFonts w:ascii="Times New Roman" w:hAnsi="Times New Roman" w:cs="Times New Roman"/>
          <w:sz w:val="32"/>
          <w:szCs w:val="32"/>
          <w:lang w:val="vi-VN"/>
        </w:rPr>
      </w:pPr>
      <w:r w:rsidRPr="006618FC">
        <w:rPr>
          <w:rFonts w:ascii="Times New Roman" w:hAnsi="Times New Roman" w:cs="Times New Roman"/>
          <w:sz w:val="32"/>
          <w:szCs w:val="32"/>
          <w:lang w:val="vi-VN"/>
        </w:rPr>
        <w:t>Sử dụng 1 hàm để kết nối các xe với các điểm đỗ</w:t>
      </w:r>
    </w:p>
    <w:p w14:paraId="25A0FF77" w14:textId="494E5A76" w:rsidR="006471FF" w:rsidRPr="000C1A01" w:rsidRDefault="00ED795F" w:rsidP="000C1A01">
      <w:pPr>
        <w:pStyle w:val="oancuaDanhsach"/>
        <w:numPr>
          <w:ilvl w:val="0"/>
          <w:numId w:val="1"/>
        </w:numPr>
        <w:rPr>
          <w:rFonts w:ascii="Times New Roman" w:hAnsi="Times New Roman" w:cs="Times New Roman"/>
          <w:sz w:val="32"/>
          <w:szCs w:val="32"/>
          <w:lang w:val="vi-VN"/>
        </w:rPr>
      </w:pPr>
      <w:r w:rsidRPr="00ED795F">
        <w:rPr>
          <w:rFonts w:ascii="Times New Roman" w:hAnsi="Times New Roman" w:cs="Times New Roman"/>
          <w:sz w:val="32"/>
          <w:szCs w:val="32"/>
          <w:lang w:val="vi-VN"/>
        </w:rPr>
        <w:t>Sử dụng 1 hàm để tìm thời gian đi nhỏ nhất cho tất cả các xe</w:t>
      </w:r>
    </w:p>
    <w:sectPr w:rsidR="006471FF" w:rsidRPr="000C1A01" w:rsidSect="00651978">
      <w:pgSz w:w="12240" w:h="15840"/>
      <w:pgMar w:top="709" w:right="1440" w:bottom="99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8041E9"/>
    <w:multiLevelType w:val="hybridMultilevel"/>
    <w:tmpl w:val="597AFB82"/>
    <w:lvl w:ilvl="0" w:tplc="1C64AC66">
      <w:start w:val="2"/>
      <w:numFmt w:val="bullet"/>
      <w:lvlText w:val="-"/>
      <w:lvlJc w:val="left"/>
      <w:pPr>
        <w:ind w:left="936" w:hanging="360"/>
      </w:pPr>
      <w:rPr>
        <w:rFonts w:ascii="Times New Roman" w:eastAsiaTheme="minorEastAsia" w:hAnsi="Times New Roman" w:cs="Times New Roman" w:hint="default"/>
      </w:rPr>
    </w:lvl>
    <w:lvl w:ilvl="1" w:tplc="042A0003" w:tentative="1">
      <w:start w:val="1"/>
      <w:numFmt w:val="bullet"/>
      <w:lvlText w:val="o"/>
      <w:lvlJc w:val="left"/>
      <w:pPr>
        <w:ind w:left="1656" w:hanging="360"/>
      </w:pPr>
      <w:rPr>
        <w:rFonts w:ascii="Courier New" w:hAnsi="Courier New" w:cs="Courier New" w:hint="default"/>
      </w:rPr>
    </w:lvl>
    <w:lvl w:ilvl="2" w:tplc="042A0005" w:tentative="1">
      <w:start w:val="1"/>
      <w:numFmt w:val="bullet"/>
      <w:lvlText w:val=""/>
      <w:lvlJc w:val="left"/>
      <w:pPr>
        <w:ind w:left="2376" w:hanging="360"/>
      </w:pPr>
      <w:rPr>
        <w:rFonts w:ascii="Wingdings" w:hAnsi="Wingdings" w:hint="default"/>
      </w:rPr>
    </w:lvl>
    <w:lvl w:ilvl="3" w:tplc="042A0001" w:tentative="1">
      <w:start w:val="1"/>
      <w:numFmt w:val="bullet"/>
      <w:lvlText w:val=""/>
      <w:lvlJc w:val="left"/>
      <w:pPr>
        <w:ind w:left="3096" w:hanging="360"/>
      </w:pPr>
      <w:rPr>
        <w:rFonts w:ascii="Symbol" w:hAnsi="Symbol" w:hint="default"/>
      </w:rPr>
    </w:lvl>
    <w:lvl w:ilvl="4" w:tplc="042A0003" w:tentative="1">
      <w:start w:val="1"/>
      <w:numFmt w:val="bullet"/>
      <w:lvlText w:val="o"/>
      <w:lvlJc w:val="left"/>
      <w:pPr>
        <w:ind w:left="3816" w:hanging="360"/>
      </w:pPr>
      <w:rPr>
        <w:rFonts w:ascii="Courier New" w:hAnsi="Courier New" w:cs="Courier New" w:hint="default"/>
      </w:rPr>
    </w:lvl>
    <w:lvl w:ilvl="5" w:tplc="042A0005" w:tentative="1">
      <w:start w:val="1"/>
      <w:numFmt w:val="bullet"/>
      <w:lvlText w:val=""/>
      <w:lvlJc w:val="left"/>
      <w:pPr>
        <w:ind w:left="4536" w:hanging="360"/>
      </w:pPr>
      <w:rPr>
        <w:rFonts w:ascii="Wingdings" w:hAnsi="Wingdings" w:hint="default"/>
      </w:rPr>
    </w:lvl>
    <w:lvl w:ilvl="6" w:tplc="042A0001" w:tentative="1">
      <w:start w:val="1"/>
      <w:numFmt w:val="bullet"/>
      <w:lvlText w:val=""/>
      <w:lvlJc w:val="left"/>
      <w:pPr>
        <w:ind w:left="5256" w:hanging="360"/>
      </w:pPr>
      <w:rPr>
        <w:rFonts w:ascii="Symbol" w:hAnsi="Symbol" w:hint="default"/>
      </w:rPr>
    </w:lvl>
    <w:lvl w:ilvl="7" w:tplc="042A0003" w:tentative="1">
      <w:start w:val="1"/>
      <w:numFmt w:val="bullet"/>
      <w:lvlText w:val="o"/>
      <w:lvlJc w:val="left"/>
      <w:pPr>
        <w:ind w:left="5976" w:hanging="360"/>
      </w:pPr>
      <w:rPr>
        <w:rFonts w:ascii="Courier New" w:hAnsi="Courier New" w:cs="Courier New" w:hint="default"/>
      </w:rPr>
    </w:lvl>
    <w:lvl w:ilvl="8" w:tplc="042A0005" w:tentative="1">
      <w:start w:val="1"/>
      <w:numFmt w:val="bullet"/>
      <w:lvlText w:val=""/>
      <w:lvlJc w:val="left"/>
      <w:pPr>
        <w:ind w:left="6696" w:hanging="360"/>
      </w:pPr>
      <w:rPr>
        <w:rFonts w:ascii="Wingdings" w:hAnsi="Wingdings" w:hint="default"/>
      </w:rPr>
    </w:lvl>
  </w:abstractNum>
  <w:num w:numId="1" w16cid:durableId="2114782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626"/>
    <w:rsid w:val="00001198"/>
    <w:rsid w:val="000175F2"/>
    <w:rsid w:val="00021361"/>
    <w:rsid w:val="000455F4"/>
    <w:rsid w:val="0007058C"/>
    <w:rsid w:val="000B444E"/>
    <w:rsid w:val="000C1A01"/>
    <w:rsid w:val="000F7EEC"/>
    <w:rsid w:val="001102A0"/>
    <w:rsid w:val="001202C5"/>
    <w:rsid w:val="00135BCF"/>
    <w:rsid w:val="001618FA"/>
    <w:rsid w:val="00164E2E"/>
    <w:rsid w:val="001813D5"/>
    <w:rsid w:val="001B5FFD"/>
    <w:rsid w:val="001C6A46"/>
    <w:rsid w:val="001C7641"/>
    <w:rsid w:val="002056C2"/>
    <w:rsid w:val="00230AD5"/>
    <w:rsid w:val="0023445F"/>
    <w:rsid w:val="002815E8"/>
    <w:rsid w:val="00282C1A"/>
    <w:rsid w:val="002940AA"/>
    <w:rsid w:val="002B60C3"/>
    <w:rsid w:val="002C1DC8"/>
    <w:rsid w:val="002C27CF"/>
    <w:rsid w:val="002C4FCD"/>
    <w:rsid w:val="002F43F0"/>
    <w:rsid w:val="002F51BA"/>
    <w:rsid w:val="002F6875"/>
    <w:rsid w:val="002F7A63"/>
    <w:rsid w:val="00307CDF"/>
    <w:rsid w:val="00316185"/>
    <w:rsid w:val="00333897"/>
    <w:rsid w:val="003A2489"/>
    <w:rsid w:val="003C111C"/>
    <w:rsid w:val="003C26A4"/>
    <w:rsid w:val="003C6802"/>
    <w:rsid w:val="003E0425"/>
    <w:rsid w:val="003E1D3C"/>
    <w:rsid w:val="003F46A2"/>
    <w:rsid w:val="004020E2"/>
    <w:rsid w:val="004040BD"/>
    <w:rsid w:val="00416CCA"/>
    <w:rsid w:val="0042041D"/>
    <w:rsid w:val="00425822"/>
    <w:rsid w:val="00433603"/>
    <w:rsid w:val="00437A4C"/>
    <w:rsid w:val="00450646"/>
    <w:rsid w:val="00464D73"/>
    <w:rsid w:val="004839B7"/>
    <w:rsid w:val="004A45EC"/>
    <w:rsid w:val="004B7BD8"/>
    <w:rsid w:val="004C2EC0"/>
    <w:rsid w:val="004D7C98"/>
    <w:rsid w:val="00510C9F"/>
    <w:rsid w:val="0051578C"/>
    <w:rsid w:val="00520E2B"/>
    <w:rsid w:val="00553775"/>
    <w:rsid w:val="00566F45"/>
    <w:rsid w:val="00590FCE"/>
    <w:rsid w:val="005A5956"/>
    <w:rsid w:val="005B1D82"/>
    <w:rsid w:val="005B2A8E"/>
    <w:rsid w:val="005D2D93"/>
    <w:rsid w:val="005D4150"/>
    <w:rsid w:val="005E38CF"/>
    <w:rsid w:val="005F29C1"/>
    <w:rsid w:val="0060741A"/>
    <w:rsid w:val="006471FF"/>
    <w:rsid w:val="00651978"/>
    <w:rsid w:val="006618FC"/>
    <w:rsid w:val="00673FF6"/>
    <w:rsid w:val="0068468D"/>
    <w:rsid w:val="006C2BEF"/>
    <w:rsid w:val="006E6153"/>
    <w:rsid w:val="006F630E"/>
    <w:rsid w:val="00712106"/>
    <w:rsid w:val="00726566"/>
    <w:rsid w:val="00733FF7"/>
    <w:rsid w:val="0075610C"/>
    <w:rsid w:val="00756226"/>
    <w:rsid w:val="00765DFC"/>
    <w:rsid w:val="007776E5"/>
    <w:rsid w:val="00780194"/>
    <w:rsid w:val="007971AA"/>
    <w:rsid w:val="007A711F"/>
    <w:rsid w:val="007B0755"/>
    <w:rsid w:val="007B09C6"/>
    <w:rsid w:val="007B5343"/>
    <w:rsid w:val="007C73A6"/>
    <w:rsid w:val="007E162D"/>
    <w:rsid w:val="007E6B8E"/>
    <w:rsid w:val="007F32CC"/>
    <w:rsid w:val="00801F01"/>
    <w:rsid w:val="008024D9"/>
    <w:rsid w:val="00802E65"/>
    <w:rsid w:val="00807243"/>
    <w:rsid w:val="00810EB2"/>
    <w:rsid w:val="00820A04"/>
    <w:rsid w:val="0087254B"/>
    <w:rsid w:val="00884B1F"/>
    <w:rsid w:val="00890C54"/>
    <w:rsid w:val="008B6937"/>
    <w:rsid w:val="008F298E"/>
    <w:rsid w:val="008F4303"/>
    <w:rsid w:val="00900D8F"/>
    <w:rsid w:val="009114F1"/>
    <w:rsid w:val="00916C15"/>
    <w:rsid w:val="00917C92"/>
    <w:rsid w:val="00997BC9"/>
    <w:rsid w:val="009A160D"/>
    <w:rsid w:val="009C413F"/>
    <w:rsid w:val="009D0B00"/>
    <w:rsid w:val="009D7663"/>
    <w:rsid w:val="009F070A"/>
    <w:rsid w:val="00A17930"/>
    <w:rsid w:val="00A34607"/>
    <w:rsid w:val="00A36BCF"/>
    <w:rsid w:val="00A40F9B"/>
    <w:rsid w:val="00A524E2"/>
    <w:rsid w:val="00AA5F96"/>
    <w:rsid w:val="00AD37B9"/>
    <w:rsid w:val="00AD3BF6"/>
    <w:rsid w:val="00AD5876"/>
    <w:rsid w:val="00AE5BD0"/>
    <w:rsid w:val="00AF6626"/>
    <w:rsid w:val="00B0234B"/>
    <w:rsid w:val="00B247B9"/>
    <w:rsid w:val="00B57BFB"/>
    <w:rsid w:val="00B82761"/>
    <w:rsid w:val="00B923B0"/>
    <w:rsid w:val="00B95582"/>
    <w:rsid w:val="00BB49AA"/>
    <w:rsid w:val="00BE486A"/>
    <w:rsid w:val="00BF486B"/>
    <w:rsid w:val="00C06706"/>
    <w:rsid w:val="00C11942"/>
    <w:rsid w:val="00C15C31"/>
    <w:rsid w:val="00C43BCE"/>
    <w:rsid w:val="00C54908"/>
    <w:rsid w:val="00C54EEB"/>
    <w:rsid w:val="00C63BB3"/>
    <w:rsid w:val="00C720B5"/>
    <w:rsid w:val="00C73733"/>
    <w:rsid w:val="00C73F87"/>
    <w:rsid w:val="00C772B1"/>
    <w:rsid w:val="00C91E80"/>
    <w:rsid w:val="00CC25F4"/>
    <w:rsid w:val="00CD6DF5"/>
    <w:rsid w:val="00D13F0F"/>
    <w:rsid w:val="00D1641A"/>
    <w:rsid w:val="00D232DC"/>
    <w:rsid w:val="00D3053F"/>
    <w:rsid w:val="00D34319"/>
    <w:rsid w:val="00D40CC2"/>
    <w:rsid w:val="00D54EFF"/>
    <w:rsid w:val="00D75849"/>
    <w:rsid w:val="00D963B8"/>
    <w:rsid w:val="00DA39BD"/>
    <w:rsid w:val="00DA7B57"/>
    <w:rsid w:val="00DC6CAF"/>
    <w:rsid w:val="00DC7A47"/>
    <w:rsid w:val="00DD3DBB"/>
    <w:rsid w:val="00E11C67"/>
    <w:rsid w:val="00E132B2"/>
    <w:rsid w:val="00E30D28"/>
    <w:rsid w:val="00E32708"/>
    <w:rsid w:val="00E375BF"/>
    <w:rsid w:val="00E57476"/>
    <w:rsid w:val="00E73220"/>
    <w:rsid w:val="00E80C85"/>
    <w:rsid w:val="00E83643"/>
    <w:rsid w:val="00EB1A56"/>
    <w:rsid w:val="00EB309D"/>
    <w:rsid w:val="00EB612D"/>
    <w:rsid w:val="00ED795F"/>
    <w:rsid w:val="00EF0847"/>
    <w:rsid w:val="00EF2D63"/>
    <w:rsid w:val="00EF7B8E"/>
    <w:rsid w:val="00F03FC3"/>
    <w:rsid w:val="00F1634C"/>
    <w:rsid w:val="00F1777A"/>
    <w:rsid w:val="00F31DEF"/>
    <w:rsid w:val="00F403E3"/>
    <w:rsid w:val="00F70464"/>
    <w:rsid w:val="00F76F6F"/>
    <w:rsid w:val="00FA2BA9"/>
    <w:rsid w:val="00FA77A1"/>
    <w:rsid w:val="00FD0C2A"/>
    <w:rsid w:val="00FD544B"/>
    <w:rsid w:val="00FD7851"/>
    <w:rsid w:val="00FE68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ABEC2"/>
  <w15:chartTrackingRefBased/>
  <w15:docId w15:val="{720F7A98-1686-4BEB-A7C1-74A08D243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ind w:left="288" w:firstLine="28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AF6626"/>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AF6626"/>
    <w:pPr>
      <w:ind w:left="720"/>
      <w:contextualSpacing/>
    </w:pPr>
  </w:style>
  <w:style w:type="table" w:styleId="LiBang">
    <w:name w:val="Table Grid"/>
    <w:basedOn w:val="BangThngthng"/>
    <w:uiPriority w:val="39"/>
    <w:rsid w:val="007E162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inhdangtrc">
    <w:name w:val="HTML Preformatted"/>
    <w:basedOn w:val="Binhthng"/>
    <w:link w:val="HTMLinhdangtrcChar"/>
    <w:uiPriority w:val="99"/>
    <w:semiHidden/>
    <w:unhideWhenUsed/>
    <w:rsid w:val="0016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pPr>
    <w:rPr>
      <w:rFonts w:ascii="Courier New" w:eastAsia="Times New Roman" w:hAnsi="Courier New" w:cs="Courier New"/>
      <w:sz w:val="20"/>
      <w:szCs w:val="20"/>
      <w:lang w:val="vi-VN"/>
    </w:rPr>
  </w:style>
  <w:style w:type="character" w:customStyle="1" w:styleId="HTMLinhdangtrcChar">
    <w:name w:val="HTML Định dạng trước Char"/>
    <w:basedOn w:val="Phngmcinhcuaoanvn"/>
    <w:link w:val="HTMLinhdangtrc"/>
    <w:uiPriority w:val="99"/>
    <w:semiHidden/>
    <w:rsid w:val="001618FA"/>
    <w:rPr>
      <w:rFonts w:ascii="Courier New" w:eastAsia="Times New Roman" w:hAnsi="Courier New" w:cs="Courier New"/>
      <w:sz w:val="20"/>
      <w:szCs w:val="20"/>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805114">
      <w:bodyDiv w:val="1"/>
      <w:marLeft w:val="0"/>
      <w:marRight w:val="0"/>
      <w:marTop w:val="0"/>
      <w:marBottom w:val="0"/>
      <w:divBdr>
        <w:top w:val="none" w:sz="0" w:space="0" w:color="auto"/>
        <w:left w:val="none" w:sz="0" w:space="0" w:color="auto"/>
        <w:bottom w:val="none" w:sz="0" w:space="0" w:color="auto"/>
        <w:right w:val="none" w:sz="0" w:space="0" w:color="auto"/>
      </w:divBdr>
    </w:div>
    <w:div w:id="352995309">
      <w:bodyDiv w:val="1"/>
      <w:marLeft w:val="0"/>
      <w:marRight w:val="0"/>
      <w:marTop w:val="0"/>
      <w:marBottom w:val="0"/>
      <w:divBdr>
        <w:top w:val="none" w:sz="0" w:space="0" w:color="auto"/>
        <w:left w:val="none" w:sz="0" w:space="0" w:color="auto"/>
        <w:bottom w:val="none" w:sz="0" w:space="0" w:color="auto"/>
        <w:right w:val="none" w:sz="0" w:space="0" w:color="auto"/>
      </w:divBdr>
    </w:div>
    <w:div w:id="529802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1120</TotalTime>
  <Pages>3</Pages>
  <Words>522</Words>
  <Characters>2980</Characters>
  <Application>Microsoft Office Word</Application>
  <DocSecurity>0</DocSecurity>
  <Lines>24</Lines>
  <Paragraphs>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Cương</dc:creator>
  <cp:keywords/>
  <dc:description/>
  <cp:lastModifiedBy>Lê Cương</cp:lastModifiedBy>
  <cp:revision>193</cp:revision>
  <dcterms:created xsi:type="dcterms:W3CDTF">2022-11-08T03:48:00Z</dcterms:created>
  <dcterms:modified xsi:type="dcterms:W3CDTF">2022-12-27T00:45:00Z</dcterms:modified>
</cp:coreProperties>
</file>