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4F70C" w14:textId="1AE9FAD4" w:rsidR="00B745F8" w:rsidRPr="00B745F8" w:rsidRDefault="00B745F8" w:rsidP="00B745F8">
      <w:pPr>
        <w:jc w:val="center"/>
        <w:rPr>
          <w:rFonts w:ascii="Times New Roman" w:hAnsi="Times New Roman" w:cs="Times New Roman"/>
          <w:b/>
          <w:bCs/>
          <w:sz w:val="28"/>
          <w:szCs w:val="28"/>
        </w:rPr>
      </w:pPr>
      <w:r w:rsidRPr="00B745F8">
        <w:rPr>
          <w:rFonts w:ascii="Times New Roman" w:hAnsi="Times New Roman" w:cs="Times New Roman"/>
          <w:b/>
          <w:bCs/>
          <w:sz w:val="28"/>
          <w:szCs w:val="28"/>
        </w:rPr>
        <w:t>BÁO CÁO TIẾN ĐỘ PROJECT I</w:t>
      </w:r>
    </w:p>
    <w:p w14:paraId="5A5DC7C7" w14:textId="38CDB2E2" w:rsidR="00B745F8" w:rsidRDefault="00B745F8" w:rsidP="00B745F8">
      <w:pPr>
        <w:jc w:val="center"/>
        <w:rPr>
          <w:rFonts w:ascii="Times New Roman" w:hAnsi="Times New Roman" w:cs="Times New Roman"/>
          <w:sz w:val="28"/>
          <w:szCs w:val="28"/>
        </w:rPr>
      </w:pPr>
      <w:r w:rsidRPr="00B745F8">
        <w:rPr>
          <w:rFonts w:ascii="Times New Roman" w:hAnsi="Times New Roman" w:cs="Times New Roman"/>
          <w:b/>
          <w:bCs/>
          <w:sz w:val="28"/>
          <w:szCs w:val="28"/>
        </w:rPr>
        <w:t>Sinh viên thực hiện:</w:t>
      </w:r>
      <w:r>
        <w:rPr>
          <w:rFonts w:ascii="Times New Roman" w:hAnsi="Times New Roman" w:cs="Times New Roman"/>
          <w:sz w:val="28"/>
          <w:szCs w:val="28"/>
        </w:rPr>
        <w:t xml:space="preserve"> Lê Thạch Cương</w:t>
      </w:r>
    </w:p>
    <w:p w14:paraId="79A31F40" w14:textId="0D9977BF" w:rsidR="00B745F8" w:rsidRDefault="00B745F8" w:rsidP="00B745F8">
      <w:pPr>
        <w:jc w:val="center"/>
        <w:rPr>
          <w:rFonts w:ascii="Times New Roman" w:hAnsi="Times New Roman" w:cs="Times New Roman"/>
          <w:sz w:val="28"/>
          <w:szCs w:val="28"/>
        </w:rPr>
      </w:pPr>
      <w:r w:rsidRPr="00B745F8">
        <w:rPr>
          <w:rFonts w:ascii="Times New Roman" w:hAnsi="Times New Roman" w:cs="Times New Roman"/>
          <w:b/>
          <w:bCs/>
          <w:sz w:val="28"/>
          <w:szCs w:val="28"/>
        </w:rPr>
        <w:t>GVHD:</w:t>
      </w:r>
      <w:r>
        <w:rPr>
          <w:rFonts w:ascii="Times New Roman" w:hAnsi="Times New Roman" w:cs="Times New Roman"/>
          <w:sz w:val="28"/>
          <w:szCs w:val="28"/>
        </w:rPr>
        <w:t xml:space="preserve"> Nguyễn Khánh Phương</w:t>
      </w:r>
    </w:p>
    <w:p w14:paraId="53939AF9" w14:textId="60AD3253" w:rsidR="00B745F8" w:rsidRDefault="00B745F8" w:rsidP="00B745F8">
      <w:pPr>
        <w:jc w:val="center"/>
        <w:rPr>
          <w:rFonts w:ascii="Times New Roman" w:hAnsi="Times New Roman" w:cs="Times New Roman"/>
          <w:sz w:val="28"/>
          <w:szCs w:val="28"/>
        </w:rPr>
      </w:pPr>
    </w:p>
    <w:p w14:paraId="064D7AAE" w14:textId="573C1DD5" w:rsidR="00B745F8" w:rsidRDefault="008933AC" w:rsidP="00204216">
      <w:pPr>
        <w:jc w:val="center"/>
        <w:rPr>
          <w:rFonts w:ascii="Times New Roman" w:hAnsi="Times New Roman" w:cs="Times New Roman"/>
          <w:caps/>
          <w:sz w:val="32"/>
          <w:szCs w:val="32"/>
        </w:rPr>
      </w:pPr>
      <w:r>
        <w:rPr>
          <w:rFonts w:ascii="Times New Roman" w:hAnsi="Times New Roman" w:cs="Times New Roman"/>
          <w:caps/>
          <w:sz w:val="32"/>
          <w:szCs w:val="32"/>
        </w:rPr>
        <w:t xml:space="preserve">Phần 2 - </w:t>
      </w:r>
      <w:r w:rsidR="00B745F8" w:rsidRPr="00B745F8">
        <w:rPr>
          <w:rFonts w:ascii="Times New Roman" w:hAnsi="Times New Roman" w:cs="Times New Roman"/>
          <w:caps/>
          <w:sz w:val="32"/>
          <w:szCs w:val="32"/>
        </w:rPr>
        <w:t xml:space="preserve">Tuần </w:t>
      </w:r>
      <w:r w:rsidR="00001BD8">
        <w:rPr>
          <w:rFonts w:ascii="Times New Roman" w:hAnsi="Times New Roman" w:cs="Times New Roman"/>
          <w:caps/>
          <w:sz w:val="32"/>
          <w:szCs w:val="32"/>
        </w:rPr>
        <w:t>2</w:t>
      </w:r>
    </w:p>
    <w:p w14:paraId="70813493" w14:textId="77777777" w:rsidR="00F739EC" w:rsidRPr="00204216" w:rsidRDefault="00F739EC" w:rsidP="00204216">
      <w:pPr>
        <w:jc w:val="center"/>
        <w:rPr>
          <w:rFonts w:ascii="Times New Roman" w:hAnsi="Times New Roman" w:cs="Times New Roman"/>
          <w:caps/>
          <w:sz w:val="32"/>
          <w:szCs w:val="32"/>
        </w:rPr>
      </w:pPr>
    </w:p>
    <w:p w14:paraId="621F864D" w14:textId="64E12539" w:rsidR="00525531" w:rsidRDefault="00330EEA" w:rsidP="00330EEA">
      <w:pPr>
        <w:rPr>
          <w:rFonts w:ascii="Times New Roman" w:hAnsi="Times New Roman" w:cs="Times New Roman"/>
          <w:sz w:val="28"/>
          <w:szCs w:val="28"/>
        </w:rPr>
      </w:pPr>
      <w:r>
        <w:rPr>
          <w:rFonts w:ascii="Times New Roman" w:hAnsi="Times New Roman" w:cs="Times New Roman"/>
          <w:sz w:val="28"/>
          <w:szCs w:val="28"/>
        </w:rPr>
        <w:t xml:space="preserve">Bài toán TSP: </w:t>
      </w:r>
      <w:r w:rsidR="009A4951">
        <w:rPr>
          <w:rFonts w:ascii="Times New Roman" w:hAnsi="Times New Roman" w:cs="Times New Roman"/>
          <w:sz w:val="28"/>
          <w:szCs w:val="28"/>
        </w:rPr>
        <w:t>Một danh sách các thành phố và khoảng cách giữa chúng. Tìm chu trình</w:t>
      </w:r>
      <w:r w:rsidR="00FE21D6">
        <w:rPr>
          <w:rFonts w:ascii="Times New Roman" w:hAnsi="Times New Roman" w:cs="Times New Roman"/>
          <w:sz w:val="28"/>
          <w:szCs w:val="28"/>
        </w:rPr>
        <w:t xml:space="preserve"> cho người bán hàng để</w:t>
      </w:r>
      <w:r w:rsidR="009A4951">
        <w:rPr>
          <w:rFonts w:ascii="Times New Roman" w:hAnsi="Times New Roman" w:cs="Times New Roman"/>
          <w:sz w:val="28"/>
          <w:szCs w:val="28"/>
        </w:rPr>
        <w:t xml:space="preserve"> đi qua tất cả thành phố đúng 1 lần (trừ thành phố xuất phát).</w:t>
      </w:r>
      <w:r w:rsidR="00FE21D6">
        <w:rPr>
          <w:rFonts w:ascii="Times New Roman" w:hAnsi="Times New Roman" w:cs="Times New Roman"/>
          <w:sz w:val="28"/>
          <w:szCs w:val="28"/>
        </w:rPr>
        <w:t xml:space="preserve"> Lời giải tối ưu cho bài toán này sẽ là 1 chu trình Hamilton.</w:t>
      </w:r>
    </w:p>
    <w:p w14:paraId="12882F0C" w14:textId="50EBCB6E" w:rsidR="00A82A22" w:rsidRDefault="002F3A73" w:rsidP="00330EEA">
      <w:pPr>
        <w:rPr>
          <w:rFonts w:ascii="Times New Roman" w:hAnsi="Times New Roman" w:cs="Times New Roman"/>
          <w:sz w:val="28"/>
          <w:szCs w:val="28"/>
        </w:rPr>
      </w:pPr>
      <w:r>
        <w:rPr>
          <w:rFonts w:ascii="Times New Roman" w:hAnsi="Times New Roman" w:cs="Times New Roman"/>
          <w:sz w:val="28"/>
          <w:szCs w:val="28"/>
        </w:rPr>
        <w:t>Trước tiên mã hóa đầu vào các thành phố thành 1 chuỗi gen</w:t>
      </w:r>
      <w:r w:rsidR="00C14D59">
        <w:rPr>
          <w:rFonts w:ascii="Times New Roman" w:hAnsi="Times New Roman" w:cs="Times New Roman"/>
          <w:sz w:val="28"/>
          <w:szCs w:val="28"/>
        </w:rPr>
        <w:t xml:space="preserve"> (với các gen từ 1 -&gt; n tương ứng với các thành phố từ 1 -&gt; n).</w:t>
      </w:r>
    </w:p>
    <w:p w14:paraId="2E91A51C" w14:textId="2799BA69" w:rsidR="00C14D59" w:rsidRDefault="00A66DE4" w:rsidP="00A66DE4">
      <w:pPr>
        <w:pStyle w:val="oancuaDanhsach"/>
        <w:numPr>
          <w:ilvl w:val="0"/>
          <w:numId w:val="4"/>
        </w:numPr>
        <w:rPr>
          <w:rFonts w:ascii="Times New Roman" w:hAnsi="Times New Roman" w:cs="Times New Roman"/>
          <w:sz w:val="28"/>
          <w:szCs w:val="28"/>
        </w:rPr>
      </w:pPr>
      <w:r>
        <w:rPr>
          <w:rFonts w:ascii="Times New Roman" w:hAnsi="Times New Roman" w:cs="Times New Roman"/>
          <w:sz w:val="28"/>
          <w:szCs w:val="28"/>
        </w:rPr>
        <w:t>Một</w:t>
      </w:r>
      <w:r w:rsidR="00CC5F96">
        <w:rPr>
          <w:rFonts w:ascii="Times New Roman" w:hAnsi="Times New Roman" w:cs="Times New Roman"/>
          <w:sz w:val="28"/>
          <w:szCs w:val="28"/>
        </w:rPr>
        <w:t xml:space="preserve"> chu trình</w:t>
      </w:r>
      <w:r>
        <w:rPr>
          <w:rFonts w:ascii="Times New Roman" w:hAnsi="Times New Roman" w:cs="Times New Roman"/>
          <w:sz w:val="28"/>
          <w:szCs w:val="28"/>
        </w:rPr>
        <w:t xml:space="preserve"> của người du lịch sẽ là một chuỗi số có độ dài n+1</w:t>
      </w:r>
      <w:r w:rsidR="00CC5F96">
        <w:rPr>
          <w:rFonts w:ascii="Times New Roman" w:hAnsi="Times New Roman" w:cs="Times New Roman"/>
          <w:sz w:val="28"/>
          <w:szCs w:val="28"/>
        </w:rPr>
        <w:t>, ứng với mỗi chu trình này ta có một NST trong quần thể</w:t>
      </w:r>
    </w:p>
    <w:p w14:paraId="32ABB682" w14:textId="3515462A" w:rsidR="009925A4" w:rsidRDefault="00A7776D" w:rsidP="009925A4">
      <w:pPr>
        <w:ind w:left="576" w:firstLine="0"/>
        <w:rPr>
          <w:rFonts w:ascii="Times New Roman" w:hAnsi="Times New Roman" w:cs="Times New Roman"/>
          <w:sz w:val="28"/>
          <w:szCs w:val="28"/>
        </w:rPr>
      </w:pPr>
      <w:r>
        <w:rPr>
          <w:rFonts w:ascii="Times New Roman" w:hAnsi="Times New Roman" w:cs="Times New Roman"/>
          <w:sz w:val="28"/>
          <w:szCs w:val="28"/>
        </w:rPr>
        <w:t xml:space="preserve">Lai quần thể và đột biến gen để tạo ra các NST </w:t>
      </w:r>
      <w:r w:rsidR="00F03EC7">
        <w:rPr>
          <w:rFonts w:ascii="Times New Roman" w:hAnsi="Times New Roman" w:cs="Times New Roman"/>
          <w:sz w:val="28"/>
          <w:szCs w:val="28"/>
        </w:rPr>
        <w:t>trong thế hệ tiếp theo,</w:t>
      </w:r>
      <w:r>
        <w:rPr>
          <w:rFonts w:ascii="Times New Roman" w:hAnsi="Times New Roman" w:cs="Times New Roman"/>
          <w:sz w:val="28"/>
          <w:szCs w:val="28"/>
        </w:rPr>
        <w:t xml:space="preserve"> </w:t>
      </w:r>
      <w:r w:rsidR="00F03EC7">
        <w:rPr>
          <w:rFonts w:ascii="Times New Roman" w:hAnsi="Times New Roman" w:cs="Times New Roman"/>
          <w:sz w:val="28"/>
          <w:szCs w:val="28"/>
        </w:rPr>
        <w:t>sau đó đánh giá thông qua hàm đánh giá (độ dài chu trình).</w:t>
      </w:r>
    </w:p>
    <w:p w14:paraId="3200B143" w14:textId="09F29662" w:rsidR="004C7307" w:rsidRDefault="00B818B4" w:rsidP="004C7307">
      <w:pPr>
        <w:ind w:left="576" w:firstLine="0"/>
        <w:rPr>
          <w:rFonts w:ascii="Times New Roman" w:hAnsi="Times New Roman" w:cs="Times New Roman"/>
          <w:sz w:val="28"/>
          <w:szCs w:val="28"/>
        </w:rPr>
      </w:pPr>
      <w:r>
        <w:rPr>
          <w:rFonts w:ascii="Times New Roman" w:hAnsi="Times New Roman" w:cs="Times New Roman"/>
          <w:sz w:val="28"/>
          <w:szCs w:val="28"/>
        </w:rPr>
        <w:t>Giải thuật dừng lại khi</w:t>
      </w:r>
      <w:r w:rsidR="00B50C64">
        <w:rPr>
          <w:rFonts w:ascii="Times New Roman" w:hAnsi="Times New Roman" w:cs="Times New Roman"/>
          <w:sz w:val="28"/>
          <w:szCs w:val="28"/>
        </w:rPr>
        <w:t xml:space="preserve"> </w:t>
      </w:r>
      <w:r w:rsidR="005B01BA">
        <w:rPr>
          <w:rFonts w:ascii="Times New Roman" w:hAnsi="Times New Roman" w:cs="Times New Roman"/>
          <w:sz w:val="28"/>
          <w:szCs w:val="28"/>
        </w:rPr>
        <w:t>số lần lai gen kết t</w:t>
      </w:r>
      <w:r w:rsidR="004C7307">
        <w:rPr>
          <w:rFonts w:ascii="Times New Roman" w:hAnsi="Times New Roman" w:cs="Times New Roman"/>
          <w:sz w:val="28"/>
          <w:szCs w:val="28"/>
        </w:rPr>
        <w:t>húc</w:t>
      </w:r>
      <w:r w:rsidR="007137B6">
        <w:rPr>
          <w:rFonts w:ascii="Times New Roman" w:hAnsi="Times New Roman" w:cs="Times New Roman"/>
          <w:sz w:val="28"/>
          <w:szCs w:val="28"/>
        </w:rPr>
        <w:t xml:space="preserve"> (có thể khai báo số lần lai gen).</w:t>
      </w:r>
    </w:p>
    <w:p w14:paraId="58BC38FC" w14:textId="77777777" w:rsidR="007137B6" w:rsidRDefault="007137B6" w:rsidP="004C7307">
      <w:pPr>
        <w:ind w:left="576" w:firstLine="0"/>
        <w:rPr>
          <w:rFonts w:ascii="Times New Roman" w:hAnsi="Times New Roman" w:cs="Times New Roman"/>
          <w:sz w:val="28"/>
          <w:szCs w:val="28"/>
        </w:rPr>
      </w:pPr>
    </w:p>
    <w:p w14:paraId="0E40012E" w14:textId="50C2363B" w:rsidR="000336BB" w:rsidRDefault="007137B6" w:rsidP="000336BB">
      <w:pPr>
        <w:ind w:left="576" w:firstLine="0"/>
        <w:rPr>
          <w:rFonts w:ascii="Times New Roman" w:hAnsi="Times New Roman" w:cs="Times New Roman"/>
          <w:sz w:val="28"/>
          <w:szCs w:val="28"/>
        </w:rPr>
      </w:pPr>
      <w:r>
        <w:rPr>
          <w:rFonts w:ascii="Times New Roman" w:hAnsi="Times New Roman" w:cs="Times New Roman"/>
          <w:sz w:val="28"/>
          <w:szCs w:val="28"/>
        </w:rPr>
        <w:t xml:space="preserve">Bài toán CVRP: như một phiên bản </w:t>
      </w:r>
      <w:r w:rsidR="003271B8">
        <w:rPr>
          <w:rFonts w:ascii="Times New Roman" w:hAnsi="Times New Roman" w:cs="Times New Roman"/>
          <w:sz w:val="28"/>
          <w:szCs w:val="28"/>
        </w:rPr>
        <w:t xml:space="preserve">mở rộng </w:t>
      </w:r>
      <w:r>
        <w:rPr>
          <w:rFonts w:ascii="Times New Roman" w:hAnsi="Times New Roman" w:cs="Times New Roman"/>
          <w:sz w:val="28"/>
          <w:szCs w:val="28"/>
        </w:rPr>
        <w:t>của bài toán TSP</w:t>
      </w:r>
      <w:r w:rsidR="006479F1">
        <w:rPr>
          <w:rFonts w:ascii="Times New Roman" w:hAnsi="Times New Roman" w:cs="Times New Roman"/>
          <w:sz w:val="28"/>
          <w:szCs w:val="28"/>
        </w:rPr>
        <w:t xml:space="preserve">. Nếu như bài toán TSP chỉ có 1 người bán hàng thì trong bài toán CVRP </w:t>
      </w:r>
      <w:r w:rsidR="00CF78DB">
        <w:rPr>
          <w:rFonts w:ascii="Times New Roman" w:hAnsi="Times New Roman" w:cs="Times New Roman"/>
          <w:sz w:val="28"/>
          <w:szCs w:val="28"/>
        </w:rPr>
        <w:t xml:space="preserve">có </w:t>
      </w:r>
      <w:r w:rsidR="00AE51F3">
        <w:rPr>
          <w:rFonts w:ascii="Times New Roman" w:hAnsi="Times New Roman" w:cs="Times New Roman"/>
          <w:sz w:val="28"/>
          <w:szCs w:val="28"/>
        </w:rPr>
        <w:t>K</w:t>
      </w:r>
      <w:r w:rsidR="000336BB">
        <w:rPr>
          <w:rFonts w:ascii="Times New Roman" w:hAnsi="Times New Roman" w:cs="Times New Roman"/>
          <w:sz w:val="28"/>
          <w:szCs w:val="28"/>
        </w:rPr>
        <w:t xml:space="preserve"> xe</w:t>
      </w:r>
      <w:r w:rsidR="00CF78DB">
        <w:rPr>
          <w:rFonts w:ascii="Times New Roman" w:hAnsi="Times New Roman" w:cs="Times New Roman"/>
          <w:sz w:val="28"/>
          <w:szCs w:val="28"/>
        </w:rPr>
        <w:t xml:space="preserve"> (</w:t>
      </w:r>
      <w:r w:rsidR="00CF78DB">
        <w:rPr>
          <w:rFonts w:ascii="Times New Roman" w:hAnsi="Times New Roman" w:cs="Times New Roman"/>
          <w:sz w:val="28"/>
          <w:szCs w:val="28"/>
        </w:rPr>
        <w:t>người bán hàng</w:t>
      </w:r>
      <w:r w:rsidR="00CF78DB">
        <w:rPr>
          <w:rFonts w:ascii="Times New Roman" w:hAnsi="Times New Roman" w:cs="Times New Roman"/>
          <w:sz w:val="28"/>
          <w:szCs w:val="28"/>
        </w:rPr>
        <w:t>)</w:t>
      </w:r>
      <w:r w:rsidR="000336BB">
        <w:rPr>
          <w:rFonts w:ascii="Times New Roman" w:hAnsi="Times New Roman" w:cs="Times New Roman"/>
          <w:sz w:val="28"/>
          <w:szCs w:val="28"/>
        </w:rPr>
        <w:t xml:space="preserve"> và </w:t>
      </w:r>
      <w:r w:rsidR="00CF78DB">
        <w:rPr>
          <w:rFonts w:ascii="Times New Roman" w:hAnsi="Times New Roman" w:cs="Times New Roman"/>
          <w:sz w:val="28"/>
          <w:szCs w:val="28"/>
        </w:rPr>
        <w:t xml:space="preserve">có </w:t>
      </w:r>
      <w:r w:rsidR="00AE51F3">
        <w:rPr>
          <w:rFonts w:ascii="Times New Roman" w:hAnsi="Times New Roman" w:cs="Times New Roman"/>
          <w:sz w:val="28"/>
          <w:szCs w:val="28"/>
        </w:rPr>
        <w:t>N</w:t>
      </w:r>
      <w:r w:rsidR="00CF78DB">
        <w:rPr>
          <w:rFonts w:ascii="Times New Roman" w:hAnsi="Times New Roman" w:cs="Times New Roman"/>
          <w:sz w:val="28"/>
          <w:szCs w:val="28"/>
        </w:rPr>
        <w:t xml:space="preserve"> tập yêu cầu của khách</w:t>
      </w:r>
      <w:r w:rsidR="00AE51F3">
        <w:rPr>
          <w:rFonts w:ascii="Times New Roman" w:hAnsi="Times New Roman" w:cs="Times New Roman"/>
          <w:sz w:val="28"/>
          <w:szCs w:val="28"/>
        </w:rPr>
        <w:t xml:space="preserve"> hàng</w:t>
      </w:r>
      <w:r w:rsidR="00CF78DB">
        <w:rPr>
          <w:rFonts w:ascii="Times New Roman" w:hAnsi="Times New Roman" w:cs="Times New Roman"/>
          <w:sz w:val="28"/>
          <w:szCs w:val="28"/>
        </w:rPr>
        <w:t xml:space="preserve"> (thành phố)</w:t>
      </w:r>
      <w:r w:rsidR="007B309A">
        <w:rPr>
          <w:rFonts w:ascii="Times New Roman" w:hAnsi="Times New Roman" w:cs="Times New Roman"/>
          <w:sz w:val="28"/>
          <w:szCs w:val="28"/>
        </w:rPr>
        <w:t xml:space="preserve">. Mỗi xe sẽ có sức chứa nhất định </w:t>
      </w:r>
      <w:r w:rsidR="00AE51F3">
        <w:rPr>
          <w:rFonts w:ascii="Times New Roman" w:hAnsi="Times New Roman" w:cs="Times New Roman"/>
          <w:sz w:val="28"/>
          <w:szCs w:val="28"/>
        </w:rPr>
        <w:t>là Q</w:t>
      </w:r>
      <w:r w:rsidR="00554FC4">
        <w:rPr>
          <w:rFonts w:ascii="Times New Roman" w:hAnsi="Times New Roman" w:cs="Times New Roman"/>
          <w:sz w:val="28"/>
          <w:szCs w:val="28"/>
        </w:rPr>
        <w:t xml:space="preserve">, yêu cầu của bài toán là tìm đường đi cho tất cả các xe phục vụ được hết các yêu cầu của khách hàng sao cho tổng lượng hàng hóa mà xe phải chở trong mỗi </w:t>
      </w:r>
      <w:r w:rsidR="00B01916">
        <w:rPr>
          <w:rFonts w:ascii="Times New Roman" w:hAnsi="Times New Roman" w:cs="Times New Roman"/>
          <w:sz w:val="28"/>
          <w:szCs w:val="28"/>
        </w:rPr>
        <w:t>1 lộ trình không được vượt quá Q.</w:t>
      </w:r>
    </w:p>
    <w:p w14:paraId="3F56B991" w14:textId="1FE2DAB1" w:rsidR="00B01916" w:rsidRDefault="00B01916" w:rsidP="000336BB">
      <w:pPr>
        <w:ind w:left="576" w:firstLine="0"/>
        <w:rPr>
          <w:rFonts w:ascii="Times New Roman" w:hAnsi="Times New Roman" w:cs="Times New Roman"/>
          <w:sz w:val="28"/>
          <w:szCs w:val="28"/>
        </w:rPr>
      </w:pPr>
      <w:r>
        <w:rPr>
          <w:rFonts w:ascii="Times New Roman" w:hAnsi="Times New Roman" w:cs="Times New Roman"/>
          <w:sz w:val="28"/>
          <w:szCs w:val="28"/>
        </w:rPr>
        <w:t xml:space="preserve">Lộ trình (Route): </w:t>
      </w:r>
      <w:r w:rsidR="00747D89">
        <w:rPr>
          <w:rFonts w:ascii="Times New Roman" w:hAnsi="Times New Roman" w:cs="Times New Roman"/>
          <w:sz w:val="28"/>
          <w:szCs w:val="28"/>
        </w:rPr>
        <w:t>một chu trình</w:t>
      </w:r>
      <w:r>
        <w:rPr>
          <w:rFonts w:ascii="Times New Roman" w:hAnsi="Times New Roman" w:cs="Times New Roman"/>
          <w:sz w:val="28"/>
          <w:szCs w:val="28"/>
        </w:rPr>
        <w:t xml:space="preserve"> bắt đầu đi từ điểm tập kết</w:t>
      </w:r>
      <w:r w:rsidR="000669F0">
        <w:rPr>
          <w:rFonts w:ascii="Times New Roman" w:hAnsi="Times New Roman" w:cs="Times New Roman"/>
          <w:sz w:val="28"/>
          <w:szCs w:val="28"/>
        </w:rPr>
        <w:t xml:space="preserve"> (kho hàng)</w:t>
      </w:r>
      <w:r>
        <w:rPr>
          <w:rFonts w:ascii="Times New Roman" w:hAnsi="Times New Roman" w:cs="Times New Roman"/>
          <w:sz w:val="28"/>
          <w:szCs w:val="28"/>
        </w:rPr>
        <w:t xml:space="preserve"> của các xe qua các </w:t>
      </w:r>
      <w:r w:rsidR="00747D89">
        <w:rPr>
          <w:rFonts w:ascii="Times New Roman" w:hAnsi="Times New Roman" w:cs="Times New Roman"/>
          <w:sz w:val="28"/>
          <w:szCs w:val="28"/>
        </w:rPr>
        <w:t>thành phố rồi về lại điểm tập kết</w:t>
      </w:r>
      <w:r w:rsidR="000669F0">
        <w:rPr>
          <w:rFonts w:ascii="Times New Roman" w:hAnsi="Times New Roman" w:cs="Times New Roman"/>
          <w:sz w:val="28"/>
          <w:szCs w:val="28"/>
        </w:rPr>
        <w:t xml:space="preserve"> (kho hàng).</w:t>
      </w:r>
    </w:p>
    <w:p w14:paraId="25C54033" w14:textId="77777777" w:rsidR="001277C9" w:rsidRDefault="001277C9" w:rsidP="000336BB">
      <w:pPr>
        <w:ind w:left="576" w:firstLine="0"/>
        <w:rPr>
          <w:rFonts w:ascii="Times New Roman" w:hAnsi="Times New Roman" w:cs="Times New Roman"/>
          <w:sz w:val="28"/>
          <w:szCs w:val="28"/>
        </w:rPr>
      </w:pPr>
    </w:p>
    <w:p w14:paraId="039996BF" w14:textId="40316FD0" w:rsidR="001277C9" w:rsidRPr="009925A4" w:rsidRDefault="001277C9" w:rsidP="000336BB">
      <w:pPr>
        <w:ind w:left="576" w:firstLine="0"/>
        <w:rPr>
          <w:rFonts w:ascii="Times New Roman" w:hAnsi="Times New Roman" w:cs="Times New Roman"/>
          <w:sz w:val="28"/>
          <w:szCs w:val="28"/>
        </w:rPr>
      </w:pPr>
      <w:r>
        <w:rPr>
          <w:rFonts w:ascii="Times New Roman" w:hAnsi="Times New Roman" w:cs="Times New Roman"/>
          <w:sz w:val="28"/>
          <w:szCs w:val="28"/>
        </w:rPr>
        <w:t>Em đã bắt đầu code bài toán TSP và đang tìm hiểu thêm về bài toán CVRP cũng như cách code bài toán này.</w:t>
      </w:r>
    </w:p>
    <w:sectPr w:rsidR="001277C9" w:rsidRPr="009925A4" w:rsidSect="00B745F8">
      <w:pgSz w:w="12240" w:h="15840"/>
      <w:pgMar w:top="851" w:right="474"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069B3"/>
    <w:multiLevelType w:val="hybridMultilevel"/>
    <w:tmpl w:val="1F1E4C96"/>
    <w:lvl w:ilvl="0" w:tplc="D35AA73C">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 w15:restartNumberingAfterBreak="0">
    <w:nsid w:val="2E313A9D"/>
    <w:multiLevelType w:val="hybridMultilevel"/>
    <w:tmpl w:val="81169A18"/>
    <w:lvl w:ilvl="0" w:tplc="EBDCDD18">
      <w:start w:val="1"/>
      <w:numFmt w:val="decimal"/>
      <w:lvlText w:val="%1."/>
      <w:lvlJc w:val="left"/>
      <w:pPr>
        <w:ind w:left="1296" w:hanging="360"/>
      </w:pPr>
      <w:rPr>
        <w:rFonts w:hint="default"/>
      </w:rPr>
    </w:lvl>
    <w:lvl w:ilvl="1" w:tplc="042A0019" w:tentative="1">
      <w:start w:val="1"/>
      <w:numFmt w:val="lowerLetter"/>
      <w:lvlText w:val="%2."/>
      <w:lvlJc w:val="left"/>
      <w:pPr>
        <w:ind w:left="2016" w:hanging="360"/>
      </w:pPr>
    </w:lvl>
    <w:lvl w:ilvl="2" w:tplc="042A001B" w:tentative="1">
      <w:start w:val="1"/>
      <w:numFmt w:val="lowerRoman"/>
      <w:lvlText w:val="%3."/>
      <w:lvlJc w:val="right"/>
      <w:pPr>
        <w:ind w:left="2736" w:hanging="180"/>
      </w:pPr>
    </w:lvl>
    <w:lvl w:ilvl="3" w:tplc="042A000F" w:tentative="1">
      <w:start w:val="1"/>
      <w:numFmt w:val="decimal"/>
      <w:lvlText w:val="%4."/>
      <w:lvlJc w:val="left"/>
      <w:pPr>
        <w:ind w:left="3456" w:hanging="360"/>
      </w:pPr>
    </w:lvl>
    <w:lvl w:ilvl="4" w:tplc="042A0019" w:tentative="1">
      <w:start w:val="1"/>
      <w:numFmt w:val="lowerLetter"/>
      <w:lvlText w:val="%5."/>
      <w:lvlJc w:val="left"/>
      <w:pPr>
        <w:ind w:left="4176" w:hanging="360"/>
      </w:pPr>
    </w:lvl>
    <w:lvl w:ilvl="5" w:tplc="042A001B" w:tentative="1">
      <w:start w:val="1"/>
      <w:numFmt w:val="lowerRoman"/>
      <w:lvlText w:val="%6."/>
      <w:lvlJc w:val="right"/>
      <w:pPr>
        <w:ind w:left="4896" w:hanging="180"/>
      </w:pPr>
    </w:lvl>
    <w:lvl w:ilvl="6" w:tplc="042A000F" w:tentative="1">
      <w:start w:val="1"/>
      <w:numFmt w:val="decimal"/>
      <w:lvlText w:val="%7."/>
      <w:lvlJc w:val="left"/>
      <w:pPr>
        <w:ind w:left="5616" w:hanging="360"/>
      </w:pPr>
    </w:lvl>
    <w:lvl w:ilvl="7" w:tplc="042A0019" w:tentative="1">
      <w:start w:val="1"/>
      <w:numFmt w:val="lowerLetter"/>
      <w:lvlText w:val="%8."/>
      <w:lvlJc w:val="left"/>
      <w:pPr>
        <w:ind w:left="6336" w:hanging="360"/>
      </w:pPr>
    </w:lvl>
    <w:lvl w:ilvl="8" w:tplc="042A001B" w:tentative="1">
      <w:start w:val="1"/>
      <w:numFmt w:val="lowerRoman"/>
      <w:lvlText w:val="%9."/>
      <w:lvlJc w:val="right"/>
      <w:pPr>
        <w:ind w:left="7056" w:hanging="180"/>
      </w:pPr>
    </w:lvl>
  </w:abstractNum>
  <w:abstractNum w:abstractNumId="2" w15:restartNumberingAfterBreak="0">
    <w:nsid w:val="41202C1A"/>
    <w:multiLevelType w:val="hybridMultilevel"/>
    <w:tmpl w:val="7A0EE98A"/>
    <w:lvl w:ilvl="0" w:tplc="07FCC3E4">
      <w:start w:val="1"/>
      <w:numFmt w:val="decimal"/>
      <w:lvlText w:val="%1)"/>
      <w:lvlJc w:val="left"/>
      <w:pPr>
        <w:ind w:left="936" w:hanging="360"/>
      </w:pPr>
      <w:rPr>
        <w:rFonts w:hint="default"/>
      </w:rPr>
    </w:lvl>
    <w:lvl w:ilvl="1" w:tplc="042A0019">
      <w:start w:val="1"/>
      <w:numFmt w:val="lowerLetter"/>
      <w:lvlText w:val="%2."/>
      <w:lvlJc w:val="left"/>
      <w:pPr>
        <w:ind w:left="1656" w:hanging="360"/>
      </w:pPr>
    </w:lvl>
    <w:lvl w:ilvl="2" w:tplc="042A001B" w:tentative="1">
      <w:start w:val="1"/>
      <w:numFmt w:val="lowerRoman"/>
      <w:lvlText w:val="%3."/>
      <w:lvlJc w:val="right"/>
      <w:pPr>
        <w:ind w:left="2376" w:hanging="180"/>
      </w:pPr>
    </w:lvl>
    <w:lvl w:ilvl="3" w:tplc="042A000F" w:tentative="1">
      <w:start w:val="1"/>
      <w:numFmt w:val="decimal"/>
      <w:lvlText w:val="%4."/>
      <w:lvlJc w:val="left"/>
      <w:pPr>
        <w:ind w:left="3096" w:hanging="360"/>
      </w:pPr>
    </w:lvl>
    <w:lvl w:ilvl="4" w:tplc="042A0019" w:tentative="1">
      <w:start w:val="1"/>
      <w:numFmt w:val="lowerLetter"/>
      <w:lvlText w:val="%5."/>
      <w:lvlJc w:val="left"/>
      <w:pPr>
        <w:ind w:left="3816" w:hanging="360"/>
      </w:pPr>
    </w:lvl>
    <w:lvl w:ilvl="5" w:tplc="042A001B" w:tentative="1">
      <w:start w:val="1"/>
      <w:numFmt w:val="lowerRoman"/>
      <w:lvlText w:val="%6."/>
      <w:lvlJc w:val="right"/>
      <w:pPr>
        <w:ind w:left="4536" w:hanging="180"/>
      </w:pPr>
    </w:lvl>
    <w:lvl w:ilvl="6" w:tplc="042A000F" w:tentative="1">
      <w:start w:val="1"/>
      <w:numFmt w:val="decimal"/>
      <w:lvlText w:val="%7."/>
      <w:lvlJc w:val="left"/>
      <w:pPr>
        <w:ind w:left="5256" w:hanging="360"/>
      </w:pPr>
    </w:lvl>
    <w:lvl w:ilvl="7" w:tplc="042A0019" w:tentative="1">
      <w:start w:val="1"/>
      <w:numFmt w:val="lowerLetter"/>
      <w:lvlText w:val="%8."/>
      <w:lvlJc w:val="left"/>
      <w:pPr>
        <w:ind w:left="5976" w:hanging="360"/>
      </w:pPr>
    </w:lvl>
    <w:lvl w:ilvl="8" w:tplc="042A001B" w:tentative="1">
      <w:start w:val="1"/>
      <w:numFmt w:val="lowerRoman"/>
      <w:lvlText w:val="%9."/>
      <w:lvlJc w:val="right"/>
      <w:pPr>
        <w:ind w:left="6696" w:hanging="180"/>
      </w:pPr>
    </w:lvl>
  </w:abstractNum>
  <w:abstractNum w:abstractNumId="3" w15:restartNumberingAfterBreak="0">
    <w:nsid w:val="7A461008"/>
    <w:multiLevelType w:val="hybridMultilevel"/>
    <w:tmpl w:val="B53AE054"/>
    <w:lvl w:ilvl="0" w:tplc="5AEC6562">
      <w:numFmt w:val="bullet"/>
      <w:lvlText w:val=""/>
      <w:lvlJc w:val="left"/>
      <w:pPr>
        <w:ind w:left="936" w:hanging="360"/>
      </w:pPr>
      <w:rPr>
        <w:rFonts w:ascii="Wingdings" w:eastAsiaTheme="minorEastAsia" w:hAnsi="Wingdings"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num w:numId="1" w16cid:durableId="1439253854">
    <w:abstractNumId w:val="0"/>
  </w:num>
  <w:num w:numId="2" w16cid:durableId="1263612690">
    <w:abstractNumId w:val="2"/>
  </w:num>
  <w:num w:numId="3" w16cid:durableId="1784231408">
    <w:abstractNumId w:val="1"/>
  </w:num>
  <w:num w:numId="4" w16cid:durableId="1944073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F8"/>
    <w:rsid w:val="00001BD8"/>
    <w:rsid w:val="00002B9E"/>
    <w:rsid w:val="000154C6"/>
    <w:rsid w:val="00020F75"/>
    <w:rsid w:val="000252BE"/>
    <w:rsid w:val="00033119"/>
    <w:rsid w:val="000336BB"/>
    <w:rsid w:val="00035AEB"/>
    <w:rsid w:val="000669F0"/>
    <w:rsid w:val="0009109B"/>
    <w:rsid w:val="00107BE2"/>
    <w:rsid w:val="0011705A"/>
    <w:rsid w:val="00117562"/>
    <w:rsid w:val="00122A3E"/>
    <w:rsid w:val="001277C9"/>
    <w:rsid w:val="001C0614"/>
    <w:rsid w:val="001C6173"/>
    <w:rsid w:val="001F483A"/>
    <w:rsid w:val="00204216"/>
    <w:rsid w:val="00206CED"/>
    <w:rsid w:val="00212591"/>
    <w:rsid w:val="0022304F"/>
    <w:rsid w:val="002710C6"/>
    <w:rsid w:val="002D41E9"/>
    <w:rsid w:val="002F3A73"/>
    <w:rsid w:val="00315400"/>
    <w:rsid w:val="003271B8"/>
    <w:rsid w:val="00330EEA"/>
    <w:rsid w:val="003647B5"/>
    <w:rsid w:val="00447F30"/>
    <w:rsid w:val="004530FF"/>
    <w:rsid w:val="00461214"/>
    <w:rsid w:val="004804CB"/>
    <w:rsid w:val="00495EDD"/>
    <w:rsid w:val="004C7307"/>
    <w:rsid w:val="004E0D2A"/>
    <w:rsid w:val="004E6304"/>
    <w:rsid w:val="00514AE1"/>
    <w:rsid w:val="0051578C"/>
    <w:rsid w:val="005252DA"/>
    <w:rsid w:val="00525531"/>
    <w:rsid w:val="00536FC7"/>
    <w:rsid w:val="00554FC4"/>
    <w:rsid w:val="00570A34"/>
    <w:rsid w:val="005B01BA"/>
    <w:rsid w:val="005B2C59"/>
    <w:rsid w:val="005C6D50"/>
    <w:rsid w:val="005F65CA"/>
    <w:rsid w:val="00624402"/>
    <w:rsid w:val="00636192"/>
    <w:rsid w:val="00636D75"/>
    <w:rsid w:val="00642F72"/>
    <w:rsid w:val="006479F1"/>
    <w:rsid w:val="006778A3"/>
    <w:rsid w:val="006C1D96"/>
    <w:rsid w:val="007021E7"/>
    <w:rsid w:val="007137B6"/>
    <w:rsid w:val="00722F47"/>
    <w:rsid w:val="00726216"/>
    <w:rsid w:val="00747D89"/>
    <w:rsid w:val="00751B43"/>
    <w:rsid w:val="007921BD"/>
    <w:rsid w:val="00792FA6"/>
    <w:rsid w:val="007A608C"/>
    <w:rsid w:val="007B309A"/>
    <w:rsid w:val="007E3091"/>
    <w:rsid w:val="007F6428"/>
    <w:rsid w:val="00817324"/>
    <w:rsid w:val="00835224"/>
    <w:rsid w:val="00844C21"/>
    <w:rsid w:val="00862B7D"/>
    <w:rsid w:val="00867D1C"/>
    <w:rsid w:val="00875379"/>
    <w:rsid w:val="0088712B"/>
    <w:rsid w:val="008933AC"/>
    <w:rsid w:val="008A184C"/>
    <w:rsid w:val="00963D37"/>
    <w:rsid w:val="00966708"/>
    <w:rsid w:val="0097239C"/>
    <w:rsid w:val="00973C28"/>
    <w:rsid w:val="009925A4"/>
    <w:rsid w:val="009A45F6"/>
    <w:rsid w:val="009A4951"/>
    <w:rsid w:val="009A63B5"/>
    <w:rsid w:val="00A265EE"/>
    <w:rsid w:val="00A44A9E"/>
    <w:rsid w:val="00A66DE4"/>
    <w:rsid w:val="00A7776D"/>
    <w:rsid w:val="00A82A22"/>
    <w:rsid w:val="00A92ED8"/>
    <w:rsid w:val="00AC0142"/>
    <w:rsid w:val="00AD315F"/>
    <w:rsid w:val="00AE51F3"/>
    <w:rsid w:val="00B01916"/>
    <w:rsid w:val="00B01A46"/>
    <w:rsid w:val="00B0573C"/>
    <w:rsid w:val="00B35AF1"/>
    <w:rsid w:val="00B50C64"/>
    <w:rsid w:val="00B6203E"/>
    <w:rsid w:val="00B64E23"/>
    <w:rsid w:val="00B72A5A"/>
    <w:rsid w:val="00B745F8"/>
    <w:rsid w:val="00B763F0"/>
    <w:rsid w:val="00B818B4"/>
    <w:rsid w:val="00BA7A13"/>
    <w:rsid w:val="00C10C24"/>
    <w:rsid w:val="00C14D59"/>
    <w:rsid w:val="00C30540"/>
    <w:rsid w:val="00C3521E"/>
    <w:rsid w:val="00C576B1"/>
    <w:rsid w:val="00CB029F"/>
    <w:rsid w:val="00CB406C"/>
    <w:rsid w:val="00CC5F96"/>
    <w:rsid w:val="00CF78DB"/>
    <w:rsid w:val="00D0751D"/>
    <w:rsid w:val="00D53CF8"/>
    <w:rsid w:val="00D7188C"/>
    <w:rsid w:val="00D8395C"/>
    <w:rsid w:val="00DA46D6"/>
    <w:rsid w:val="00DA4E71"/>
    <w:rsid w:val="00DA7812"/>
    <w:rsid w:val="00DB3BCC"/>
    <w:rsid w:val="00E12787"/>
    <w:rsid w:val="00E52CBD"/>
    <w:rsid w:val="00E74C0B"/>
    <w:rsid w:val="00EC2C42"/>
    <w:rsid w:val="00F03EC7"/>
    <w:rsid w:val="00F17B12"/>
    <w:rsid w:val="00F739EC"/>
    <w:rsid w:val="00FC7C36"/>
    <w:rsid w:val="00FD2800"/>
    <w:rsid w:val="00FE21D6"/>
    <w:rsid w:val="00FF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625D"/>
  <w15:chartTrackingRefBased/>
  <w15:docId w15:val="{FC2965F6-79D1-47B2-8DC4-E13444FF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ind w:left="288" w:firstLine="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A46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89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1</Pages>
  <Words>217</Words>
  <Characters>1237</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Cương</dc:creator>
  <cp:keywords/>
  <dc:description/>
  <cp:lastModifiedBy>Lê Cương</cp:lastModifiedBy>
  <cp:revision>134</cp:revision>
  <dcterms:created xsi:type="dcterms:W3CDTF">2022-10-22T16:52:00Z</dcterms:created>
  <dcterms:modified xsi:type="dcterms:W3CDTF">2023-01-01T17:21:00Z</dcterms:modified>
</cp:coreProperties>
</file>