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B3D76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" w:hAnsi="Calibri" w:cs="Calibri"/>
          <w:sz w:val="40"/>
          <w:szCs w:val="40"/>
        </w:rPr>
        <w:t xml:space="preserve">2. </w:t>
      </w:r>
      <w:r>
        <w:rPr>
          <w:rFonts w:ascii="맑은 고딕" w:eastAsia="맑은 고딕" w:hAnsi="맑은 고딕" w:cs="Calibri" w:hint="eastAsia"/>
          <w:sz w:val="40"/>
          <w:szCs w:val="40"/>
        </w:rPr>
        <w:t>장치</w:t>
      </w:r>
      <w:r>
        <w:rPr>
          <w:rFonts w:ascii="맑은 고딕" w:eastAsia="맑은 고딕" w:hAnsi="맑은 고딕" w:cs="Calibri" w:hint="eastAsia"/>
          <w:sz w:val="40"/>
          <w:szCs w:val="40"/>
        </w:rPr>
        <w:t xml:space="preserve"> </w:t>
      </w:r>
      <w:r>
        <w:rPr>
          <w:rFonts w:ascii="맑은 고딕" w:eastAsia="맑은 고딕" w:hAnsi="맑은 고딕" w:cs="Calibri" w:hint="eastAsia"/>
          <w:sz w:val="40"/>
          <w:szCs w:val="40"/>
        </w:rPr>
        <w:t>설정</w:t>
      </w:r>
      <w:r>
        <w:rPr>
          <w:rFonts w:ascii="맑은 고딕" w:eastAsia="맑은 고딕" w:hAnsi="맑은 고딕" w:cs="Calibri" w:hint="eastAsia"/>
          <w:sz w:val="40"/>
          <w:szCs w:val="40"/>
        </w:rPr>
        <w:t xml:space="preserve"> </w:t>
      </w:r>
      <w:r>
        <w:rPr>
          <w:rFonts w:ascii="맑은 고딕" w:eastAsia="맑은 고딕" w:hAnsi="맑은 고딕" w:cs="Calibri" w:hint="eastAsia"/>
          <w:sz w:val="40"/>
          <w:szCs w:val="40"/>
        </w:rPr>
        <w:t>상세</w:t>
      </w:r>
      <w:r>
        <w:rPr>
          <w:rFonts w:ascii="맑은 고딕" w:eastAsia="맑은 고딕" w:hAnsi="맑은 고딕" w:cs="Calibri" w:hint="eastAsia"/>
          <w:sz w:val="40"/>
          <w:szCs w:val="40"/>
        </w:rPr>
        <w:t xml:space="preserve"> - v1</w:t>
      </w:r>
    </w:p>
    <w:p w:rsidR="00000000" w:rsidRDefault="007B3D76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년</w:t>
      </w:r>
      <w:r>
        <w:rPr>
          <w:rFonts w:ascii="Calibri" w:hAnsi="Calibri" w:cs="Calibri"/>
          <w:color w:val="808080"/>
          <w:sz w:val="20"/>
          <w:szCs w:val="20"/>
        </w:rPr>
        <w:t xml:space="preserve"> 1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월</w:t>
      </w:r>
      <w:r>
        <w:rPr>
          <w:rFonts w:ascii="Calibri" w:hAnsi="Calibri" w:cs="Calibri"/>
          <w:color w:val="808080"/>
          <w:sz w:val="20"/>
          <w:szCs w:val="20"/>
        </w:rPr>
        <w:t xml:space="preserve"> 10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일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수요일</w:t>
      </w:r>
    </w:p>
    <w:p w:rsidR="00000000" w:rsidRDefault="007B3D76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오후</w:t>
      </w:r>
      <w:r>
        <w:rPr>
          <w:rFonts w:ascii="Calibri" w:hAnsi="Calibri" w:cs="Calibri"/>
          <w:color w:val="808080"/>
          <w:sz w:val="20"/>
          <w:szCs w:val="20"/>
        </w:rPr>
        <w:t xml:space="preserve"> 1:28</w:t>
      </w:r>
    </w:p>
    <w:p w:rsidR="00000000" w:rsidRDefault="007B3D7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B3D76">
      <w:pPr>
        <w:numPr>
          <w:ilvl w:val="1"/>
          <w:numId w:val="1"/>
        </w:numPr>
        <w:ind w:left="101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준비</w:t>
      </w:r>
    </w:p>
    <w:p w:rsidR="00000000" w:rsidRDefault="007B3D76">
      <w:pPr>
        <w:numPr>
          <w:ilvl w:val="2"/>
          <w:numId w:val="2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VeraEdge </w:t>
      </w:r>
      <w:r>
        <w:rPr>
          <w:rFonts w:ascii="맑은 고딕" w:eastAsia="맑은 고딕" w:hAnsi="맑은 고딕" w:cs="Calibri" w:hint="eastAsia"/>
          <w:sz w:val="22"/>
          <w:szCs w:val="22"/>
        </w:rPr>
        <w:t>컨트롤러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맑은 고딕" w:eastAsia="맑은 고딕" w:hAnsi="맑은 고딕" w:cs="Calibri" w:hint="eastAsia"/>
          <w:sz w:val="22"/>
          <w:szCs w:val="22"/>
        </w:rPr>
        <w:t>VeraEdge-EU</w:t>
      </w:r>
    </w:p>
    <w:p w:rsidR="00000000" w:rsidRDefault="007B3D76">
      <w:pPr>
        <w:numPr>
          <w:ilvl w:val="2"/>
          <w:numId w:val="2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RF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>: RFXtrx433E</w:t>
      </w:r>
    </w:p>
    <w:p w:rsidR="00000000" w:rsidRDefault="007B3D76">
      <w:pPr>
        <w:numPr>
          <w:ilvl w:val="2"/>
          <w:numId w:val="2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센서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>: iAeris22-WB</w:t>
      </w:r>
    </w:p>
    <w:p w:rsidR="00000000" w:rsidRDefault="007B3D76">
      <w:pPr>
        <w:numPr>
          <w:ilvl w:val="2"/>
          <w:numId w:val="2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컨트롤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리모컨</w:t>
      </w:r>
    </w:p>
    <w:p w:rsidR="00000000" w:rsidRDefault="007B3D76">
      <w:pPr>
        <w:numPr>
          <w:ilvl w:val="1"/>
          <w:numId w:val="2"/>
        </w:numPr>
        <w:ind w:left="101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회의실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정보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준비</w:t>
      </w:r>
    </w:p>
    <w:p w:rsidR="00000000" w:rsidRDefault="007B3D76">
      <w:pPr>
        <w:numPr>
          <w:ilvl w:val="2"/>
          <w:numId w:val="3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회의실</w:t>
      </w:r>
      <w:r>
        <w:rPr>
          <w:rFonts w:ascii="Calibri" w:hAnsi="Calibri" w:cs="Calibri"/>
          <w:sz w:val="22"/>
          <w:szCs w:val="22"/>
        </w:rPr>
        <w:t>ID</w:t>
      </w:r>
      <w:r>
        <w:rPr>
          <w:rFonts w:ascii="맑은 고딕" w:eastAsia="맑은 고딕" w:hAnsi="맑은 고딕" w:cs="Calibri" w:hint="eastAsia"/>
          <w:sz w:val="22"/>
          <w:szCs w:val="22"/>
        </w:rPr>
        <w:t>/</w:t>
      </w:r>
      <w:r>
        <w:rPr>
          <w:rFonts w:ascii="맑은 고딕" w:eastAsia="맑은 고딕" w:hAnsi="맑은 고딕" w:cs="Calibri" w:hint="eastAsia"/>
          <w:sz w:val="22"/>
          <w:szCs w:val="22"/>
        </w:rPr>
        <w:t>컨트롤러</w:t>
      </w:r>
      <w:r>
        <w:rPr>
          <w:rFonts w:ascii="맑은 고딕" w:eastAsia="맑은 고딕" w:hAnsi="맑은 고딕" w:cs="Calibri" w:hint="eastAsia"/>
          <w:sz w:val="22"/>
          <w:szCs w:val="22"/>
        </w:rPr>
        <w:t>SN/</w:t>
      </w:r>
      <w:r>
        <w:rPr>
          <w:rFonts w:ascii="맑은 고딕" w:eastAsia="맑은 고딕" w:hAnsi="맑은 고딕" w:cs="Calibri" w:hint="eastAsia"/>
          <w:sz w:val="22"/>
          <w:szCs w:val="22"/>
        </w:rPr>
        <w:t>컨트롤러고정</w:t>
      </w:r>
      <w:r>
        <w:rPr>
          <w:rFonts w:ascii="맑은 고딕" w:eastAsia="맑은 고딕" w:hAnsi="맑은 고딕" w:cs="Calibri" w:hint="eastAsia"/>
          <w:sz w:val="22"/>
          <w:szCs w:val="22"/>
        </w:rPr>
        <w:t>IP/</w:t>
      </w:r>
      <w:r>
        <w:rPr>
          <w:rFonts w:ascii="맑은 고딕" w:eastAsia="맑은 고딕" w:hAnsi="맑은 고딕" w:cs="Calibri" w:hint="eastAsia"/>
          <w:sz w:val="22"/>
          <w:szCs w:val="22"/>
        </w:rPr>
        <w:t>센서장치</w:t>
      </w:r>
      <w:r>
        <w:rPr>
          <w:rFonts w:ascii="맑은 고딕" w:eastAsia="맑은 고딕" w:hAnsi="맑은 고딕" w:cs="Calibri" w:hint="eastAsia"/>
          <w:sz w:val="22"/>
          <w:szCs w:val="22"/>
        </w:rPr>
        <w:t>SN/</w:t>
      </w:r>
      <w:r>
        <w:rPr>
          <w:rFonts w:ascii="맑은 고딕" w:eastAsia="맑은 고딕" w:hAnsi="맑은 고딕" w:cs="Calibri" w:hint="eastAsia"/>
          <w:sz w:val="22"/>
          <w:szCs w:val="22"/>
        </w:rPr>
        <w:t>센서장치고정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IP </w:t>
      </w:r>
      <w:r>
        <w:rPr>
          <w:rFonts w:ascii="맑은 고딕" w:eastAsia="맑은 고딕" w:hAnsi="맑은 고딕" w:cs="Calibri" w:hint="eastAsia"/>
          <w:sz w:val="22"/>
          <w:szCs w:val="22"/>
        </w:rPr>
        <w:t>정보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sheet </w:t>
      </w:r>
    </w:p>
    <w:p w:rsidR="00000000" w:rsidRDefault="007B3D76">
      <w:pPr>
        <w:numPr>
          <w:ilvl w:val="3"/>
          <w:numId w:val="4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컨트롤러와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센서장치에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회의실번호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/IP </w:t>
      </w:r>
      <w:r>
        <w:rPr>
          <w:rFonts w:ascii="맑은 고딕" w:eastAsia="맑은 고딕" w:hAnsi="맑은 고딕" w:cs="Calibri" w:hint="eastAsia"/>
          <w:sz w:val="22"/>
          <w:szCs w:val="22"/>
        </w:rPr>
        <w:t>라벨링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</w:t>
      </w:r>
      <w:r>
        <w:rPr>
          <w:rFonts w:ascii="맑은 고딕" w:eastAsia="맑은 고딕" w:hAnsi="맑은 고딕" w:cs="Calibri" w:hint="eastAsia"/>
          <w:sz w:val="22"/>
          <w:szCs w:val="22"/>
        </w:rPr>
        <w:t>라벨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스티커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부착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등</w:t>
      </w:r>
      <w:r>
        <w:rPr>
          <w:rFonts w:ascii="맑은 고딕" w:eastAsia="맑은 고딕" w:hAnsi="맑은 고딕" w:cs="Calibri" w:hint="eastAsia"/>
          <w:sz w:val="22"/>
          <w:szCs w:val="22"/>
        </w:rPr>
        <w:t>)</w:t>
      </w:r>
    </w:p>
    <w:p w:rsidR="00000000" w:rsidRDefault="007B3D76">
      <w:pPr>
        <w:numPr>
          <w:ilvl w:val="1"/>
          <w:numId w:val="4"/>
        </w:numPr>
        <w:ind w:left="101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Vera </w:t>
      </w:r>
      <w:r>
        <w:rPr>
          <w:rFonts w:ascii="맑은 고딕" w:eastAsia="맑은 고딕" w:hAnsi="맑은 고딕" w:cs="Calibri" w:hint="eastAsia"/>
          <w:sz w:val="22"/>
          <w:szCs w:val="22"/>
        </w:rPr>
        <w:t>계정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</w:t>
      </w:r>
    </w:p>
    <w:p w:rsidR="00000000" w:rsidRDefault="007B3D76">
      <w:pPr>
        <w:numPr>
          <w:ilvl w:val="2"/>
          <w:numId w:val="5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https://home.getvera.com/users/login</w:t>
        </w:r>
      </w:hyperlink>
    </w:p>
    <w:p w:rsidR="00000000" w:rsidRDefault="007B3D76">
      <w:pPr>
        <w:numPr>
          <w:ilvl w:val="1"/>
          <w:numId w:val="5"/>
        </w:numPr>
        <w:ind w:left="101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VeraEdge </w:t>
      </w:r>
      <w:r>
        <w:rPr>
          <w:rFonts w:ascii="맑은 고딕" w:eastAsia="맑은 고딕" w:hAnsi="맑은 고딕" w:cs="Calibri" w:hint="eastAsia"/>
          <w:sz w:val="22"/>
          <w:szCs w:val="22"/>
        </w:rPr>
        <w:t>등록</w:t>
      </w:r>
    </w:p>
    <w:p w:rsidR="00000000" w:rsidRDefault="007B3D76">
      <w:pPr>
        <w:numPr>
          <w:ilvl w:val="2"/>
          <w:numId w:val="6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LAN </w:t>
      </w:r>
      <w:r>
        <w:rPr>
          <w:rFonts w:ascii="맑은 고딕" w:eastAsia="맑은 고딕" w:hAnsi="맑은 고딕" w:cs="Calibri" w:hint="eastAsia"/>
          <w:sz w:val="22"/>
          <w:szCs w:val="22"/>
        </w:rPr>
        <w:t>연결</w:t>
      </w:r>
    </w:p>
    <w:p w:rsidR="00000000" w:rsidRDefault="007B3D76">
      <w:pPr>
        <w:numPr>
          <w:ilvl w:val="2"/>
          <w:numId w:val="6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home.getvera.com 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연결된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VeraEdge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찾아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계정에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추가</w:t>
      </w:r>
    </w:p>
    <w:p w:rsidR="00000000" w:rsidRDefault="007B3D76">
      <w:pPr>
        <w:numPr>
          <w:ilvl w:val="1"/>
          <w:numId w:val="6"/>
        </w:numPr>
        <w:ind w:left="101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VeraEdge </w:t>
      </w:r>
      <w:r>
        <w:rPr>
          <w:rFonts w:ascii="맑은 고딕" w:eastAsia="맑은 고딕" w:hAnsi="맑은 고딕" w:cs="Calibri" w:hint="eastAsia"/>
          <w:sz w:val="22"/>
          <w:szCs w:val="22"/>
        </w:rPr>
        <w:t>네트워크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000000" w:rsidRDefault="007B3D76">
      <w:pPr>
        <w:numPr>
          <w:ilvl w:val="2"/>
          <w:numId w:val="7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https://home.getvera.com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등록된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VeraEdge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접속</w:t>
      </w:r>
    </w:p>
    <w:p w:rsidR="00000000" w:rsidRDefault="007B3D76">
      <w:pPr>
        <w:numPr>
          <w:ilvl w:val="2"/>
          <w:numId w:val="7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Settings &gt; Net&amp;Wi-Fi</w:t>
      </w:r>
    </w:p>
    <w:p w:rsidR="00000000" w:rsidRDefault="007B3D76">
      <w:pPr>
        <w:numPr>
          <w:ilvl w:val="3"/>
          <w:numId w:val="8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Manually configure </w:t>
      </w:r>
      <w:r>
        <w:rPr>
          <w:rFonts w:ascii="맑은 고딕" w:eastAsia="맑은 고딕" w:hAnsi="맑은 고딕" w:cs="Calibri" w:hint="eastAsia"/>
          <w:sz w:val="22"/>
          <w:szCs w:val="22"/>
        </w:rPr>
        <w:t>선택</w:t>
      </w:r>
    </w:p>
    <w:p w:rsidR="00000000" w:rsidRDefault="007B3D76">
      <w:pPr>
        <w:numPr>
          <w:ilvl w:val="3"/>
          <w:numId w:val="8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Static IP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000000" w:rsidRDefault="007B3D76">
      <w:pPr>
        <w:numPr>
          <w:ilvl w:val="3"/>
          <w:numId w:val="8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Firewall disabled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000000" w:rsidRDefault="007B3D76">
      <w:pPr>
        <w:numPr>
          <w:ilvl w:val="1"/>
          <w:numId w:val="8"/>
        </w:numPr>
        <w:ind w:left="101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RFX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연결</w:t>
      </w:r>
    </w:p>
    <w:p w:rsidR="00000000" w:rsidRDefault="007B3D76">
      <w:pPr>
        <w:numPr>
          <w:ilvl w:val="2"/>
          <w:numId w:val="9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RFX </w:t>
      </w:r>
      <w:r>
        <w:rPr>
          <w:rFonts w:ascii="맑은 고딕" w:eastAsia="맑은 고딕" w:hAnsi="맑은 고딕" w:cs="Calibri" w:hint="eastAsia"/>
          <w:sz w:val="22"/>
          <w:szCs w:val="22"/>
        </w:rPr>
        <w:t>장치를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VeraEdge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USB </w:t>
      </w:r>
      <w:r>
        <w:rPr>
          <w:rFonts w:ascii="맑은 고딕" w:eastAsia="맑은 고딕" w:hAnsi="맑은 고딕" w:cs="Calibri" w:hint="eastAsia"/>
          <w:sz w:val="22"/>
          <w:szCs w:val="22"/>
        </w:rPr>
        <w:t>포트에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연결</w:t>
      </w:r>
    </w:p>
    <w:p w:rsidR="00000000" w:rsidRDefault="007B3D76">
      <w:pPr>
        <w:numPr>
          <w:ilvl w:val="2"/>
          <w:numId w:val="9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플러그인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설정파일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다운로드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및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압축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해제</w:t>
      </w:r>
    </w:p>
    <w:p w:rsidR="00000000" w:rsidRDefault="007B3D76">
      <w:pPr>
        <w:numPr>
          <w:ilvl w:val="3"/>
          <w:numId w:val="10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a4"/>
            <w:rFonts w:ascii="Calibri" w:hAnsi="Calibri" w:cs="Calibri"/>
            <w:sz w:val="22"/>
            <w:szCs w:val="22"/>
          </w:rPr>
          <w:t>http://code.mios.co</w:t>
        </w:r>
        <w:r>
          <w:rPr>
            <w:rStyle w:val="a4"/>
            <w:rFonts w:ascii="Calibri" w:hAnsi="Calibri" w:cs="Calibri"/>
            <w:sz w:val="22"/>
            <w:szCs w:val="22"/>
          </w:rPr>
          <w:t>m/trac/mios_rfxtrx/changeset/153/trunk?old_path=%2F&amp;format=zip</w:t>
        </w:r>
      </w:hyperlink>
    </w:p>
    <w:p w:rsidR="00000000" w:rsidRDefault="007B3D76">
      <w:pPr>
        <w:numPr>
          <w:ilvl w:val="2"/>
          <w:numId w:val="10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설정파일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VeraEdge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업로드</w:t>
      </w:r>
    </w:p>
    <w:p w:rsidR="00000000" w:rsidRDefault="007B3D76">
      <w:pPr>
        <w:numPr>
          <w:ilvl w:val="3"/>
          <w:numId w:val="11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Apps &gt; Develop apps &gt; Luup files 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업로드</w:t>
      </w:r>
    </w:p>
    <w:p w:rsidR="00000000" w:rsidRDefault="007B3D76">
      <w:pPr>
        <w:pStyle w:val="a3"/>
        <w:spacing w:before="0" w:beforeAutospacing="0" w:after="0" w:afterAutospacing="0"/>
        <w:ind w:left="15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238750" cy="4629150"/>
            <wp:effectExtent l="0" t="0" r="0" b="0"/>
            <wp:docPr id="1" name="그림 1" descr="Upload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 Fi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numPr>
          <w:ilvl w:val="1"/>
          <w:numId w:val="12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RFX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</w:t>
      </w:r>
    </w:p>
    <w:p w:rsidR="00000000" w:rsidRDefault="007B3D76">
      <w:pPr>
        <w:numPr>
          <w:ilvl w:val="2"/>
          <w:numId w:val="13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Apps &gt; Develop apps &gt; Create device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</w:p>
    <w:p w:rsidR="00000000" w:rsidRDefault="007B3D76">
      <w:pPr>
        <w:numPr>
          <w:ilvl w:val="3"/>
          <w:numId w:val="14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Upnp Device Filename 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'D_RFXtrx.xml' </w:t>
      </w:r>
      <w:r>
        <w:rPr>
          <w:rFonts w:ascii="맑은 고딕" w:eastAsia="맑은 고딕" w:hAnsi="맑은 고딕" w:cs="Calibri" w:hint="eastAsia"/>
          <w:sz w:val="22"/>
          <w:szCs w:val="22"/>
        </w:rPr>
        <w:t>입력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'Create device' </w:t>
      </w:r>
      <w:r>
        <w:rPr>
          <w:rFonts w:ascii="맑은 고딕" w:eastAsia="맑은 고딕" w:hAnsi="맑은 고딕" w:cs="Calibri" w:hint="eastAsia"/>
          <w:sz w:val="22"/>
          <w:szCs w:val="22"/>
        </w:rPr>
        <w:t>클릭</w:t>
      </w:r>
    </w:p>
    <w:p w:rsidR="00000000" w:rsidRDefault="007B3D76">
      <w:pPr>
        <w:pStyle w:val="a3"/>
        <w:spacing w:before="0" w:beforeAutospacing="0" w:after="0" w:afterAutospacing="0"/>
        <w:ind w:left="20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86400" cy="3600450"/>
            <wp:effectExtent l="0" t="0" r="0" b="0"/>
            <wp:docPr id="2" name="그림 2" descr="Create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Devi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numPr>
          <w:ilvl w:val="1"/>
          <w:numId w:val="15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Devices </w:t>
      </w:r>
      <w:r>
        <w:rPr>
          <w:rFonts w:ascii="맑은 고딕" w:eastAsia="맑은 고딕" w:hAnsi="맑은 고딕" w:cs="Calibri" w:hint="eastAsia"/>
          <w:sz w:val="22"/>
          <w:szCs w:val="22"/>
        </w:rPr>
        <w:t>메뉴의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목록에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'RFXtrx controller device' 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나</w:t>
      </w:r>
      <w:r>
        <w:rPr>
          <w:rFonts w:ascii="맑은 고딕" w:eastAsia="맑은 고딕" w:hAnsi="맑은 고딕" w:cs="Calibri" w:hint="eastAsia"/>
          <w:sz w:val="22"/>
          <w:szCs w:val="22"/>
        </w:rPr>
        <w:t>타나야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함</w:t>
      </w:r>
    </w:p>
    <w:p w:rsidR="00000000" w:rsidRDefault="007B3D76">
      <w:pPr>
        <w:numPr>
          <w:ilvl w:val="2"/>
          <w:numId w:val="16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나타나지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않는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경우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VeraEdge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시작</w:t>
      </w:r>
      <w:r>
        <w:rPr>
          <w:rFonts w:ascii="맑은 고딕" w:eastAsia="맑은 고딕" w:hAnsi="맑은 고딕" w:cs="Calibri" w:hint="eastAsia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전원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off/on) </w:t>
      </w:r>
      <w:r>
        <w:rPr>
          <w:rFonts w:ascii="맑은 고딕" w:eastAsia="맑은 고딕" w:hAnsi="맑은 고딕" w:cs="Calibri" w:hint="eastAsia"/>
          <w:sz w:val="22"/>
          <w:szCs w:val="22"/>
        </w:rPr>
        <w:t>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:rsidR="00000000" w:rsidRDefault="007B3D76">
      <w:pPr>
        <w:numPr>
          <w:ilvl w:val="2"/>
          <w:numId w:val="16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시작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등록되지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않은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경우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[RF </w:t>
      </w:r>
      <w:r>
        <w:rPr>
          <w:rFonts w:ascii="맑은 고딕" w:eastAsia="맑은 고딕" w:hAnsi="맑은 고딕" w:cs="Calibri" w:hint="eastAsia"/>
          <w:sz w:val="22"/>
          <w:szCs w:val="22"/>
        </w:rPr>
        <w:t>마스터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] </w:t>
      </w:r>
      <w:r>
        <w:rPr>
          <w:rFonts w:ascii="맑은 고딕" w:eastAsia="맑은 고딕" w:hAnsi="맑은 고딕" w:cs="Calibri" w:hint="eastAsia"/>
          <w:sz w:val="22"/>
          <w:szCs w:val="22"/>
        </w:rPr>
        <w:t>반복</w:t>
      </w:r>
    </w:p>
    <w:p w:rsidR="00000000" w:rsidRDefault="007B3D76">
      <w:pPr>
        <w:pStyle w:val="a3"/>
        <w:spacing w:before="0" w:beforeAutospacing="0" w:after="0" w:afterAutospacing="0"/>
        <w:ind w:left="209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886450" cy="3676650"/>
            <wp:effectExtent l="0" t="0" r="0" b="0"/>
            <wp:docPr id="3" name="그림 3" descr=":uogsıe/', &#10;ıncîo-ı &#10;Edd7 &#10;Eîuızeş &#10;X-LXHE &#10;U_1008 ON &#10;ad Kİ &#10;w00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uogsıe/', &#10;ıncîo-ı &#10;Edd7 &#10;Eîuızeş &#10;X-LXHE &#10;U_1008 ON &#10;ad Kİ &#10;w008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numPr>
          <w:ilvl w:val="1"/>
          <w:numId w:val="17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위에서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RFX </w:t>
      </w:r>
      <w:r>
        <w:rPr>
          <w:rFonts w:ascii="맑은 고딕" w:eastAsia="맑은 고딕" w:hAnsi="맑은 고딕" w:cs="Calibri" w:hint="eastAsia"/>
          <w:sz w:val="22"/>
          <w:szCs w:val="22"/>
        </w:rPr>
        <w:t>장치를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VeraEdge Serial Port 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연결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000000" w:rsidRDefault="007B3D76">
      <w:pPr>
        <w:numPr>
          <w:ilvl w:val="2"/>
          <w:numId w:val="18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Apps &gt; Develop apps &gt;Serial port configuration</w:t>
      </w:r>
    </w:p>
    <w:p w:rsidR="00000000" w:rsidRDefault="007B3D76">
      <w:pPr>
        <w:numPr>
          <w:ilvl w:val="3"/>
          <w:numId w:val="19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Path = /dev/ttyUSB0</w:t>
      </w:r>
    </w:p>
    <w:p w:rsidR="00000000" w:rsidRDefault="007B3D76">
      <w:pPr>
        <w:numPr>
          <w:ilvl w:val="3"/>
          <w:numId w:val="19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Baud =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38400</w:t>
      </w:r>
    </w:p>
    <w:p w:rsidR="00000000" w:rsidRDefault="007B3D76">
      <w:pPr>
        <w:numPr>
          <w:ilvl w:val="3"/>
          <w:numId w:val="19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Used by device = RFXtrx controller device</w:t>
      </w:r>
    </w:p>
    <w:p w:rsidR="00000000" w:rsidRDefault="007B3D76">
      <w:pPr>
        <w:pStyle w:val="a3"/>
        <w:spacing w:before="0" w:beforeAutospacing="0" w:after="0" w:afterAutospacing="0"/>
        <w:ind w:left="15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58025" cy="2105025"/>
            <wp:effectExtent l="0" t="0" r="9525" b="9525"/>
            <wp:docPr id="4" name="그림 4" descr="Serial Port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rial Port Configur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numPr>
          <w:ilvl w:val="1"/>
          <w:numId w:val="20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RFX </w:t>
      </w:r>
      <w:r>
        <w:rPr>
          <w:rFonts w:ascii="맑은 고딕" w:eastAsia="맑은 고딕" w:hAnsi="맑은 고딕" w:cs="Calibri" w:hint="eastAsia"/>
          <w:sz w:val="22"/>
          <w:szCs w:val="22"/>
        </w:rPr>
        <w:t>장치에서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제어하기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위한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가상의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</w:t>
      </w:r>
    </w:p>
    <w:p w:rsidR="00000000" w:rsidRDefault="007B3D76">
      <w:pPr>
        <w:numPr>
          <w:ilvl w:val="2"/>
          <w:numId w:val="21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Devic</w:t>
      </w:r>
      <w:r>
        <w:rPr>
          <w:rFonts w:ascii="Calibri" w:hAnsi="Calibri" w:cs="Calibri"/>
          <w:sz w:val="22"/>
          <w:szCs w:val="22"/>
        </w:rPr>
        <w:t>es &gt; RFXtrx controller device &gt; New device</w:t>
      </w:r>
    </w:p>
    <w:p w:rsidR="00000000" w:rsidRDefault="007B3D76">
      <w:pPr>
        <w:numPr>
          <w:ilvl w:val="3"/>
          <w:numId w:val="22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Category = RFY</w:t>
      </w:r>
    </w:p>
    <w:p w:rsidR="00000000" w:rsidRDefault="007B3D76">
      <w:pPr>
        <w:numPr>
          <w:ilvl w:val="3"/>
          <w:numId w:val="22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Device Type = Window covering</w:t>
      </w:r>
    </w:p>
    <w:p w:rsidR="00000000" w:rsidRDefault="007B3D76">
      <w:pPr>
        <w:numPr>
          <w:ilvl w:val="3"/>
          <w:numId w:val="22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Device name =  {FloorNo}-{RoomID}-ch:{BlindChannelNo}</w:t>
      </w:r>
    </w:p>
    <w:p w:rsidR="00000000" w:rsidRDefault="007B3D76">
      <w:pPr>
        <w:numPr>
          <w:ilvl w:val="4"/>
          <w:numId w:val="23"/>
        </w:numPr>
        <w:ind w:left="317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ex) 6F-EXCELLENCE 1-ch:1</w:t>
      </w:r>
    </w:p>
    <w:p w:rsidR="00000000" w:rsidRDefault="007B3D76">
      <w:pPr>
        <w:numPr>
          <w:ilvl w:val="3"/>
          <w:numId w:val="23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 = </w:t>
      </w:r>
      <w:r>
        <w:rPr>
          <w:rFonts w:ascii="맑은 고딕" w:eastAsia="맑은 고딕" w:hAnsi="맑은 고딕" w:cs="Calibri" w:hint="eastAsia"/>
          <w:sz w:val="22"/>
          <w:szCs w:val="22"/>
        </w:rPr>
        <w:t>회의실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별로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겹치지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않도록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(Range 1~1048576)</w:t>
      </w:r>
    </w:p>
    <w:p w:rsidR="00000000" w:rsidRDefault="007B3D76">
      <w:pPr>
        <w:numPr>
          <w:ilvl w:val="4"/>
          <w:numId w:val="24"/>
        </w:numPr>
        <w:ind w:left="317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ex) </w:t>
      </w:r>
      <w:r>
        <w:rPr>
          <w:rFonts w:ascii="맑은 고딕" w:eastAsia="맑은 고딕" w:hAnsi="맑은 고딕" w:cs="Calibri" w:hint="eastAsia"/>
          <w:sz w:val="22"/>
          <w:szCs w:val="22"/>
        </w:rPr>
        <w:t>회의실</w:t>
      </w:r>
      <w:r>
        <w:rPr>
          <w:rFonts w:ascii="Calibri" w:hAnsi="Calibri" w:cs="Calibri"/>
          <w:sz w:val="22"/>
          <w:szCs w:val="22"/>
        </w:rPr>
        <w:t>ID,  'War Room'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= 213</w:t>
      </w:r>
    </w:p>
    <w:p w:rsidR="00000000" w:rsidRDefault="007B3D76">
      <w:pPr>
        <w:numPr>
          <w:ilvl w:val="3"/>
          <w:numId w:val="24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Unit code = </w:t>
      </w:r>
      <w:r>
        <w:rPr>
          <w:rFonts w:ascii="맑은 고딕" w:eastAsia="맑은 고딕" w:hAnsi="맑은 고딕" w:cs="Calibri" w:hint="eastAsia"/>
          <w:sz w:val="22"/>
          <w:szCs w:val="22"/>
        </w:rPr>
        <w:t>채널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번호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(Range = 0~4)</w:t>
      </w:r>
    </w:p>
    <w:p w:rsidR="00000000" w:rsidRDefault="007B3D76">
      <w:pPr>
        <w:numPr>
          <w:ilvl w:val="4"/>
          <w:numId w:val="25"/>
        </w:numPr>
        <w:ind w:left="317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ex) </w:t>
      </w:r>
      <w:r>
        <w:rPr>
          <w:rFonts w:ascii="맑은 고딕" w:eastAsia="맑은 고딕" w:hAnsi="맑은 고딕" w:cs="Calibri" w:hint="eastAsia"/>
          <w:sz w:val="22"/>
          <w:szCs w:val="22"/>
        </w:rPr>
        <w:t>채널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1 = 1</w:t>
      </w:r>
    </w:p>
    <w:p w:rsidR="00000000" w:rsidRDefault="007B3D76">
      <w:pPr>
        <w:numPr>
          <w:ilvl w:val="1"/>
          <w:numId w:val="25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57675" cy="3181350"/>
            <wp:effectExtent l="0" t="0" r="9525" b="0"/>
            <wp:docPr id="5" name="그림 5" descr="Back &#10;Category: &#10;Device type. &#10;Window covering &#10;Device name: 8F-VVoorRoom-ch:1 &#10;Id: &#10;unic cade. &#10;Create &#10;213 &#10;2 &#10;Decimal value in range 1 &#10;- 104857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ck &#10;Category: &#10;Device type. &#10;Window covering &#10;Device name: 8F-VVoorRoom-ch:1 &#10;Id: &#10;unic cade. &#10;Create &#10;213 &#10;2 &#10;Decimal value in range 1 &#10;- 1048575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pStyle w:val="a3"/>
        <w:spacing w:before="0" w:beforeAutospacing="0" w:after="0" w:afterAutospacing="0"/>
        <w:ind w:left="15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B3D76">
      <w:pPr>
        <w:numPr>
          <w:ilvl w:val="1"/>
          <w:numId w:val="26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52850" cy="2724150"/>
            <wp:effectExtent l="0" t="0" r="0" b="0"/>
            <wp:docPr id="6" name="그림 6" descr="Open Close &#10;up &#10;OYO &#10;Stop &#10;Dow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n Close &#10;up &#10;OYO &#10;Stop &#10;Down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numPr>
          <w:ilvl w:val="1"/>
          <w:numId w:val="26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관리를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위해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VeraEdge</w:t>
      </w:r>
      <w:r>
        <w:rPr>
          <w:rFonts w:ascii="맑은 고딕" w:eastAsia="맑은 고딕" w:hAnsi="맑은 고딕" w:cs="Calibri" w:hint="eastAsia"/>
          <w:sz w:val="22"/>
          <w:szCs w:val="22"/>
        </w:rPr>
        <w:t>에서의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ID </w:t>
      </w:r>
      <w:r>
        <w:rPr>
          <w:rFonts w:ascii="맑은 고딕" w:eastAsia="맑은 고딕" w:hAnsi="맑은 고딕" w:cs="Calibri" w:hint="eastAsia"/>
          <w:sz w:val="22"/>
          <w:szCs w:val="22"/>
        </w:rPr>
        <w:t>확인</w:t>
      </w:r>
    </w:p>
    <w:p w:rsidR="00000000" w:rsidRDefault="007B3D76">
      <w:pPr>
        <w:numPr>
          <w:ilvl w:val="2"/>
          <w:numId w:val="27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Devices &gt; Somfy RTS ch.x &gt; Advanced &gt; Params </w:t>
      </w:r>
    </w:p>
    <w:p w:rsidR="00000000" w:rsidRDefault="007B3D76">
      <w:pPr>
        <w:numPr>
          <w:ilvl w:val="3"/>
          <w:numId w:val="28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ex) id : 1001</w:t>
      </w:r>
    </w:p>
    <w:p w:rsidR="00000000" w:rsidRDefault="007B3D76">
      <w:pPr>
        <w:pStyle w:val="a3"/>
        <w:spacing w:before="0" w:beforeAutospacing="0" w:after="0" w:afterAutospacing="0"/>
        <w:ind w:left="15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095875" cy="1657350"/>
            <wp:effectExtent l="0" t="0" r="9525" b="0"/>
            <wp:docPr id="7" name="그림 7" descr="restricted &#10;device file &#10;id &#10;room &#10;impl file &#10;D WindowCovering1 _xml &#10;100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tricted &#10;device file &#10;id &#10;room &#10;impl file &#10;D WindowCovering1 _xml &#10;1001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numPr>
          <w:ilvl w:val="1"/>
          <w:numId w:val="29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확인한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ID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SRS(Smart Room System)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회의실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관리자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기능에서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회의실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정보의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메타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정보에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추가</w:t>
      </w:r>
    </w:p>
    <w:p w:rsidR="00000000" w:rsidRDefault="007B3D76">
      <w:pPr>
        <w:numPr>
          <w:ilvl w:val="1"/>
          <w:numId w:val="29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457450"/>
            <wp:effectExtent l="0" t="0" r="0" b="0"/>
            <wp:docPr id="8" name="그림 8" descr="Smart Room &#10;System &#10;Dashboard &#10;Main / Management &#10;Management &#10;Management &#10;Control history &#10;Configuration &#10;Room ID &#10;6-EXCELLENCE-I &#10;6-EXCELLENCE-2 &#10;6-EXCELLENCE-3 &#10;6-EXCELLENCE-4 &#10;Room Name &#10;EXCELLENCE 1 &#10;EXCELLENCE 2 &#10;EXCELLENCE 3 &#10;EXCELLENCE 4 &#10;logout &#10;Add Room &#10;Room Description &#10;room description &#10;room description &#10;room description &#10;room descrip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mart Room &#10;System &#10;Dashboard &#10;Main / Management &#10;Management &#10;Management &#10;Control history &#10;Configuration &#10;Room ID &#10;6-EXCELLENCE-I &#10;6-EXCELLENCE-2 &#10;6-EXCELLENCE-3 &#10;6-EXCELLENCE-4 &#10;Room Name &#10;EXCELLENCE 1 &#10;EXCELLENCE 2 &#10;EXCELLENCE 3 &#10;EXCELLENCE 4 &#10;logout &#10;Add Room &#10;Room Description &#10;room description &#10;room description &#10;room description &#10;room description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numPr>
          <w:ilvl w:val="1"/>
          <w:numId w:val="29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133725"/>
            <wp:effectExtent l="0" t="0" r="0" b="9525"/>
            <wp:docPr id="9" name="그림 9" descr="Smart Room &#10;System &#10;Dashboard &#10;Management &#10;Control history &#10;Configuration &#10;Blind Channels &#10;Channel No &#10;Blind Count &#10;Blind Controller ID &#10;Cancel &#10;Delete &#10;logout &#10;Modify &#10;1001 &#10;Blind &#10;channel &#10;CHI (3) &#10;CH2 (3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 Room &#10;System &#10;Dashboard &#10;Management &#10;Control history &#10;Configuration &#10;Blind Channels &#10;Channel No &#10;Blind Count &#10;Blind Controller ID &#10;Cancel &#10;Delete &#10;logout &#10;Modify &#10;1001 &#10;Blind &#10;channel &#10;CHI (3) &#10;CH2 (3)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pStyle w:val="a3"/>
        <w:spacing w:before="0" w:beforeAutospacing="0" w:after="0" w:afterAutospacing="0"/>
        <w:ind w:left="155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7B3D76">
      <w:pPr>
        <w:numPr>
          <w:ilvl w:val="1"/>
          <w:numId w:val="30"/>
        </w:numPr>
        <w:ind w:left="1555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리모컨의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동기화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(* Telkomsel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경우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리모컨이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페어링되어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경우는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생략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)</w:t>
      </w:r>
    </w:p>
    <w:p w:rsidR="00000000" w:rsidRDefault="007B3D76">
      <w:pPr>
        <w:numPr>
          <w:ilvl w:val="2"/>
          <w:numId w:val="31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페어링하기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위해서는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리모컨이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완전하게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페어링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상태여야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한다</w:t>
      </w:r>
    </w:p>
    <w:p w:rsidR="00000000" w:rsidRDefault="007B3D76">
      <w:pPr>
        <w:numPr>
          <w:ilvl w:val="2"/>
          <w:numId w:val="31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페어링할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제외한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나머지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모터들은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전원을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차단</w:t>
      </w:r>
      <w:r>
        <w:rPr>
          <w:rFonts w:ascii="맑은 고딕" w:eastAsia="맑은 고딕" w:hAnsi="맑은 고딕" w:cs="Calibri" w:hint="eastAsia"/>
          <w:sz w:val="22"/>
          <w:szCs w:val="22"/>
        </w:rPr>
        <w:t>해야한다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</w:t>
      </w:r>
      <w:r>
        <w:rPr>
          <w:rFonts w:ascii="맑은 고딕" w:eastAsia="맑은 고딕" w:hAnsi="맑은 고딕" w:cs="Calibri" w:hint="eastAsia"/>
          <w:sz w:val="22"/>
          <w:szCs w:val="22"/>
        </w:rPr>
        <w:t>반드시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차단해야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하는지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필요함</w:t>
      </w:r>
      <w:r>
        <w:rPr>
          <w:rFonts w:ascii="맑은 고딕" w:eastAsia="맑은 고딕" w:hAnsi="맑은 고딕" w:cs="Calibri" w:hint="eastAsia"/>
          <w:sz w:val="22"/>
          <w:szCs w:val="22"/>
        </w:rPr>
        <w:t>)</w:t>
      </w:r>
    </w:p>
    <w:p w:rsidR="00000000" w:rsidRDefault="007B3D76">
      <w:pPr>
        <w:numPr>
          <w:ilvl w:val="2"/>
          <w:numId w:val="31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아래의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내용에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따라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리모컨을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페어링한다</w:t>
      </w:r>
    </w:p>
    <w:p w:rsidR="00000000" w:rsidRDefault="007B3D76">
      <w:pPr>
        <w:pStyle w:val="a3"/>
        <w:spacing w:before="0" w:beforeAutospacing="0" w:after="0" w:afterAutospacing="0"/>
        <w:ind w:left="15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543550" cy="7124700"/>
            <wp:effectExtent l="0" t="0" r="0" b="0"/>
            <wp:docPr id="10" name="그림 10" descr="4 실행 &#10;4.1 RTS 송신기의 프로그래밍 &#10;전원 스위치를 켠다. &#10;송신기의 up과 Down 버튼을 동시에 누른다. &#10;제품이 위아래로 짧게 움직이고 송신기의 기억된 &#10;내용이 모터에 기역된다. &#10;4.2 회전방한 확인 &#10;1) RTS 송신기의 Up 버튼을 누른다. &#10;a) 제품이 위쪽으로 동작하면(a), 회전방항은 &#10;정상이므로, 상하 리미트 설정하기로 &#10;이동한다. &#10;b) 만일 제품이 아래로 움직이편(b), 회전 &#10;방향이 잘못 되었으므로 다음과 같이 &#10;수정 한다. &#10;2§수 3:㈜ &#10;2) 제품이 짧게 움직일 때까지 RTS 송신기의 &#10;MY 버튼을 누른다: 회전 방향이 편경된다. &#10;3) RTS 송신기의 Up 커튼을 눌러 변경된 회전 &#10;방향을 확인한다. &#10;4.3 상하 리미트 설정 &#10;리미트 설정에 정해진 순서는 없다 &#10;1) up 버튼을 눌리 제품을 원하는 Up 위치로 &#10;이동시킨다. 필요한 경우. Up 또는 00년In &#10;버튼을 눌러 Up 위치를 변경한다. &#10;2) My 버튼과 Down 버튼을 모터가 움직이기 &#10;시작할 때까지 동시에 누른다. Up 리미트가 &#10;기억된c卜. &#10;3) 원하는 00년In 위치에 제품이 도달하면 MV &#10;버튼을 누른다. &#10;만일 Down 위치를 바꿀 필요가 있으면, Up &#10;또는 00₩n 버튼을 사용하여 조정한다. &#10;4) My 버튼과 Up 버튼을 동시에 눌렀다 떼면 &#10;모터가 움직이기 시작한다. &#10;Down 리미트가 기억된다. 제품이 위로 &#10;이동하다가 Up 리미트에 도달하면 자동으로 &#10;멈춘다. &#10;5) 상하 리미트를 저장하려면 제품이 짧게 &#10;상하로 움직일 때까지 MV 버튼을 누른다. &#10;상하 리미트가 지장된다 &#10;2 &#10;4 &#10;3 &#10;5 &#10;v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 실행 &#10;4.1 RTS 송신기의 프로그래밍 &#10;전원 스위치를 켠다. &#10;송신기의 up과 Down 버튼을 동시에 누른다. &#10;제품이 위아래로 짧게 움직이고 송신기의 기억된 &#10;내용이 모터에 기역된다. &#10;4.2 회전방한 확인 &#10;1) RTS 송신기의 Up 버튼을 누른다. &#10;a) 제품이 위쪽으로 동작하면(a), 회전방항은 &#10;정상이므로, 상하 리미트 설정하기로 &#10;이동한다. &#10;b) 만일 제품이 아래로 움직이편(b), 회전 &#10;방향이 잘못 되었으므로 다음과 같이 &#10;수정 한다. &#10;2§수 3:㈜ &#10;2) 제품이 짧게 움직일 때까지 RTS 송신기의 &#10;MY 버튼을 누른다: 회전 방향이 편경된다. &#10;3) RTS 송신기의 Up 커튼을 눌러 변경된 회전 &#10;방향을 확인한다. &#10;4.3 상하 리미트 설정 &#10;리미트 설정에 정해진 순서는 없다 &#10;1) up 버튼을 눌리 제품을 원하는 Up 위치로 &#10;이동시킨다. 필요한 경우. Up 또는 00년In &#10;버튼을 눌러 Up 위치를 변경한다. &#10;2) My 버튼과 Down 버튼을 모터가 움직이기 &#10;시작할 때까지 동시에 누른다. Up 리미트가 &#10;기억된c卜. &#10;3) 원하는 00년In 위치에 제품이 도달하면 MV &#10;버튼을 누른다. &#10;만일 Down 위치를 바꿀 필요가 있으면, Up &#10;또는 00₩n 버튼을 사용하여 조정한다. &#10;4) My 버튼과 Up 버튼을 동시에 눌렀다 떼면 &#10;모터가 움직이기 시작한다. &#10;Down 리미트가 기억된다. 제품이 위로 &#10;이동하다가 Up 리미트에 도달하면 자동으로 &#10;멈춘다. &#10;5) 상하 리미트를 저장하려면 제품이 짧게 &#10;상하로 움직일 때까지 MV 버튼을 누른다. &#10;상하 리미트가 지장된다 &#10;2 &#10;4 &#10;3 &#10;5 &#10;vU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numPr>
          <w:ilvl w:val="1"/>
          <w:numId w:val="32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RTS</w:t>
      </w:r>
      <w:r>
        <w:rPr>
          <w:rFonts w:ascii="맑은 고딕" w:eastAsia="맑은 고딕" w:hAnsi="맑은 고딕" w:cs="Calibri" w:hint="eastAsia"/>
          <w:sz w:val="22"/>
          <w:szCs w:val="22"/>
        </w:rPr>
        <w:t>송신기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리모컨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기억시키기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위해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리모컨의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PROG </w:t>
      </w:r>
      <w:r>
        <w:rPr>
          <w:rFonts w:ascii="맑은 고딕" w:eastAsia="맑은 고딕" w:hAnsi="맑은 고딕" w:cs="Calibri" w:hint="eastAsia"/>
          <w:sz w:val="22"/>
          <w:szCs w:val="22"/>
        </w:rPr>
        <w:t>버튼을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짧게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누른다</w:t>
      </w:r>
    </w:p>
    <w:p w:rsidR="00000000" w:rsidRDefault="007B3D76">
      <w:pPr>
        <w:numPr>
          <w:ilvl w:val="2"/>
          <w:numId w:val="33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이때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반응해야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한다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(jogs, briefly up&amp;down)</w:t>
      </w:r>
    </w:p>
    <w:p w:rsidR="00000000" w:rsidRDefault="007B3D76">
      <w:pPr>
        <w:pStyle w:val="a3"/>
        <w:spacing w:before="0" w:beforeAutospacing="0" w:after="0" w:afterAutospacing="0"/>
        <w:ind w:left="263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7B3D76">
      <w:pPr>
        <w:numPr>
          <w:ilvl w:val="1"/>
          <w:numId w:val="34"/>
        </w:numPr>
        <w:ind w:left="1555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페어링</w:t>
      </w:r>
    </w:p>
    <w:p w:rsidR="00000000" w:rsidRDefault="007B3D76">
      <w:pPr>
        <w:numPr>
          <w:ilvl w:val="2"/>
          <w:numId w:val="35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리모컨의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PROG </w:t>
      </w:r>
      <w:r>
        <w:rPr>
          <w:rFonts w:ascii="맑은 고딕" w:eastAsia="맑은 고딕" w:hAnsi="맑은 고딕" w:cs="Calibri" w:hint="eastAsia"/>
          <w:sz w:val="22"/>
          <w:szCs w:val="22"/>
        </w:rPr>
        <w:t>버튼을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2</w:t>
      </w:r>
      <w:r>
        <w:rPr>
          <w:rFonts w:ascii="맑은 고딕" w:eastAsia="맑은 고딕" w:hAnsi="맑은 고딕" w:cs="Calibri" w:hint="eastAsia"/>
          <w:sz w:val="22"/>
          <w:szCs w:val="22"/>
        </w:rPr>
        <w:t>초이상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누른다</w:t>
      </w:r>
    </w:p>
    <w:p w:rsidR="00000000" w:rsidRDefault="007B3D76">
      <w:pPr>
        <w:numPr>
          <w:ilvl w:val="3"/>
          <w:numId w:val="36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이때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반응해야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한다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(jogs, briefly up&amp;down)</w:t>
      </w:r>
    </w:p>
    <w:p w:rsidR="00000000" w:rsidRDefault="007B3D76">
      <w:pPr>
        <w:numPr>
          <w:ilvl w:val="2"/>
          <w:numId w:val="36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웹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UI 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Devices &gt; RFXtrx controller device &gt; Managed devices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간다</w:t>
      </w:r>
    </w:p>
    <w:p w:rsidR="00000000" w:rsidRDefault="007B3D76">
      <w:pPr>
        <w:numPr>
          <w:ilvl w:val="2"/>
          <w:numId w:val="36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343150"/>
            <wp:effectExtent l="0" t="0" r="0" b="0"/>
            <wp:docPr id="11" name="그림 11" descr="G-EXCELLENCE I-ch. &#10;Refresh table &#10;1 device(s) selected &#10;Device ID &#10;Battery level: &#10;Device type: &#10;New &#10;New device &#10;type &#10;Command. &#10;1046 &#10;Window covering &#10;G-EXCELLENCE I-ch. &#10;Change &#10;Program &#10;indcw coverin O &#10;Select All &#10;Unselect All &#10;Run &#10;Delete selected devices &#10;Auzcrnatic &#10;@ONOOFF &#10;creation &#10;Delete selected devices &amp; prevent automatic cre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-EXCELLENCE I-ch. &#10;Refresh table &#10;1 device(s) selected &#10;Device ID &#10;Battery level: &#10;Device type: &#10;New &#10;New device &#10;type &#10;Command. &#10;1046 &#10;Window covering &#10;G-EXCELLENCE I-ch. &#10;Change &#10;Program &#10;indcw coverin O &#10;Select All &#10;Unselect All &#10;Run &#10;Delete selected devices &#10;Auzcrnatic &#10;@ONOOFF &#10;creation &#10;Delete selected devices &amp; prevent automatic creation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numPr>
          <w:ilvl w:val="2"/>
          <w:numId w:val="36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목록에서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페어링할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1</w:t>
      </w:r>
      <w:r>
        <w:rPr>
          <w:rFonts w:ascii="맑은 고딕" w:eastAsia="맑은 고딕" w:hAnsi="맑은 고딕" w:cs="Calibri" w:hint="eastAsia"/>
          <w:sz w:val="22"/>
          <w:szCs w:val="22"/>
        </w:rPr>
        <w:t>개를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선택한다</w:t>
      </w:r>
    </w:p>
    <w:p w:rsidR="00000000" w:rsidRDefault="007B3D76">
      <w:pPr>
        <w:numPr>
          <w:ilvl w:val="2"/>
          <w:numId w:val="36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'Comman</w:t>
      </w:r>
      <w:r>
        <w:rPr>
          <w:rFonts w:ascii="Calibri" w:hAnsi="Calibri" w:cs="Calibri"/>
          <w:sz w:val="22"/>
          <w:szCs w:val="22"/>
        </w:rPr>
        <w:t xml:space="preserve">d' 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'Program' </w:t>
      </w:r>
      <w:r>
        <w:rPr>
          <w:rFonts w:ascii="맑은 고딕" w:eastAsia="맑은 고딕" w:hAnsi="맑은 고딕" w:cs="Calibri" w:hint="eastAsia"/>
          <w:sz w:val="22"/>
          <w:szCs w:val="22"/>
        </w:rPr>
        <w:t>으로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변경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'Run' </w:t>
      </w:r>
      <w:r>
        <w:rPr>
          <w:rFonts w:ascii="맑은 고딕" w:eastAsia="맑은 고딕" w:hAnsi="맑은 고딕" w:cs="Calibri" w:hint="eastAsia"/>
          <w:sz w:val="22"/>
          <w:szCs w:val="22"/>
        </w:rPr>
        <w:t>버튼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클릭</w:t>
      </w:r>
    </w:p>
    <w:p w:rsidR="00000000" w:rsidRDefault="007B3D76">
      <w:pPr>
        <w:numPr>
          <w:ilvl w:val="3"/>
          <w:numId w:val="37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'Run' </w:t>
      </w:r>
      <w:r>
        <w:rPr>
          <w:rFonts w:ascii="맑은 고딕" w:eastAsia="맑은 고딕" w:hAnsi="맑은 고딕" w:cs="Calibri" w:hint="eastAsia"/>
          <w:sz w:val="22"/>
          <w:szCs w:val="22"/>
        </w:rPr>
        <w:t>버튼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클릭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반응해야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한다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(jogs, briefly up&amp;down)</w:t>
      </w:r>
    </w:p>
    <w:p w:rsidR="00000000" w:rsidRDefault="007B3D76">
      <w:pPr>
        <w:numPr>
          <w:ilvl w:val="2"/>
          <w:numId w:val="37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제어장치와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페어링되었다</w:t>
      </w:r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:rsidR="00000000" w:rsidRDefault="007B3D76">
      <w:pPr>
        <w:numPr>
          <w:ilvl w:val="3"/>
          <w:numId w:val="38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웹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UI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Devices </w:t>
      </w:r>
      <w:r>
        <w:rPr>
          <w:rFonts w:ascii="맑은 고딕" w:eastAsia="맑은 고딕" w:hAnsi="맑은 고딕" w:cs="Calibri" w:hint="eastAsia"/>
          <w:sz w:val="22"/>
          <w:szCs w:val="22"/>
        </w:rPr>
        <w:t>목록에서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해당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제어장치의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'Up/Stop/Down'</w:t>
      </w:r>
      <w:r>
        <w:rPr>
          <w:rFonts w:ascii="맑은 고딕" w:eastAsia="맑은 고딕" w:hAnsi="맑은 고딕" w:cs="Calibri" w:hint="eastAsia"/>
          <w:sz w:val="22"/>
          <w:szCs w:val="22"/>
        </w:rPr>
        <w:t>버튼을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눌러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동작을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확인한다</w:t>
      </w:r>
    </w:p>
    <w:p w:rsidR="00000000" w:rsidRDefault="007B3D76">
      <w:pPr>
        <w:numPr>
          <w:ilvl w:val="1"/>
          <w:numId w:val="38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095750" cy="2752725"/>
            <wp:effectExtent l="0" t="0" r="0" b="9525"/>
            <wp:docPr id="12" name="그림 12" descr="59-EXCELLENCE ı &#10;Up &#10;Open &#10;Stop &#10;Close &#10;1 0096 &#10;Dow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9-EXCELLENCE ı &#10;Up &#10;Open &#10;Stop &#10;Close &#10;1 0096 &#10;Down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D76">
      <w:pPr>
        <w:pStyle w:val="a3"/>
        <w:spacing w:before="0" w:beforeAutospacing="0" w:after="0" w:afterAutospacing="0"/>
        <w:ind w:left="15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B3D76">
      <w:pPr>
        <w:numPr>
          <w:ilvl w:val="1"/>
          <w:numId w:val="39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주의</w:t>
      </w:r>
      <w:r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제어장치와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패어링된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상태에서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리모컨의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PRO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G </w:t>
      </w:r>
      <w:r>
        <w:rPr>
          <w:rFonts w:ascii="맑은 고딕" w:eastAsia="맑은 고딕" w:hAnsi="맑은 고딕" w:cs="Calibri" w:hint="eastAsia"/>
          <w:sz w:val="22"/>
          <w:szCs w:val="22"/>
        </w:rPr>
        <w:t>버튼을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2</w:t>
      </w:r>
      <w:r>
        <w:rPr>
          <w:rFonts w:ascii="맑은 고딕" w:eastAsia="맑은 고딕" w:hAnsi="맑은 고딕" w:cs="Calibri" w:hint="eastAsia"/>
          <w:sz w:val="22"/>
          <w:szCs w:val="22"/>
        </w:rPr>
        <w:t>초이상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누르게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프로그래밍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상태로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변경되고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프로그래밍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상태에서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송신기의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PROG </w:t>
      </w:r>
      <w:r>
        <w:rPr>
          <w:rFonts w:ascii="맑은 고딕" w:eastAsia="맑은 고딕" w:hAnsi="맑은 고딕" w:cs="Calibri" w:hint="eastAsia"/>
          <w:sz w:val="22"/>
          <w:szCs w:val="22"/>
        </w:rPr>
        <w:t>버튼을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짧게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누르면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송신기가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추가되거나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제거된다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(Add/Delete). </w:t>
      </w:r>
      <w:r>
        <w:rPr>
          <w:rFonts w:ascii="맑은 고딕" w:eastAsia="맑은 고딕" w:hAnsi="맑은 고딕" w:cs="Calibri" w:hint="eastAsia"/>
          <w:sz w:val="22"/>
          <w:szCs w:val="22"/>
        </w:rPr>
        <w:t>추가된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송신기가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실수로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제거되지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않도록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조심한다</w:t>
      </w:r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:rsidR="00000000" w:rsidRDefault="007B3D76">
      <w:pPr>
        <w:numPr>
          <w:ilvl w:val="1"/>
          <w:numId w:val="39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제거되는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경우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'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블라인드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모터의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페어링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' </w:t>
      </w:r>
      <w:r>
        <w:rPr>
          <w:rFonts w:ascii="맑은 고딕" w:eastAsia="맑은 고딕" w:hAnsi="맑은 고딕" w:cs="Calibri" w:hint="eastAsia"/>
          <w:sz w:val="22"/>
          <w:szCs w:val="22"/>
        </w:rPr>
        <w:t>부분의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필요하다</w:t>
      </w:r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:rsidR="00000000" w:rsidRDefault="007B3D76">
      <w:pPr>
        <w:pStyle w:val="a3"/>
        <w:spacing w:before="0" w:beforeAutospacing="0" w:after="0" w:afterAutospacing="0"/>
        <w:ind w:left="155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7B3D76">
      <w:pPr>
        <w:numPr>
          <w:ilvl w:val="1"/>
          <w:numId w:val="40"/>
        </w:numPr>
        <w:ind w:left="1015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센서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000000" w:rsidRDefault="007B3D76">
      <w:pPr>
        <w:numPr>
          <w:ilvl w:val="2"/>
          <w:numId w:val="41"/>
        </w:numPr>
        <w:ind w:left="155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iAeris22-WB(</w:t>
      </w:r>
      <w:r>
        <w:rPr>
          <w:rFonts w:ascii="맑은 고딕" w:eastAsia="맑은 고딕" w:hAnsi="맑은 고딕" w:cs="Calibri" w:hint="eastAsia"/>
          <w:sz w:val="22"/>
          <w:szCs w:val="22"/>
        </w:rPr>
        <w:t>센서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) IP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000000" w:rsidRDefault="007B3D76">
      <w:pPr>
        <w:numPr>
          <w:ilvl w:val="3"/>
          <w:numId w:val="42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노트북에서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센서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WiFi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연결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:rsidR="00000000" w:rsidRDefault="007B3D76">
      <w:pPr>
        <w:numPr>
          <w:ilvl w:val="4"/>
          <w:numId w:val="43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SSID: </w:t>
      </w:r>
      <w:r>
        <w:rPr>
          <w:rFonts w:ascii="Calibri" w:hAnsi="Calibri" w:cs="Calibri"/>
          <w:sz w:val="22"/>
          <w:szCs w:val="22"/>
        </w:rPr>
        <w:t>iAeris???????  (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뒷면에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표기되어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있음</w:t>
      </w:r>
      <w:r>
        <w:rPr>
          <w:rFonts w:ascii="맑은 고딕" w:eastAsia="맑은 고딕" w:hAnsi="맑은 고딕" w:cs="Calibri" w:hint="eastAsia"/>
          <w:sz w:val="22"/>
          <w:szCs w:val="22"/>
        </w:rPr>
        <w:t>)</w:t>
      </w:r>
    </w:p>
    <w:p w:rsidR="00000000" w:rsidRDefault="007B3D76">
      <w:pPr>
        <w:numPr>
          <w:ilvl w:val="4"/>
          <w:numId w:val="43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password: 1234567890</w:t>
      </w:r>
    </w:p>
    <w:p w:rsidR="00000000" w:rsidRDefault="007B3D76">
      <w:pPr>
        <w:numPr>
          <w:ilvl w:val="3"/>
          <w:numId w:val="43"/>
        </w:numPr>
        <w:ind w:left="209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192.168.4.1/config 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접속</w:t>
      </w:r>
    </w:p>
    <w:p w:rsidR="00000000" w:rsidRDefault="007B3D76">
      <w:pPr>
        <w:numPr>
          <w:ilvl w:val="4"/>
          <w:numId w:val="44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센서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접속할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WiFi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000000" w:rsidRDefault="007B3D76">
      <w:pPr>
        <w:numPr>
          <w:ilvl w:val="4"/>
          <w:numId w:val="44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Cloud </w:t>
      </w:r>
      <w:r>
        <w:rPr>
          <w:rFonts w:ascii="맑은 고딕" w:eastAsia="맑은 고딕" w:hAnsi="맑은 고딕" w:cs="Calibri" w:hint="eastAsia"/>
          <w:sz w:val="22"/>
          <w:szCs w:val="22"/>
        </w:rPr>
        <w:t>체크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해제</w:t>
      </w:r>
    </w:p>
    <w:p w:rsidR="00000000" w:rsidRDefault="007B3D76">
      <w:pPr>
        <w:numPr>
          <w:ilvl w:val="4"/>
          <w:numId w:val="44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DHCP </w:t>
      </w:r>
      <w:r>
        <w:rPr>
          <w:rFonts w:ascii="맑은 고딕" w:eastAsia="맑은 고딕" w:hAnsi="맑은 고딕" w:cs="Calibri" w:hint="eastAsia"/>
          <w:sz w:val="22"/>
          <w:szCs w:val="22"/>
        </w:rPr>
        <w:t>체크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해제</w:t>
      </w:r>
    </w:p>
    <w:p w:rsidR="00000000" w:rsidRDefault="007B3D76">
      <w:pPr>
        <w:numPr>
          <w:ilvl w:val="4"/>
          <w:numId w:val="44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Static IP </w:t>
      </w:r>
      <w:r>
        <w:rPr>
          <w:rFonts w:ascii="맑은 고딕" w:eastAsia="맑은 고딕" w:hAnsi="맑은 고딕" w:cs="Calibri" w:hint="eastAsia"/>
          <w:sz w:val="22"/>
          <w:szCs w:val="22"/>
        </w:rPr>
        <w:t>및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Gateway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000000" w:rsidRDefault="007B3D76">
      <w:pPr>
        <w:numPr>
          <w:ilvl w:val="4"/>
          <w:numId w:val="44"/>
        </w:numPr>
        <w:ind w:left="2635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[Accept] </w:t>
      </w:r>
      <w:r>
        <w:rPr>
          <w:rFonts w:ascii="맑은 고딕" w:eastAsia="맑은 고딕" w:hAnsi="맑은 고딕" w:cs="Calibri" w:hint="eastAsia"/>
          <w:sz w:val="22"/>
          <w:szCs w:val="22"/>
        </w:rPr>
        <w:t>클릭</w:t>
      </w:r>
    </w:p>
    <w:p w:rsidR="00000000" w:rsidRDefault="007B3D76">
      <w:pPr>
        <w:pStyle w:val="a3"/>
        <w:spacing w:before="0" w:beforeAutospacing="0" w:after="0" w:afterAutospacing="0"/>
        <w:ind w:left="1555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D76" w:rsidRDefault="007B3D76" w:rsidP="007B3D76">
      <w:r>
        <w:separator/>
      </w:r>
    </w:p>
  </w:endnote>
  <w:endnote w:type="continuationSeparator" w:id="0">
    <w:p w:rsidR="007B3D76" w:rsidRDefault="007B3D76" w:rsidP="007B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D76" w:rsidRDefault="007B3D76" w:rsidP="007B3D76">
      <w:r>
        <w:separator/>
      </w:r>
    </w:p>
  </w:footnote>
  <w:footnote w:type="continuationSeparator" w:id="0">
    <w:p w:rsidR="007B3D76" w:rsidRDefault="007B3D76" w:rsidP="007B3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03218"/>
    <w:multiLevelType w:val="multilevel"/>
    <w:tmpl w:val="14E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>
      <w:startOverride w:val="1"/>
    </w:lvlOverride>
    <w:lvlOverride w:ilvl="3"/>
  </w:num>
  <w:num w:numId="6">
    <w:abstractNumId w:val="0"/>
    <w:lvlOverride w:ilvl="1"/>
    <w:lvlOverride w:ilvl="2">
      <w:startOverride w:val="1"/>
    </w:lvlOverride>
    <w:lvlOverride w:ilvl="3"/>
  </w:num>
  <w:num w:numId="7">
    <w:abstractNumId w:val="0"/>
    <w:lvlOverride w:ilvl="1"/>
    <w:lvlOverride w:ilvl="2">
      <w:startOverride w:val="1"/>
    </w:lvlOverride>
    <w:lvlOverride w:ilvl="3"/>
  </w:num>
  <w:num w:numId="8">
    <w:abstractNumId w:val="0"/>
    <w:lvlOverride w:ilvl="1"/>
    <w:lvlOverride w:ilvl="2"/>
    <w:lvlOverride w:ilvl="3">
      <w:startOverride w:val="1"/>
    </w:lvlOverride>
  </w:num>
  <w:num w:numId="9">
    <w:abstractNumId w:val="0"/>
    <w:lvlOverride w:ilvl="1"/>
    <w:lvlOverride w:ilvl="2">
      <w:startOverride w:val="1"/>
    </w:lvlOverride>
    <w:lvlOverride w:ilvl="3"/>
  </w:num>
  <w:num w:numId="10">
    <w:abstractNumId w:val="0"/>
    <w:lvlOverride w:ilvl="1"/>
    <w:lvlOverride w:ilvl="2"/>
    <w:lvlOverride w:ilvl="3">
      <w:startOverride w:val="1"/>
    </w:lvlOverride>
  </w:num>
  <w:num w:numId="11">
    <w:abstractNumId w:val="0"/>
    <w:lvlOverride w:ilvl="1"/>
    <w:lvlOverride w:ilvl="2"/>
    <w:lvlOverride w:ilvl="3">
      <w:startOverride w:val="1"/>
    </w:lvlOverride>
  </w:num>
  <w:num w:numId="12">
    <w:abstractNumId w:val="0"/>
    <w:lvlOverride w:ilvl="1">
      <w:startOverride w:val="4"/>
    </w:lvlOverride>
    <w:lvlOverride w:ilvl="2"/>
    <w:lvlOverride w:ilvl="3"/>
  </w:num>
  <w:num w:numId="13">
    <w:abstractNumId w:val="0"/>
    <w:lvlOverride w:ilvl="1"/>
    <w:lvlOverride w:ilvl="2">
      <w:startOverride w:val="1"/>
    </w:lvlOverride>
    <w:lvlOverride w:ilvl="3"/>
  </w:num>
  <w:num w:numId="14">
    <w:abstractNumId w:val="0"/>
    <w:lvlOverride w:ilvl="1"/>
    <w:lvlOverride w:ilvl="2"/>
    <w:lvlOverride w:ilvl="3">
      <w:startOverride w:val="1"/>
    </w:lvlOverride>
  </w:num>
  <w:num w:numId="15">
    <w:abstractNumId w:val="0"/>
    <w:lvlOverride w:ilvl="1">
      <w:startOverride w:val="2"/>
    </w:lvlOverride>
    <w:lvlOverride w:ilvl="2"/>
    <w:lvlOverride w:ilvl="3"/>
  </w:num>
  <w:num w:numId="16">
    <w:abstractNumId w:val="0"/>
    <w:lvlOverride w:ilvl="1"/>
    <w:lvlOverride w:ilvl="2">
      <w:startOverride w:val="1"/>
    </w:lvlOverride>
    <w:lvlOverride w:ilvl="3"/>
  </w:num>
  <w:num w:numId="17">
    <w:abstractNumId w:val="0"/>
    <w:lvlOverride w:ilvl="1">
      <w:startOverride w:val="5"/>
    </w:lvlOverride>
    <w:lvlOverride w:ilvl="2"/>
    <w:lvlOverride w:ilvl="3"/>
  </w:num>
  <w:num w:numId="18">
    <w:abstractNumId w:val="0"/>
    <w:lvlOverride w:ilvl="1"/>
    <w:lvlOverride w:ilvl="2">
      <w:startOverride w:val="1"/>
    </w:lvlOverride>
    <w:lvlOverride w:ilvl="3"/>
  </w:num>
  <w:num w:numId="19">
    <w:abstractNumId w:val="0"/>
    <w:lvlOverride w:ilvl="1"/>
    <w:lvlOverride w:ilvl="2"/>
    <w:lvlOverride w:ilvl="3">
      <w:startOverride w:val="1"/>
    </w:lvlOverride>
  </w:num>
  <w:num w:numId="20">
    <w:abstractNumId w:val="0"/>
    <w:lvlOverride w:ilvl="1">
      <w:startOverride w:val="6"/>
    </w:lvlOverride>
    <w:lvlOverride w:ilvl="2"/>
    <w:lvlOverride w:ilvl="3"/>
  </w:num>
  <w:num w:numId="21">
    <w:abstractNumId w:val="0"/>
    <w:lvlOverride w:ilvl="1"/>
    <w:lvlOverride w:ilvl="2">
      <w:startOverride w:val="1"/>
    </w:lvlOverride>
    <w:lvlOverride w:ilvl="3"/>
  </w:num>
  <w:num w:numId="22">
    <w:abstractNumId w:val="0"/>
    <w:lvlOverride w:ilvl="1"/>
    <w:lvlOverride w:ilvl="2"/>
    <w:lvlOverride w:ilvl="3">
      <w:startOverride w:val="1"/>
    </w:lvlOverride>
  </w:num>
  <w:num w:numId="23">
    <w:abstractNumId w:val="0"/>
    <w:lvlOverride w:ilvl="1"/>
    <w:lvlOverride w:ilvl="2"/>
    <w:lvlOverride w:ilvl="3"/>
    <w:lvlOverride w:ilvl="4">
      <w:startOverride w:val="1"/>
    </w:lvlOverride>
  </w:num>
  <w:num w:numId="24">
    <w:abstractNumId w:val="0"/>
    <w:lvlOverride w:ilvl="1"/>
    <w:lvlOverride w:ilvl="2"/>
    <w:lvlOverride w:ilvl="3"/>
    <w:lvlOverride w:ilvl="4">
      <w:startOverride w:val="1"/>
    </w:lvlOverride>
  </w:num>
  <w:num w:numId="25">
    <w:abstractNumId w:val="0"/>
    <w:lvlOverride w:ilvl="1"/>
    <w:lvlOverride w:ilvl="2"/>
    <w:lvlOverride w:ilvl="3"/>
    <w:lvlOverride w:ilvl="4">
      <w:startOverride w:val="1"/>
    </w:lvlOverride>
  </w:num>
  <w:num w:numId="26">
    <w:abstractNumId w:val="0"/>
    <w:lvlOverride w:ilvl="1">
      <w:startOverride w:val="8"/>
    </w:lvlOverride>
    <w:lvlOverride w:ilvl="2"/>
    <w:lvlOverride w:ilvl="3"/>
    <w:lvlOverride w:ilvl="4"/>
  </w:num>
  <w:num w:numId="27">
    <w:abstractNumId w:val="0"/>
    <w:lvlOverride w:ilvl="1"/>
    <w:lvlOverride w:ilvl="2">
      <w:startOverride w:val="1"/>
    </w:lvlOverride>
    <w:lvlOverride w:ilvl="3"/>
    <w:lvlOverride w:ilvl="4"/>
  </w:num>
  <w:num w:numId="28">
    <w:abstractNumId w:val="0"/>
    <w:lvlOverride w:ilvl="1"/>
    <w:lvlOverride w:ilvl="2"/>
    <w:lvlOverride w:ilvl="3">
      <w:startOverride w:val="1"/>
    </w:lvlOverride>
    <w:lvlOverride w:ilvl="4"/>
  </w:num>
  <w:num w:numId="29">
    <w:abstractNumId w:val="0"/>
    <w:lvlOverride w:ilvl="1">
      <w:startOverride w:val="1"/>
    </w:lvlOverride>
    <w:lvlOverride w:ilvl="2"/>
    <w:lvlOverride w:ilvl="3"/>
    <w:lvlOverride w:ilvl="4"/>
  </w:num>
  <w:num w:numId="30">
    <w:abstractNumId w:val="0"/>
    <w:lvlOverride w:ilvl="1">
      <w:startOverride w:val="10"/>
    </w:lvlOverride>
    <w:lvlOverride w:ilvl="2"/>
    <w:lvlOverride w:ilvl="3"/>
    <w:lvlOverride w:ilvl="4"/>
  </w:num>
  <w:num w:numId="31">
    <w:abstractNumId w:val="0"/>
    <w:lvlOverride w:ilvl="1"/>
    <w:lvlOverride w:ilvl="2">
      <w:startOverride w:val="1"/>
    </w:lvlOverride>
    <w:lvlOverride w:ilvl="3"/>
    <w:lvlOverride w:ilvl="4"/>
  </w:num>
  <w:num w:numId="32">
    <w:abstractNumId w:val="0"/>
    <w:lvlOverride w:ilvl="1">
      <w:startOverride w:val="1"/>
    </w:lvlOverride>
    <w:lvlOverride w:ilvl="2"/>
    <w:lvlOverride w:ilvl="3"/>
    <w:lvlOverride w:ilvl="4"/>
  </w:num>
  <w:num w:numId="33">
    <w:abstractNumId w:val="0"/>
    <w:lvlOverride w:ilvl="1"/>
    <w:lvlOverride w:ilvl="2">
      <w:startOverride w:val="1"/>
    </w:lvlOverride>
    <w:lvlOverride w:ilvl="3"/>
    <w:lvlOverride w:ilvl="4"/>
  </w:num>
  <w:num w:numId="34">
    <w:abstractNumId w:val="0"/>
    <w:lvlOverride w:ilvl="1">
      <w:startOverride w:val="11"/>
    </w:lvlOverride>
    <w:lvlOverride w:ilvl="2"/>
    <w:lvlOverride w:ilvl="3"/>
    <w:lvlOverride w:ilvl="4"/>
  </w:num>
  <w:num w:numId="35">
    <w:abstractNumId w:val="0"/>
    <w:lvlOverride w:ilvl="1"/>
    <w:lvlOverride w:ilvl="2">
      <w:startOverride w:val="1"/>
    </w:lvlOverride>
    <w:lvlOverride w:ilvl="3"/>
    <w:lvlOverride w:ilvl="4"/>
  </w:num>
  <w:num w:numId="36">
    <w:abstractNumId w:val="0"/>
    <w:lvlOverride w:ilvl="1"/>
    <w:lvlOverride w:ilvl="2"/>
    <w:lvlOverride w:ilvl="3">
      <w:startOverride w:val="1"/>
    </w:lvlOverride>
    <w:lvlOverride w:ilvl="4"/>
  </w:num>
  <w:num w:numId="37">
    <w:abstractNumId w:val="0"/>
    <w:lvlOverride w:ilvl="1"/>
    <w:lvlOverride w:ilvl="2"/>
    <w:lvlOverride w:ilvl="3">
      <w:startOverride w:val="1"/>
    </w:lvlOverride>
    <w:lvlOverride w:ilvl="4"/>
  </w:num>
  <w:num w:numId="38">
    <w:abstractNumId w:val="0"/>
    <w:lvlOverride w:ilvl="1"/>
    <w:lvlOverride w:ilvl="2"/>
    <w:lvlOverride w:ilvl="3">
      <w:startOverride w:val="1"/>
    </w:lvlOverride>
    <w:lvlOverride w:ilvl="4"/>
  </w:num>
  <w:num w:numId="39">
    <w:abstractNumId w:val="0"/>
    <w:lvlOverride w:ilvl="1">
      <w:startOverride w:val="13"/>
    </w:lvlOverride>
    <w:lvlOverride w:ilvl="2"/>
    <w:lvlOverride w:ilvl="3"/>
    <w:lvlOverride w:ilvl="4"/>
  </w:num>
  <w:num w:numId="40">
    <w:abstractNumId w:val="0"/>
    <w:lvlOverride w:ilvl="1">
      <w:startOverride w:val="7"/>
    </w:lvlOverride>
    <w:lvlOverride w:ilvl="2"/>
    <w:lvlOverride w:ilvl="3"/>
    <w:lvlOverride w:ilvl="4"/>
  </w:num>
  <w:num w:numId="41">
    <w:abstractNumId w:val="0"/>
    <w:lvlOverride w:ilvl="1"/>
    <w:lvlOverride w:ilvl="2">
      <w:startOverride w:val="1"/>
    </w:lvlOverride>
    <w:lvlOverride w:ilvl="3"/>
    <w:lvlOverride w:ilvl="4"/>
  </w:num>
  <w:num w:numId="42">
    <w:abstractNumId w:val="0"/>
    <w:lvlOverride w:ilvl="1"/>
    <w:lvlOverride w:ilvl="2"/>
    <w:lvlOverride w:ilvl="3">
      <w:startOverride w:val="1"/>
    </w:lvlOverride>
    <w:lvlOverride w:ilvl="4"/>
  </w:num>
  <w:num w:numId="43">
    <w:abstractNumId w:val="0"/>
    <w:lvlOverride w:ilvl="1"/>
    <w:lvlOverride w:ilvl="2"/>
    <w:lvlOverride w:ilvl="3"/>
    <w:lvlOverride w:ilvl="4">
      <w:startOverride w:val="1"/>
    </w:lvlOverride>
  </w:num>
  <w:num w:numId="44">
    <w:abstractNumId w:val="0"/>
    <w:lvlOverride w:ilvl="1"/>
    <w:lvlOverride w:ilvl="2"/>
    <w:lvlOverride w:ilvl="3"/>
    <w:lvlOverride w:ilvl="4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B3D76"/>
    <w:rsid w:val="007B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541E996-711E-44FB-BCAC-824DD93E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7B3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B3D76"/>
    <w:rPr>
      <w:rFonts w:ascii="굴림" w:eastAsia="굴림" w:hAnsi="굴림" w:cs="굴림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7B3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B3D7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getvera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home.getvera.com/users/logi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code.mios.com/trac/mios_rfxtrx/changeset/153/trunk?old_path=%2F&amp;format=zip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정명훈</dc:creator>
  <cp:keywords/>
  <dc:description/>
  <cp:lastModifiedBy>정명훈</cp:lastModifiedBy>
  <cp:revision>2</cp:revision>
  <dcterms:created xsi:type="dcterms:W3CDTF">2018-05-08T07:12:00Z</dcterms:created>
  <dcterms:modified xsi:type="dcterms:W3CDTF">2018-05-08T07:12:00Z</dcterms:modified>
</cp:coreProperties>
</file>