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lineRule="auto"/>
        <w:jc w:val="center"/>
        <w:rPr>
          <w:b w:val="1"/>
          <w:bCs w:val="1"/>
        </w:rPr>
      </w:pPr>
      <w:r w:rsidDel="00000000" w:rsidR="00000000" w:rsidRPr="00000000">
        <w:rPr>
          <w:b w:val="1"/>
          <w:bCs w:val="1"/>
          <w:rtl w:val="0"/>
        </w:rPr>
        <w:t xml:space="preserve">Senam Sehat Bersama sebagai Upaya Meningkatkan Kesehatan Masyarakat</w:t>
      </w:r>
    </w:p>
    <w:p w:rsidR="00000000" w:rsidDel="00000000" w:rsidP="00000000" w:rsidRDefault="00000000" w:rsidRPr="00000000" w14:paraId="00000002">
      <w:pPr>
        <w:numPr>
          <w:ilvl w:val="0"/>
          <w:numId w:val="2"/>
        </w:numPr>
        <w:ind w:left="720" w:hanging="360"/>
      </w:pPr>
      <w:r w:rsidDel="00000000" w:rsidR="00000000" w:rsidRPr="00000000">
        <w:rPr>
          <w:rtl w:val="0"/>
        </w:rPr>
        <w:t xml:space="preserve">Waktu Pelaksanaan</w:t>
      </w:r>
    </w:p>
    <w:p w:rsidR="00000000" w:rsidDel="00000000" w:rsidP="00000000" w:rsidRDefault="00000000" w:rsidRPr="00000000" w14:paraId="0000000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w:t>
        <w:tab/>
        <w:t xml:space="preserve">: 05 &amp;12 Juli 2026</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Lokasi         </w:t>
        <w:tab/>
        <w:t xml:space="preserve">: Lapangan Voli Davoc Dusun Dawang</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Peserta        </w:t>
        <w:tab/>
        <w:t xml:space="preserve">: Warga Dusun Dawang</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Deskripsi Kegiatan</w:t>
      </w:r>
    </w:p>
    <w:p w:rsidR="00000000" w:rsidDel="00000000" w:rsidP="00000000" w:rsidRDefault="00000000" w:rsidRPr="00000000" w14:paraId="00000008">
      <w:pPr>
        <w:spacing w:line="360" w:lineRule="auto"/>
        <w:ind w:left="720"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kerja</w:t>
      </w:r>
      <w:r w:rsidDel="00000000" w:rsidR="00000000" w:rsidRPr="00000000">
        <w:rPr>
          <w:rFonts w:ascii="Times New Roman" w:cs="Times New Roman" w:eastAsia="Times New Roman" w:hAnsi="Times New Roman"/>
          <w:b w:val="1"/>
          <w:bCs w:val="1"/>
          <w:i w:val="1"/>
          <w:iCs w:val="1"/>
          <w:sz w:val="24"/>
          <w:szCs w:val="24"/>
          <w:rtl w:val="0"/>
        </w:rPr>
        <w:t xml:space="preserve"> “Senam Sehat Bersama KKN” </w:t>
      </w:r>
      <w:r w:rsidDel="00000000" w:rsidR="00000000" w:rsidRPr="00000000">
        <w:rPr>
          <w:rFonts w:ascii="Times New Roman" w:cs="Times New Roman" w:eastAsia="Times New Roman" w:hAnsi="Times New Roman"/>
          <w:sz w:val="24"/>
          <w:szCs w:val="24"/>
          <w:rtl w:val="0"/>
        </w:rPr>
        <w:t xml:space="preserve">diselenggarakan pada tanggal 05 &amp; 12 Juli sebagai upaya untuk meningkatkan kesadaran masyarakat akan pentingnya menjaga kesehatan. Kegiatan ini diikuti oleh seluruh kalangan masyarakat sejak awal hingga akhir pelaksanaan dengan penih antusiasme. Senam dipandu oleh instruktur dengan rangkaian gerakan yang disesuaikan agar dapat diikuti oleh seluruh peserta, sehingga tercipta suasana yang aktif, semangat, dan penuh kebersamaan.</w:t>
      </w:r>
    </w:p>
    <w:p w:rsidR="00000000" w:rsidDel="00000000" w:rsidP="00000000" w:rsidRDefault="00000000" w:rsidRPr="00000000" w14:paraId="00000009">
      <w:pPr>
        <w:spacing w:line="360" w:lineRule="auto"/>
        <w:ind w:left="720"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 kegiatan berlangsung, tim KKN bertugas mempersiapkan lokasi, mengatur perlengkapan seperti sound system, mengoordinasikan jalannya acara, serta mendampingi peserta selama senam berlangsung. Selain menjadi sarana olahraga, kegiatan ini juga dimanfaatkan sebagai media untuk mempererat hubungan antara mahasiswa KKN dengan masyarakat. Melalui interaksi yang terjalin selama kegiatan, tercipta suasana yang akrab dan partisipatif sehingga program dapat berjalan dengan lancar serta memberikan pengalaman positif bagi seluruh peserta.</w:t>
      </w:r>
    </w:p>
    <w:p w:rsidR="00000000" w:rsidDel="00000000" w:rsidP="00000000" w:rsidRDefault="00000000" w:rsidRPr="00000000" w14:paraId="0000000A">
      <w:pPr>
        <w:spacing w:line="360" w:lineRule="auto"/>
        <w:ind w:left="720"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pelaksanaan program kerja Senam Sehat Bersama KKN berhasil mencapai tujuan yang diharapkan, yaitu mendorong masyarakat untuk menerapkan pola hidup sehat sekaligus memperkuat semangat kebersamaan dan gotong royong di lingkungan Dusun Dawang. Kegiatan ini diharapkan dapat menjadi kebiasaan positif yang terus dilaksanakan oleh masyarakat meskipun masa pengabdian KKN telah berakhir.</w:t>
      </w:r>
    </w:p>
    <w:p w:rsidR="00000000" w:rsidDel="00000000" w:rsidP="00000000" w:rsidRDefault="00000000" w:rsidRPr="00000000" w14:paraId="0000000B">
      <w:pPr>
        <w:rPr/>
      </w:pPr>
      <w:r w:rsidDel="00000000" w:rsidR="00000000" w:rsidRPr="00000000">
        <w:rPr/>
        <w:drawing>
          <wp:inline distB="114300" distT="114300" distL="114300" distR="114300">
            <wp:extent cx="5731200" cy="429260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731200" cy="76454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731200" cy="76454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31200" cy="76454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731200" cy="76454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1200" cy="76454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731200" cy="76454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731200" cy="764540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76454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