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7A" w:rsidRPr="00D56D91" w:rsidRDefault="000E7E7A" w:rsidP="000E7E7A">
      <w:pPr>
        <w:spacing w:line="480" w:lineRule="auto"/>
        <w:jc w:val="center"/>
        <w:rPr>
          <w:b/>
          <w:bCs/>
          <w:sz w:val="28"/>
          <w:szCs w:val="28"/>
          <w:lang w:val="id-ID"/>
        </w:rPr>
      </w:pPr>
      <w:r w:rsidRPr="00D56D91">
        <w:rPr>
          <w:b/>
          <w:bCs/>
          <w:sz w:val="28"/>
          <w:szCs w:val="28"/>
          <w:lang w:val="id-ID"/>
        </w:rPr>
        <w:t>DAFTAR SIMBOL</w:t>
      </w:r>
    </w:p>
    <w:p w:rsidR="000E7E7A" w:rsidRDefault="000E7E7A" w:rsidP="000E7E7A">
      <w:pPr>
        <w:spacing w:line="480" w:lineRule="auto"/>
        <w:jc w:val="both"/>
        <w:rPr>
          <w:b/>
          <w:bCs/>
        </w:rPr>
      </w:pPr>
    </w:p>
    <w:p w:rsidR="000E7E7A" w:rsidRPr="00D56D91" w:rsidRDefault="005E09FC" w:rsidP="000E7E7A">
      <w:pPr>
        <w:spacing w:line="480" w:lineRule="auto"/>
        <w:jc w:val="both"/>
        <w:rPr>
          <w:lang w:val="id-ID"/>
        </w:rPr>
      </w:pPr>
      <w:r>
        <w:rPr>
          <w:b/>
          <w:bCs/>
        </w:rPr>
        <w:t>A.</w:t>
      </w:r>
      <w:r w:rsidR="000E7E7A" w:rsidRPr="00D56D91">
        <w:rPr>
          <w:b/>
          <w:bCs/>
          <w:lang w:val="id-ID"/>
        </w:rPr>
        <w:t xml:space="preserve"> Simbol Konfigurasi Komputer</w:t>
      </w:r>
    </w:p>
    <w:p w:rsidR="000E7E7A" w:rsidRPr="00D56D91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9" type="#_x0000_t134" style="position:absolute;left:0;text-align:left;margin-left:16.3pt;margin-top:15.6pt;width:90.3pt;height:52.55pt;z-index:25168384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72.5pt;margin-top:1.35pt;width:252pt;height:81pt;z-index:251678720" strokecolor="white">
            <v:textbox style="mso-next-textbox:#_x0000_s1044">
              <w:txbxContent>
                <w:p w:rsidR="000E7E7A" w:rsidRPr="0055754B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r w:rsidRPr="0055754B">
                    <w:rPr>
                      <w:b/>
                      <w:bCs/>
                      <w:i/>
                      <w:iCs/>
                      <w:caps/>
                    </w:rPr>
                    <w:t>Display</w:t>
                  </w:r>
                </w:p>
                <w:p w:rsidR="000E7E7A" w:rsidRDefault="000E7E7A" w:rsidP="000E7E7A">
                  <w:pPr>
                    <w:spacing w:line="480" w:lineRule="auto"/>
                    <w:jc w:val="both"/>
                  </w:pP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kegiatan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pengeluaran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layar</w:t>
                  </w:r>
                  <w:proofErr w:type="spellEnd"/>
                  <w:r>
                    <w:t xml:space="preserve"> monitor.</w:t>
                  </w:r>
                </w:p>
              </w:txbxContent>
            </v:textbox>
          </v:shape>
        </w:pict>
      </w: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4" type="#_x0000_t132" style="position:absolute;left:0;text-align:left;margin-left:16.6pt;margin-top:23.55pt;width:90pt;height:54.3pt;z-index:251686912"/>
        </w:pict>
      </w:r>
      <w:r>
        <w:rPr>
          <w:noProof/>
        </w:rPr>
        <w:pict>
          <v:shape id="_x0000_s1041" type="#_x0000_t202" style="position:absolute;left:0;text-align:left;margin-left:172.5pt;margin-top:10.05pt;width:252pt;height:81pt;z-index:251675648" strokecolor="white">
            <v:textbox style="mso-next-textbox:#_x0000_s1041">
              <w:txbxContent>
                <w:p w:rsidR="000E7E7A" w:rsidRPr="00ED5831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r>
                    <w:rPr>
                      <w:b/>
                      <w:bCs/>
                      <w:i/>
                      <w:iCs/>
                      <w:caps/>
                    </w:rPr>
                    <w:t>HARD DISK DRIVE</w:t>
                  </w:r>
                </w:p>
                <w:p w:rsidR="000E7E7A" w:rsidRDefault="000E7E7A" w:rsidP="000E7E7A">
                  <w:pPr>
                    <w:spacing w:line="480" w:lineRule="auto"/>
                    <w:jc w:val="both"/>
                  </w:pPr>
                  <w:proofErr w:type="spellStart"/>
                  <w:proofErr w:type="gram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kegiatan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penyimpanan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melalui</w:t>
                  </w:r>
                  <w:proofErr w:type="spellEnd"/>
                  <w:r>
                    <w:t xml:space="preserve"> hard disk.</w:t>
                  </w:r>
                  <w:proofErr w:type="gramEnd"/>
                </w:p>
              </w:txbxContent>
            </v:textbox>
          </v:shape>
        </w:pict>
      </w:r>
    </w:p>
    <w:p w:rsidR="000E7E7A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 id="_x0000_s1042" type="#_x0000_t202" style="position:absolute;left:0;text-align:left;margin-left:172.5pt;margin-top:24pt;width:252pt;height:81pt;z-index:251676672" strokecolor="white">
            <v:textbox style="mso-next-textbox:#_x0000_s1042">
              <w:txbxContent>
                <w:p w:rsidR="000E7E7A" w:rsidRPr="00ED5831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smartTag w:uri="urn:schemas-microsoft-com:office:smarttags" w:element="place">
                    <w:r w:rsidRPr="00ED5831">
                      <w:rPr>
                        <w:b/>
                        <w:bCs/>
                        <w:i/>
                        <w:iCs/>
                        <w:caps/>
                      </w:rPr>
                      <w:t>Central Proccessing</w:t>
                    </w:r>
                  </w:smartTag>
                  <w:r w:rsidRPr="00ED5831">
                    <w:rPr>
                      <w:b/>
                      <w:bCs/>
                      <w:i/>
                      <w:iCs/>
                      <w:caps/>
                    </w:rPr>
                    <w:t xml:space="preserve"> Unit (CPU)</w:t>
                  </w:r>
                </w:p>
                <w:p w:rsidR="000E7E7A" w:rsidRPr="00DA2CCF" w:rsidRDefault="000E7E7A" w:rsidP="000E7E7A">
                  <w:pPr>
                    <w:spacing w:line="480" w:lineRule="auto"/>
                    <w:jc w:val="both"/>
                    <w:rPr>
                      <w:b/>
                      <w:bCs/>
                      <w:i/>
                      <w:iCs/>
                    </w:rPr>
                  </w:pPr>
                  <w:proofErr w:type="spellStart"/>
                  <w:proofErr w:type="gram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pemrosesan</w:t>
                  </w:r>
                  <w:proofErr w:type="spellEnd"/>
                  <w:r>
                    <w:t xml:space="preserve"> data.</w:t>
                  </w:r>
                  <w:proofErr w:type="gramEnd"/>
                </w:p>
              </w:txbxContent>
            </v:textbox>
          </v:shape>
        </w:pict>
      </w:r>
    </w:p>
    <w:p w:rsidR="000E7E7A" w:rsidRPr="00D56D91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29.4pt;margin-top:3.15pt;width:63pt;height:53.4pt;z-index:251685888"/>
        </w:pict>
      </w: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group id="_x0000_s1050" style="position:absolute;left:0;text-align:left;margin-left:20.4pt;margin-top:19.35pt;width:76.9pt;height:51.05pt;z-index:251684864" coordorigin="2676,8856" coordsize="1538,1021">
            <v:shape id="_x0000_s1051" type="#_x0000_t109" style="position:absolute;left:2676;top:8856;width:1538;height:1021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52" type="#_x0000_t120" style="position:absolute;left:3116;top:9053;width:577;height:613"/>
          </v:group>
        </w:pict>
      </w:r>
      <w:r>
        <w:rPr>
          <w:noProof/>
        </w:rPr>
        <w:pict>
          <v:shape id="_x0000_s1043" type="#_x0000_t202" style="position:absolute;left:0;text-align:left;margin-left:172.5pt;margin-top:7.4pt;width:252pt;height:81pt;z-index:251677696" strokecolor="white">
            <v:textbox style="mso-next-textbox:#_x0000_s1043">
              <w:txbxContent>
                <w:p w:rsidR="000E7E7A" w:rsidRPr="00ED5831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r w:rsidRPr="001F328C">
                    <w:rPr>
                      <w:b/>
                      <w:bCs/>
                      <w:i/>
                      <w:iCs/>
                    </w:rPr>
                    <w:t>FLOPPY</w:t>
                  </w:r>
                  <w:r w:rsidRPr="00ED5831">
                    <w:rPr>
                      <w:b/>
                      <w:bCs/>
                      <w:i/>
                      <w:iCs/>
                      <w:caps/>
                    </w:rPr>
                    <w:t xml:space="preserve"> Disk drive</w:t>
                  </w:r>
                </w:p>
                <w:p w:rsidR="000E7E7A" w:rsidRPr="00DA2CCF" w:rsidRDefault="000E7E7A" w:rsidP="000E7E7A">
                  <w:pPr>
                    <w:spacing w:line="480" w:lineRule="auto"/>
                    <w:jc w:val="both"/>
                    <w:rPr>
                      <w:b/>
                      <w:bCs/>
                      <w:i/>
                      <w:iCs/>
                    </w:rPr>
                  </w:pP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proses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pembacaan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media </w:t>
                  </w:r>
                  <w:proofErr w:type="spellStart"/>
                  <w:r>
                    <w:t>disket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E644D6" w:rsidRDefault="00E644D6" w:rsidP="000E7E7A">
      <w:pPr>
        <w:spacing w:line="480" w:lineRule="auto"/>
        <w:jc w:val="both"/>
      </w:pPr>
    </w:p>
    <w:p w:rsidR="00E644D6" w:rsidRDefault="00E644D6" w:rsidP="000E7E7A">
      <w:pPr>
        <w:spacing w:line="480" w:lineRule="auto"/>
        <w:jc w:val="both"/>
      </w:pPr>
    </w:p>
    <w:p w:rsidR="000E7E7A" w:rsidRPr="00D56D91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pict>
          <v:shape id="_x0000_s1040" type="#_x0000_t202" style="position:absolute;left:0;text-align:left;margin-left:170.85pt;margin-top:17.6pt;width:252pt;height:108pt;z-index:251674624" strokecolor="white">
            <v:textbox style="mso-next-textbox:#_x0000_s1040">
              <w:txbxContent>
                <w:p w:rsidR="000E7E7A" w:rsidRPr="0055754B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r w:rsidRPr="0055754B">
                    <w:rPr>
                      <w:b/>
                      <w:bCs/>
                      <w:i/>
                      <w:iCs/>
                      <w:caps/>
                    </w:rPr>
                    <w:t>Manual Input</w:t>
                  </w:r>
                </w:p>
                <w:p w:rsidR="000E7E7A" w:rsidRDefault="000E7E7A" w:rsidP="000E7E7A">
                  <w:pPr>
                    <w:spacing w:line="480" w:lineRule="auto"/>
                    <w:jc w:val="both"/>
                  </w:pPr>
                  <w:proofErr w:type="spellStart"/>
                  <w:proofErr w:type="gram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kegiatan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memasukan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terminal </w:t>
                  </w:r>
                  <w:r w:rsidRPr="00323A49">
                    <w:rPr>
                      <w:i/>
                      <w:iCs/>
                    </w:rPr>
                    <w:t>(keyboard)</w:t>
                  </w:r>
                  <w:r>
                    <w:t>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7" type="#_x0000_t118" style="position:absolute;left:0;text-align:left;margin-left:20.4pt;margin-top:12.5pt;width:81pt;height:45pt;z-index:251681792"/>
        </w:pict>
      </w: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Pr="00D56D91" w:rsidRDefault="000E7E7A" w:rsidP="000E7E7A">
      <w:pPr>
        <w:spacing w:line="480" w:lineRule="auto"/>
        <w:jc w:val="both"/>
        <w:rPr>
          <w:lang w:val="id-ID"/>
        </w:rPr>
      </w:pPr>
    </w:p>
    <w:p w:rsidR="000E7E7A" w:rsidRDefault="000E7E7A" w:rsidP="000E7E7A">
      <w:pPr>
        <w:spacing w:line="480" w:lineRule="auto"/>
        <w:jc w:val="both"/>
      </w:pPr>
    </w:p>
    <w:p w:rsidR="004D2827" w:rsidRPr="004D2827" w:rsidRDefault="004D2827" w:rsidP="000E7E7A">
      <w:pPr>
        <w:spacing w:line="480" w:lineRule="auto"/>
        <w:jc w:val="both"/>
      </w:pPr>
    </w:p>
    <w:p w:rsidR="000E7E7A" w:rsidRDefault="000E22F7" w:rsidP="000E7E7A">
      <w:pPr>
        <w:spacing w:line="480" w:lineRule="auto"/>
        <w:jc w:val="both"/>
        <w:rPr>
          <w:lang w:val="id-ID"/>
        </w:rPr>
      </w:pPr>
      <w:r>
        <w:rPr>
          <w:noProof/>
        </w:rPr>
        <w:lastRenderedPageBreak/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8" type="#_x0000_t114" style="position:absolute;left:0;text-align:left;margin-left:25.3pt;margin-top:10.85pt;width:1in;height:45pt;z-index:251682816"/>
        </w:pict>
      </w:r>
      <w:r>
        <w:rPr>
          <w:noProof/>
        </w:rPr>
        <w:pict>
          <v:shape id="_x0000_s1045" type="#_x0000_t202" style="position:absolute;left:0;text-align:left;margin-left:170.85pt;margin-top:.35pt;width:252pt;height:81pt;z-index:251679744" strokecolor="white">
            <v:textbox style="mso-next-textbox:#_x0000_s1045">
              <w:txbxContent>
                <w:p w:rsidR="000E7E7A" w:rsidRPr="001F328C" w:rsidRDefault="000E7E7A" w:rsidP="000E7E7A">
                  <w:pPr>
                    <w:spacing w:line="480" w:lineRule="auto"/>
                    <w:rPr>
                      <w:b/>
                      <w:bCs/>
                      <w:i/>
                      <w:iCs/>
                      <w:caps/>
                    </w:rPr>
                  </w:pPr>
                  <w:r w:rsidRPr="001F328C">
                    <w:rPr>
                      <w:b/>
                      <w:bCs/>
                      <w:i/>
                      <w:iCs/>
                    </w:rPr>
                    <w:t>LINE PRINTER</w:t>
                  </w:r>
                </w:p>
                <w:p w:rsidR="000E7E7A" w:rsidRDefault="000E7E7A" w:rsidP="000E7E7A">
                  <w:pPr>
                    <w:spacing w:line="480" w:lineRule="auto"/>
                    <w:jc w:val="both"/>
                  </w:pPr>
                  <w:proofErr w:type="spellStart"/>
                  <w:proofErr w:type="gram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menggambarkan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pengeluaran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melalui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mesin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pencetak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shape>
        </w:pict>
      </w:r>
    </w:p>
    <w:p w:rsidR="00D560C3" w:rsidRDefault="00D560C3"/>
    <w:sectPr w:rsidR="00D560C3" w:rsidSect="00E644D6">
      <w:footerReference w:type="default" r:id="rId6"/>
      <w:pgSz w:w="12240" w:h="15840"/>
      <w:pgMar w:top="1701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ADA" w:rsidRDefault="009E2ADA" w:rsidP="00E644D6">
      <w:r>
        <w:separator/>
      </w:r>
    </w:p>
  </w:endnote>
  <w:endnote w:type="continuationSeparator" w:id="0">
    <w:p w:rsidR="009E2ADA" w:rsidRDefault="009E2ADA" w:rsidP="00E6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edici Tex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7561"/>
      <w:docPartObj>
        <w:docPartGallery w:val="Page Numbers (Bottom of Page)"/>
        <w:docPartUnique/>
      </w:docPartObj>
    </w:sdtPr>
    <w:sdtContent>
      <w:p w:rsidR="00E644D6" w:rsidRDefault="000E22F7">
        <w:pPr>
          <w:pStyle w:val="Footer"/>
          <w:jc w:val="center"/>
        </w:pPr>
        <w:fldSimple w:instr=" PAGE   \* MERGEFORMAT ">
          <w:r w:rsidR="00326EC9">
            <w:rPr>
              <w:noProof/>
            </w:rPr>
            <w:t>xiii</w:t>
          </w:r>
        </w:fldSimple>
      </w:p>
    </w:sdtContent>
  </w:sdt>
  <w:p w:rsidR="00E644D6" w:rsidRDefault="00E64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ADA" w:rsidRDefault="009E2ADA" w:rsidP="00E644D6">
      <w:r>
        <w:separator/>
      </w:r>
    </w:p>
  </w:footnote>
  <w:footnote w:type="continuationSeparator" w:id="0">
    <w:p w:rsidR="009E2ADA" w:rsidRDefault="009E2ADA" w:rsidP="00E64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E7A"/>
    <w:rsid w:val="00085F3E"/>
    <w:rsid w:val="000E22F7"/>
    <w:rsid w:val="000E7E7A"/>
    <w:rsid w:val="00326EC9"/>
    <w:rsid w:val="003C5D70"/>
    <w:rsid w:val="004D2827"/>
    <w:rsid w:val="00585260"/>
    <w:rsid w:val="005E09FC"/>
    <w:rsid w:val="009E2ADA"/>
    <w:rsid w:val="00A72D0F"/>
    <w:rsid w:val="00B57952"/>
    <w:rsid w:val="00D560C3"/>
    <w:rsid w:val="00D63E3B"/>
    <w:rsid w:val="00E644D6"/>
    <w:rsid w:val="00EE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4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68</Characters>
  <Application>Microsoft Office Word</Application>
  <DocSecurity>0</DocSecurity>
  <Lines>1</Lines>
  <Paragraphs>1</Paragraphs>
  <ScaleCrop>false</ScaleCrop>
  <Company>NANO/Computer/Corner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2</cp:revision>
  <dcterms:created xsi:type="dcterms:W3CDTF">2012-02-02T14:53:00Z</dcterms:created>
  <dcterms:modified xsi:type="dcterms:W3CDTF">2012-02-02T14:53:00Z</dcterms:modified>
</cp:coreProperties>
</file>