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20C62" w14:textId="77777777" w:rsidR="00091C5E" w:rsidRDefault="00000000">
      <w:pPr>
        <w:pStyle w:val="Heading1"/>
      </w:pPr>
      <w:r>
        <w:t>Opinion Piece</w:t>
      </w:r>
    </w:p>
    <w:p w14:paraId="62A1F4F3" w14:textId="77777777" w:rsidR="00091C5E" w:rsidRDefault="00091C5E"/>
    <w:p w14:paraId="7A3EF6F3" w14:textId="77777777" w:rsidR="00091C5E" w:rsidRDefault="00000000">
      <w:pPr>
        <w:pStyle w:val="Heading2"/>
      </w:pPr>
      <w:r>
        <w:t>Requirements</w:t>
      </w:r>
    </w:p>
    <w:p w14:paraId="5C94BEF6" w14:textId="77777777" w:rsidR="00091C5E" w:rsidRDefault="00000000">
      <w:r>
        <w:t>Word count: 600 – 1,200 words</w:t>
      </w:r>
    </w:p>
    <w:p w14:paraId="516ED8C7" w14:textId="77777777" w:rsidR="00091C5E" w:rsidRDefault="00000000">
      <w:r>
        <w:t>Length: 1 page or less</w:t>
      </w:r>
    </w:p>
    <w:p w14:paraId="247F3C56" w14:textId="77777777" w:rsidR="00091C5E" w:rsidRDefault="00000000">
      <w:r>
        <w:t>Tone: can be biased, as long as your argument is backed by evidence</w:t>
      </w:r>
    </w:p>
    <w:p w14:paraId="403A7440" w14:textId="77777777" w:rsidR="00091C5E" w:rsidRDefault="00000000">
      <w:r>
        <w:t xml:space="preserve">Other: </w:t>
      </w:r>
    </w:p>
    <w:p w14:paraId="1D8AA041" w14:textId="77777777" w:rsidR="00091C5E" w:rsidRDefault="00000000">
      <w:pPr>
        <w:numPr>
          <w:ilvl w:val="0"/>
          <w:numId w:val="2"/>
        </w:numPr>
        <w:pBdr>
          <w:top w:val="nil"/>
          <w:left w:val="nil"/>
          <w:bottom w:val="nil"/>
          <w:right w:val="nil"/>
          <w:between w:val="nil"/>
        </w:pBdr>
        <w:spacing w:after="0"/>
        <w:rPr>
          <w:color w:val="000000"/>
        </w:rPr>
      </w:pPr>
      <w:r>
        <w:rPr>
          <w:color w:val="000000"/>
        </w:rPr>
        <w:t>Author must demonstrate credibility in the subject matter, as their names will be disclosed</w:t>
      </w:r>
    </w:p>
    <w:p w14:paraId="6A32B1C1" w14:textId="77777777" w:rsidR="00091C5E" w:rsidRDefault="00000000">
      <w:pPr>
        <w:numPr>
          <w:ilvl w:val="0"/>
          <w:numId w:val="2"/>
        </w:numPr>
        <w:pBdr>
          <w:top w:val="nil"/>
          <w:left w:val="nil"/>
          <w:bottom w:val="nil"/>
          <w:right w:val="nil"/>
          <w:between w:val="nil"/>
        </w:pBdr>
      </w:pPr>
      <w:r>
        <w:rPr>
          <w:color w:val="000000"/>
        </w:rPr>
        <w:t xml:space="preserve">Minimal technical detail </w:t>
      </w:r>
      <w:r>
        <w:t xml:space="preserve">and/or </w:t>
      </w:r>
      <w:r>
        <w:rPr>
          <w:color w:val="000000"/>
        </w:rPr>
        <w:t xml:space="preserve">data </w:t>
      </w:r>
    </w:p>
    <w:p w14:paraId="35DA38A4" w14:textId="77777777" w:rsidR="00091C5E" w:rsidRDefault="00000000">
      <w:pPr>
        <w:pStyle w:val="Heading2"/>
      </w:pPr>
      <w:bookmarkStart w:id="0" w:name="_heading=h.cehc1948t3af" w:colFirst="0" w:colLast="0"/>
      <w:bookmarkEnd w:id="0"/>
      <w:r>
        <w:t>Purpose</w:t>
      </w:r>
    </w:p>
    <w:p w14:paraId="0FBBCB44" w14:textId="77777777" w:rsidR="00091C5E" w:rsidRDefault="00000000">
      <w:pPr>
        <w:numPr>
          <w:ilvl w:val="0"/>
          <w:numId w:val="4"/>
        </w:numPr>
        <w:spacing w:after="0"/>
      </w:pPr>
      <w:r>
        <w:t>To express a viewpoint that challenges the government or any other institutions</w:t>
      </w:r>
    </w:p>
    <w:p w14:paraId="3271A175" w14:textId="77777777" w:rsidR="00091C5E" w:rsidRDefault="00000000">
      <w:pPr>
        <w:numPr>
          <w:ilvl w:val="0"/>
          <w:numId w:val="4"/>
        </w:numPr>
      </w:pPr>
      <w:r>
        <w:t>To influence public opinion on a topical and/or partisan issue</w:t>
      </w:r>
    </w:p>
    <w:p w14:paraId="4C4BD05B" w14:textId="77777777" w:rsidR="00091C5E" w:rsidRDefault="00000000">
      <w:pPr>
        <w:pStyle w:val="Heading2"/>
      </w:pPr>
      <w:bookmarkStart w:id="1" w:name="_heading=h.4x8ywgyjpmyc" w:colFirst="0" w:colLast="0"/>
      <w:bookmarkEnd w:id="1"/>
      <w:r>
        <w:t>Authorship and Research Integrity</w:t>
      </w:r>
    </w:p>
    <w:p w14:paraId="13851E82" w14:textId="77777777" w:rsidR="00091C5E" w:rsidRDefault="00000000">
      <w:pPr>
        <w:numPr>
          <w:ilvl w:val="0"/>
          <w:numId w:val="1"/>
        </w:numPr>
        <w:spacing w:after="0"/>
      </w:pPr>
      <w:r>
        <w:t>Author retains full authorship for the content of their work.</w:t>
      </w:r>
    </w:p>
    <w:p w14:paraId="74F026D5" w14:textId="77777777" w:rsidR="00091C5E" w:rsidRDefault="00000000">
      <w:pPr>
        <w:numPr>
          <w:ilvl w:val="0"/>
          <w:numId w:val="1"/>
        </w:numPr>
        <w:spacing w:after="0"/>
      </w:pPr>
      <w:r>
        <w:t>Author bears full responsibility for any issues related to plagiarism and the validity of the data</w:t>
      </w:r>
    </w:p>
    <w:p w14:paraId="3C0EAFC4" w14:textId="77777777" w:rsidR="00091C5E" w:rsidRDefault="00000000">
      <w:pPr>
        <w:numPr>
          <w:ilvl w:val="0"/>
          <w:numId w:val="1"/>
        </w:numPr>
      </w:pPr>
      <w:r>
        <w:t>Author must disclose when and which parts of their work involve the use of artificial intelligence (AI)</w:t>
      </w:r>
    </w:p>
    <w:p w14:paraId="1A79CBBF" w14:textId="77777777" w:rsidR="00091C5E" w:rsidRDefault="00000000">
      <w:pPr>
        <w:pStyle w:val="Heading2"/>
      </w:pPr>
      <w:r>
        <w:t>Structure (optional)</w:t>
      </w:r>
    </w:p>
    <w:tbl>
      <w:tblPr>
        <w:tblStyle w:val="a"/>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091C5E" w14:paraId="453538F3" w14:textId="77777777">
        <w:trPr>
          <w:trHeight w:val="299"/>
        </w:trPr>
        <w:tc>
          <w:tcPr>
            <w:tcW w:w="8775" w:type="dxa"/>
            <w:vAlign w:val="center"/>
          </w:tcPr>
          <w:p w14:paraId="4D8A142F" w14:textId="77777777" w:rsidR="00091C5E" w:rsidRDefault="00000000">
            <w:pPr>
              <w:rPr>
                <w:b/>
                <w:bCs/>
              </w:rPr>
            </w:pPr>
            <w:r>
              <w:rPr>
                <w:b/>
                <w:bCs/>
              </w:rPr>
              <w:t>Opening</w:t>
            </w:r>
          </w:p>
        </w:tc>
      </w:tr>
      <w:tr w:rsidR="00091C5E" w14:paraId="3338F334" w14:textId="77777777">
        <w:trPr>
          <w:trHeight w:val="926"/>
        </w:trPr>
        <w:tc>
          <w:tcPr>
            <w:tcW w:w="8775" w:type="dxa"/>
            <w:vAlign w:val="center"/>
          </w:tcPr>
          <w:p w14:paraId="25D68F01" w14:textId="77777777" w:rsidR="00091C5E" w:rsidRDefault="00000000">
            <w:pPr>
              <w:rPr>
                <w:i/>
                <w:iCs/>
              </w:rPr>
            </w:pPr>
            <w:r>
              <w:rPr>
                <w:i/>
                <w:iCs/>
              </w:rPr>
              <w:t>[Strong statements or hooks that caught the reader’s attention. The opening should explain why this issue matters and how are they relevant to and affecting the reader]</w:t>
            </w:r>
          </w:p>
        </w:tc>
      </w:tr>
      <w:tr w:rsidR="00091C5E" w14:paraId="10E4E4B5" w14:textId="77777777">
        <w:trPr>
          <w:trHeight w:val="299"/>
        </w:trPr>
        <w:tc>
          <w:tcPr>
            <w:tcW w:w="8775" w:type="dxa"/>
            <w:vAlign w:val="center"/>
          </w:tcPr>
          <w:p w14:paraId="2AD6E390" w14:textId="77777777" w:rsidR="00091C5E" w:rsidRDefault="00000000">
            <w:pPr>
              <w:rPr>
                <w:b/>
                <w:bCs/>
              </w:rPr>
            </w:pPr>
            <w:r>
              <w:rPr>
                <w:b/>
                <w:bCs/>
              </w:rPr>
              <w:t>Constructive opinion/Argument 1</w:t>
            </w:r>
          </w:p>
        </w:tc>
      </w:tr>
      <w:tr w:rsidR="00091C5E" w14:paraId="3C2CC827" w14:textId="77777777">
        <w:trPr>
          <w:trHeight w:val="926"/>
        </w:trPr>
        <w:tc>
          <w:tcPr>
            <w:tcW w:w="8775" w:type="dxa"/>
            <w:vAlign w:val="center"/>
          </w:tcPr>
          <w:p w14:paraId="38269B9E" w14:textId="77777777" w:rsidR="00091C5E" w:rsidRDefault="00000000">
            <w:pPr>
              <w:rPr>
                <w:i/>
                <w:iCs/>
              </w:rPr>
            </w:pPr>
            <w:r>
              <w:rPr>
                <w:i/>
                <w:iCs/>
              </w:rPr>
              <w:t>[Argument with supporting points]</w:t>
            </w:r>
          </w:p>
        </w:tc>
      </w:tr>
      <w:tr w:rsidR="00091C5E" w14:paraId="3C010853" w14:textId="77777777">
        <w:trPr>
          <w:trHeight w:val="299"/>
        </w:trPr>
        <w:tc>
          <w:tcPr>
            <w:tcW w:w="8775" w:type="dxa"/>
            <w:vAlign w:val="center"/>
          </w:tcPr>
          <w:p w14:paraId="1D074C26" w14:textId="77777777" w:rsidR="00091C5E" w:rsidRDefault="00000000">
            <w:pPr>
              <w:rPr>
                <w:b/>
                <w:bCs/>
              </w:rPr>
            </w:pPr>
            <w:r>
              <w:rPr>
                <w:b/>
                <w:bCs/>
              </w:rPr>
              <w:t>Constructive opinion/Argument 2</w:t>
            </w:r>
          </w:p>
        </w:tc>
      </w:tr>
      <w:tr w:rsidR="00091C5E" w14:paraId="0B239822" w14:textId="77777777">
        <w:trPr>
          <w:trHeight w:val="926"/>
        </w:trPr>
        <w:tc>
          <w:tcPr>
            <w:tcW w:w="8775" w:type="dxa"/>
            <w:vAlign w:val="center"/>
          </w:tcPr>
          <w:p w14:paraId="0EA92CAD" w14:textId="77777777" w:rsidR="00091C5E" w:rsidRDefault="00000000">
            <w:pPr>
              <w:rPr>
                <w:i/>
                <w:iCs/>
              </w:rPr>
            </w:pPr>
            <w:r>
              <w:rPr>
                <w:i/>
                <w:iCs/>
              </w:rPr>
              <w:t>[Argument with supporting points]</w:t>
            </w:r>
          </w:p>
        </w:tc>
      </w:tr>
      <w:tr w:rsidR="00091C5E" w14:paraId="00B9672B" w14:textId="77777777">
        <w:trPr>
          <w:trHeight w:val="286"/>
        </w:trPr>
        <w:tc>
          <w:tcPr>
            <w:tcW w:w="8775" w:type="dxa"/>
            <w:vAlign w:val="center"/>
          </w:tcPr>
          <w:p w14:paraId="6F8FF510" w14:textId="77777777" w:rsidR="00091C5E" w:rsidRDefault="00000000">
            <w:pPr>
              <w:rPr>
                <w:b/>
                <w:bCs/>
              </w:rPr>
            </w:pPr>
            <w:r>
              <w:rPr>
                <w:b/>
                <w:bCs/>
              </w:rPr>
              <w:t>Constructive opinion/Argument 3</w:t>
            </w:r>
          </w:p>
        </w:tc>
      </w:tr>
      <w:tr w:rsidR="00091C5E" w14:paraId="150016AC" w14:textId="77777777">
        <w:trPr>
          <w:trHeight w:val="926"/>
        </w:trPr>
        <w:tc>
          <w:tcPr>
            <w:tcW w:w="8775" w:type="dxa"/>
            <w:vAlign w:val="center"/>
          </w:tcPr>
          <w:p w14:paraId="63B795F0" w14:textId="77777777" w:rsidR="00091C5E" w:rsidRDefault="00000000">
            <w:pPr>
              <w:rPr>
                <w:i/>
                <w:iCs/>
              </w:rPr>
            </w:pPr>
            <w:r>
              <w:rPr>
                <w:i/>
                <w:iCs/>
              </w:rPr>
              <w:t>[Argument with supporting points]</w:t>
            </w:r>
          </w:p>
        </w:tc>
      </w:tr>
      <w:tr w:rsidR="00091C5E" w14:paraId="24E9D01F" w14:textId="77777777">
        <w:trPr>
          <w:trHeight w:val="286"/>
        </w:trPr>
        <w:tc>
          <w:tcPr>
            <w:tcW w:w="8775" w:type="dxa"/>
            <w:vAlign w:val="center"/>
          </w:tcPr>
          <w:p w14:paraId="3F727470" w14:textId="77777777" w:rsidR="00091C5E" w:rsidRDefault="00000000">
            <w:pPr>
              <w:rPr>
                <w:b/>
                <w:bCs/>
              </w:rPr>
            </w:pPr>
            <w:r>
              <w:rPr>
                <w:b/>
                <w:bCs/>
              </w:rPr>
              <w:t>Closing</w:t>
            </w:r>
          </w:p>
        </w:tc>
      </w:tr>
      <w:tr w:rsidR="00091C5E" w14:paraId="4DE109E0" w14:textId="77777777">
        <w:trPr>
          <w:trHeight w:val="926"/>
        </w:trPr>
        <w:tc>
          <w:tcPr>
            <w:tcW w:w="8775" w:type="dxa"/>
            <w:vAlign w:val="center"/>
          </w:tcPr>
          <w:p w14:paraId="38E1EA29" w14:textId="77777777" w:rsidR="00091C5E" w:rsidRDefault="00000000">
            <w:pPr>
              <w:rPr>
                <w:i/>
                <w:iCs/>
              </w:rPr>
            </w:pPr>
            <w:r>
              <w:rPr>
                <w:i/>
                <w:iCs/>
              </w:rPr>
              <w:lastRenderedPageBreak/>
              <w:t>[Conclude with a call to action and/or recommendation using NADI’s ABC approach (the first letter of the recommendation title should follow “A”, then “B”, then “C”)]</w:t>
            </w:r>
          </w:p>
        </w:tc>
      </w:tr>
    </w:tbl>
    <w:p w14:paraId="4D44AE31" w14:textId="77777777" w:rsidR="00091C5E" w:rsidRDefault="00091C5E"/>
    <w:p w14:paraId="5EDB6324" w14:textId="77777777" w:rsidR="00091C5E" w:rsidRDefault="00000000">
      <w:r>
        <w:br w:type="page"/>
      </w:r>
    </w:p>
    <w:p w14:paraId="21775803" w14:textId="77777777" w:rsidR="00091C5E" w:rsidRDefault="00000000">
      <w:pPr>
        <w:pStyle w:val="Heading1"/>
      </w:pPr>
      <w:r>
        <w:lastRenderedPageBreak/>
        <w:t>Policy Brief</w:t>
      </w:r>
    </w:p>
    <w:p w14:paraId="7A782F32" w14:textId="77777777" w:rsidR="00091C5E" w:rsidRDefault="00000000">
      <w:pPr>
        <w:pStyle w:val="Heading2"/>
      </w:pPr>
      <w:r>
        <w:t>Requirements</w:t>
      </w:r>
    </w:p>
    <w:p w14:paraId="6FB795A2" w14:textId="77777777" w:rsidR="00091C5E" w:rsidRDefault="00000000">
      <w:r>
        <w:t>Word count: 800 – 2,000 words</w:t>
      </w:r>
    </w:p>
    <w:p w14:paraId="70F46D72" w14:textId="77777777" w:rsidR="00091C5E" w:rsidRDefault="00000000">
      <w:r>
        <w:t>Length: 2-4 pages</w:t>
      </w:r>
    </w:p>
    <w:p w14:paraId="6C17A985" w14:textId="77777777" w:rsidR="00091C5E" w:rsidRDefault="00000000">
      <w:r>
        <w:t>Tone: neutral, using common policy language</w:t>
      </w:r>
    </w:p>
    <w:p w14:paraId="62CF3DF0" w14:textId="77777777" w:rsidR="00091C5E" w:rsidRDefault="00000000">
      <w:pPr>
        <w:rPr>
          <w:color w:val="000000"/>
        </w:rPr>
      </w:pPr>
      <w:r>
        <w:t xml:space="preserve">Other: </w:t>
      </w:r>
    </w:p>
    <w:p w14:paraId="43880C4F" w14:textId="77777777" w:rsidR="00091C5E" w:rsidRDefault="00000000">
      <w:pPr>
        <w:numPr>
          <w:ilvl w:val="0"/>
          <w:numId w:val="1"/>
        </w:numPr>
        <w:pBdr>
          <w:top w:val="nil"/>
          <w:left w:val="nil"/>
          <w:bottom w:val="nil"/>
          <w:right w:val="nil"/>
          <w:between w:val="nil"/>
        </w:pBdr>
        <w:spacing w:after="0"/>
        <w:rPr>
          <w:color w:val="000000"/>
        </w:rPr>
      </w:pPr>
      <w:r>
        <w:rPr>
          <w:color w:val="000000"/>
        </w:rPr>
        <w:t>Require secondary research (such as data and statistics, academic literature, official reports etc.). If data from primary research is available, the author may use it after it has been verified by the QC team</w:t>
      </w:r>
    </w:p>
    <w:p w14:paraId="554D10A9" w14:textId="77777777" w:rsidR="00091C5E" w:rsidRDefault="00000000">
      <w:pPr>
        <w:numPr>
          <w:ilvl w:val="0"/>
          <w:numId w:val="1"/>
        </w:numPr>
        <w:pBdr>
          <w:top w:val="nil"/>
          <w:left w:val="nil"/>
          <w:bottom w:val="nil"/>
          <w:right w:val="nil"/>
          <w:between w:val="nil"/>
        </w:pBdr>
        <w:spacing w:after="0"/>
        <w:rPr>
          <w:color w:val="000000"/>
        </w:rPr>
      </w:pPr>
      <w:r>
        <w:rPr>
          <w:color w:val="000000"/>
        </w:rPr>
        <w:t>Recommended analysis approach include:</w:t>
      </w:r>
    </w:p>
    <w:p w14:paraId="0884F4B2" w14:textId="77777777" w:rsidR="00091C5E" w:rsidRDefault="00000000">
      <w:pPr>
        <w:numPr>
          <w:ilvl w:val="1"/>
          <w:numId w:val="1"/>
        </w:numPr>
        <w:pBdr>
          <w:top w:val="nil"/>
          <w:left w:val="nil"/>
          <w:bottom w:val="nil"/>
          <w:right w:val="nil"/>
          <w:between w:val="nil"/>
        </w:pBdr>
        <w:spacing w:after="0"/>
        <w:rPr>
          <w:color w:val="000000"/>
        </w:rPr>
      </w:pPr>
      <w:r>
        <w:rPr>
          <w:color w:val="000000"/>
        </w:rPr>
        <w:t>Benchmarking to other countries that have successfully implemented a similar policy</w:t>
      </w:r>
    </w:p>
    <w:p w14:paraId="6FAC0736" w14:textId="77777777" w:rsidR="00091C5E" w:rsidRDefault="00000000">
      <w:pPr>
        <w:numPr>
          <w:ilvl w:val="1"/>
          <w:numId w:val="1"/>
        </w:numPr>
        <w:pBdr>
          <w:top w:val="nil"/>
          <w:left w:val="nil"/>
          <w:bottom w:val="nil"/>
          <w:right w:val="nil"/>
          <w:between w:val="nil"/>
        </w:pBdr>
        <w:rPr>
          <w:color w:val="000000"/>
        </w:rPr>
      </w:pPr>
      <w:r>
        <w:rPr>
          <w:color w:val="000000"/>
        </w:rPr>
        <w:t>Comparative case studies</w:t>
      </w:r>
    </w:p>
    <w:p w14:paraId="359D8573" w14:textId="77777777" w:rsidR="00091C5E" w:rsidRDefault="00000000">
      <w:pPr>
        <w:pStyle w:val="Heading2"/>
      </w:pPr>
      <w:bookmarkStart w:id="2" w:name="_heading=h.i42ij35bnfol" w:colFirst="0" w:colLast="0"/>
      <w:bookmarkEnd w:id="2"/>
      <w:r>
        <w:t>Purpose</w:t>
      </w:r>
    </w:p>
    <w:p w14:paraId="771556BB" w14:textId="77777777" w:rsidR="00091C5E" w:rsidRDefault="00000000">
      <w:pPr>
        <w:numPr>
          <w:ilvl w:val="0"/>
          <w:numId w:val="5"/>
        </w:numPr>
        <w:spacing w:after="0"/>
      </w:pPr>
      <w:r>
        <w:t>To influence policymakers and highlight the urgency of a problem</w:t>
      </w:r>
    </w:p>
    <w:p w14:paraId="08AD287E" w14:textId="77777777" w:rsidR="00091C5E" w:rsidRDefault="00000000">
      <w:pPr>
        <w:numPr>
          <w:ilvl w:val="0"/>
          <w:numId w:val="5"/>
        </w:numPr>
      </w:pPr>
      <w:r>
        <w:t>To support evidence-based policymaking through a concise and action-oriented format</w:t>
      </w:r>
    </w:p>
    <w:p w14:paraId="75F71441" w14:textId="77777777" w:rsidR="00091C5E" w:rsidRDefault="00000000">
      <w:pPr>
        <w:pStyle w:val="Heading2"/>
      </w:pPr>
      <w:bookmarkStart w:id="3" w:name="_heading=h.4r2eojy8m7s" w:colFirst="0" w:colLast="0"/>
      <w:bookmarkEnd w:id="3"/>
      <w:r>
        <w:t>Authorship and Research Integrity</w:t>
      </w:r>
    </w:p>
    <w:p w14:paraId="22D10171" w14:textId="77777777" w:rsidR="00091C5E" w:rsidRDefault="00000000">
      <w:pPr>
        <w:numPr>
          <w:ilvl w:val="0"/>
          <w:numId w:val="1"/>
        </w:numPr>
        <w:spacing w:after="0"/>
      </w:pPr>
      <w:r>
        <w:t>Author retains full authorship for the content of their work.</w:t>
      </w:r>
    </w:p>
    <w:p w14:paraId="47312165" w14:textId="77777777" w:rsidR="00091C5E" w:rsidRDefault="00000000">
      <w:pPr>
        <w:numPr>
          <w:ilvl w:val="0"/>
          <w:numId w:val="1"/>
        </w:numPr>
        <w:spacing w:after="0"/>
      </w:pPr>
      <w:r>
        <w:t>Author bears full responsibility for any issues related to plagiarism and the validity of the data</w:t>
      </w:r>
    </w:p>
    <w:p w14:paraId="42DAF542" w14:textId="77777777" w:rsidR="00091C5E" w:rsidRDefault="00000000">
      <w:pPr>
        <w:numPr>
          <w:ilvl w:val="0"/>
          <w:numId w:val="1"/>
        </w:numPr>
      </w:pPr>
      <w:r>
        <w:t>Author must disclose when and which parts of their work involve the use of artificial intelligence (AI)</w:t>
      </w:r>
    </w:p>
    <w:p w14:paraId="64FFCF73" w14:textId="77777777" w:rsidR="00091C5E" w:rsidRDefault="00000000">
      <w:pPr>
        <w:pStyle w:val="Heading2"/>
      </w:pPr>
      <w:r>
        <w:t>Structure (optional)</w:t>
      </w:r>
    </w:p>
    <w:tbl>
      <w:tblPr>
        <w:tblStyle w:val="a0"/>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091C5E" w14:paraId="06807FB4" w14:textId="77777777">
        <w:trPr>
          <w:trHeight w:val="299"/>
        </w:trPr>
        <w:tc>
          <w:tcPr>
            <w:tcW w:w="8775" w:type="dxa"/>
            <w:vAlign w:val="center"/>
          </w:tcPr>
          <w:p w14:paraId="44C64CE3" w14:textId="77777777" w:rsidR="00091C5E" w:rsidRDefault="00000000">
            <w:pPr>
              <w:rPr>
                <w:b/>
                <w:bCs/>
              </w:rPr>
            </w:pPr>
            <w:r>
              <w:rPr>
                <w:b/>
                <w:bCs/>
              </w:rPr>
              <w:t>Key Messages</w:t>
            </w:r>
          </w:p>
        </w:tc>
      </w:tr>
      <w:tr w:rsidR="00091C5E" w14:paraId="14FFF23F" w14:textId="77777777">
        <w:trPr>
          <w:trHeight w:val="1247"/>
        </w:trPr>
        <w:tc>
          <w:tcPr>
            <w:tcW w:w="8775" w:type="dxa"/>
            <w:vAlign w:val="center"/>
          </w:tcPr>
          <w:p w14:paraId="0AAFCAB3" w14:textId="77777777" w:rsidR="00091C5E" w:rsidRDefault="00000000">
            <w:pPr>
              <w:rPr>
                <w:i/>
                <w:iCs/>
              </w:rPr>
            </w:pPr>
            <w:r>
              <w:rPr>
                <w:i/>
                <w:iCs/>
              </w:rPr>
              <w:t xml:space="preserve">[Presented in 3-4 bullet points, each point is a one-liner sentence. Points should include key information/takeaways that summarizes the brief’s problem statement, findings, and recommendation/call to action] </w:t>
            </w:r>
          </w:p>
        </w:tc>
      </w:tr>
      <w:tr w:rsidR="00091C5E" w14:paraId="3E6A1CF2" w14:textId="77777777">
        <w:trPr>
          <w:trHeight w:val="299"/>
        </w:trPr>
        <w:tc>
          <w:tcPr>
            <w:tcW w:w="8775" w:type="dxa"/>
            <w:vAlign w:val="center"/>
          </w:tcPr>
          <w:p w14:paraId="39FD1DB9" w14:textId="77777777" w:rsidR="00091C5E" w:rsidRDefault="00000000">
            <w:pPr>
              <w:rPr>
                <w:b/>
                <w:bCs/>
              </w:rPr>
            </w:pPr>
            <w:r>
              <w:rPr>
                <w:b/>
                <w:bCs/>
              </w:rPr>
              <w:t>Problem Definition</w:t>
            </w:r>
          </w:p>
        </w:tc>
      </w:tr>
      <w:tr w:rsidR="00091C5E" w14:paraId="021A64FD" w14:textId="77777777">
        <w:trPr>
          <w:trHeight w:val="1247"/>
        </w:trPr>
        <w:tc>
          <w:tcPr>
            <w:tcW w:w="8775" w:type="dxa"/>
            <w:vAlign w:val="center"/>
          </w:tcPr>
          <w:p w14:paraId="07E5487C" w14:textId="77777777" w:rsidR="00091C5E" w:rsidRDefault="00000000">
            <w:pPr>
              <w:rPr>
                <w:i/>
                <w:iCs/>
              </w:rPr>
            </w:pPr>
            <w:r>
              <w:rPr>
                <w:i/>
                <w:iCs/>
              </w:rPr>
              <w:t>[Provide context of the issue/policy/program through background and/or current landscape. Identify the core problem that this brief aims to address. Highlight the importance of the issue/policy/program]</w:t>
            </w:r>
          </w:p>
        </w:tc>
      </w:tr>
      <w:tr w:rsidR="00091C5E" w14:paraId="3D4820ED" w14:textId="77777777">
        <w:trPr>
          <w:trHeight w:val="299"/>
        </w:trPr>
        <w:tc>
          <w:tcPr>
            <w:tcW w:w="8775" w:type="dxa"/>
            <w:vAlign w:val="center"/>
          </w:tcPr>
          <w:p w14:paraId="49A0EA44" w14:textId="77777777" w:rsidR="00091C5E" w:rsidRDefault="00000000">
            <w:pPr>
              <w:rPr>
                <w:b/>
                <w:bCs/>
              </w:rPr>
            </w:pPr>
            <w:r>
              <w:rPr>
                <w:b/>
                <w:bCs/>
              </w:rPr>
              <w:t>Analysis</w:t>
            </w:r>
          </w:p>
        </w:tc>
      </w:tr>
      <w:tr w:rsidR="00091C5E" w14:paraId="65A0FF91" w14:textId="77777777">
        <w:trPr>
          <w:trHeight w:val="1201"/>
        </w:trPr>
        <w:tc>
          <w:tcPr>
            <w:tcW w:w="8775" w:type="dxa"/>
            <w:vAlign w:val="center"/>
          </w:tcPr>
          <w:p w14:paraId="1323F5FF" w14:textId="77777777" w:rsidR="00091C5E" w:rsidRDefault="00000000">
            <w:pPr>
              <w:rPr>
                <w:i/>
                <w:iCs/>
              </w:rPr>
            </w:pPr>
            <w:r>
              <w:rPr>
                <w:i/>
                <w:iCs/>
              </w:rPr>
              <w:t xml:space="preserve">[Using an analysis approach, this chapter assesses the policy gaps, challenges, and opportunities. The analysis can be divided into several sub-chapters to provide a clear flow] </w:t>
            </w:r>
          </w:p>
        </w:tc>
      </w:tr>
      <w:tr w:rsidR="00091C5E" w14:paraId="037B7BCC" w14:textId="77777777">
        <w:trPr>
          <w:trHeight w:val="300"/>
        </w:trPr>
        <w:tc>
          <w:tcPr>
            <w:tcW w:w="8775" w:type="dxa"/>
            <w:vAlign w:val="center"/>
          </w:tcPr>
          <w:p w14:paraId="6C7945E6" w14:textId="77777777" w:rsidR="00091C5E" w:rsidRDefault="00000000">
            <w:pPr>
              <w:rPr>
                <w:b/>
                <w:bCs/>
              </w:rPr>
            </w:pPr>
            <w:r>
              <w:rPr>
                <w:b/>
                <w:bCs/>
              </w:rPr>
              <w:t>Recommendation</w:t>
            </w:r>
          </w:p>
        </w:tc>
      </w:tr>
      <w:tr w:rsidR="00091C5E" w14:paraId="12F857DB" w14:textId="77777777">
        <w:trPr>
          <w:trHeight w:val="1247"/>
        </w:trPr>
        <w:tc>
          <w:tcPr>
            <w:tcW w:w="8775" w:type="dxa"/>
            <w:vAlign w:val="center"/>
          </w:tcPr>
          <w:p w14:paraId="334902AC" w14:textId="77777777" w:rsidR="00091C5E" w:rsidRDefault="00000000">
            <w:pPr>
              <w:rPr>
                <w:i/>
                <w:iCs/>
              </w:rPr>
            </w:pPr>
            <w:r>
              <w:rPr>
                <w:i/>
                <w:iCs/>
              </w:rPr>
              <w:lastRenderedPageBreak/>
              <w:t>[One-page concise recommendation using NADI’s ABC approach (the first letter of the recommendation title should follow “A”, then “B”, then “C”). Recommendation should be straight forward and does not introduce new information other than what has been discussed in the brief]</w:t>
            </w:r>
          </w:p>
        </w:tc>
      </w:tr>
      <w:tr w:rsidR="00091C5E" w14:paraId="615C18A6" w14:textId="77777777">
        <w:trPr>
          <w:trHeight w:val="300"/>
        </w:trPr>
        <w:tc>
          <w:tcPr>
            <w:tcW w:w="8775" w:type="dxa"/>
            <w:vAlign w:val="center"/>
          </w:tcPr>
          <w:p w14:paraId="5C4F1817" w14:textId="77777777" w:rsidR="00091C5E" w:rsidRDefault="00000000">
            <w:r>
              <w:rPr>
                <w:b/>
                <w:bCs/>
              </w:rPr>
              <w:t>Works Cited</w:t>
            </w:r>
          </w:p>
        </w:tc>
      </w:tr>
      <w:tr w:rsidR="00091C5E" w14:paraId="6A91AE48" w14:textId="77777777">
        <w:trPr>
          <w:trHeight w:val="1247"/>
        </w:trPr>
        <w:tc>
          <w:tcPr>
            <w:tcW w:w="8775" w:type="dxa"/>
            <w:vAlign w:val="center"/>
          </w:tcPr>
          <w:p w14:paraId="252A8088" w14:textId="77777777" w:rsidR="00091C5E" w:rsidRDefault="00000000">
            <w:pPr>
              <w:rPr>
                <w:i/>
                <w:iCs/>
              </w:rPr>
            </w:pPr>
            <w:r>
              <w:rPr>
                <w:i/>
                <w:iCs/>
              </w:rPr>
              <w:t>[Full bibliography of all the sources (data and statistics, academic literature, official reports, etc.) cited in the brief]</w:t>
            </w:r>
          </w:p>
        </w:tc>
      </w:tr>
    </w:tbl>
    <w:p w14:paraId="71D7E7EE" w14:textId="77777777" w:rsidR="00091C5E" w:rsidRDefault="00091C5E"/>
    <w:p w14:paraId="02E98542" w14:textId="77777777" w:rsidR="00091C5E" w:rsidRDefault="00091C5E"/>
    <w:p w14:paraId="53A9E8C0" w14:textId="77777777" w:rsidR="00091C5E" w:rsidRDefault="00000000">
      <w:r>
        <w:br w:type="page"/>
      </w:r>
    </w:p>
    <w:p w14:paraId="3852FB4C" w14:textId="77777777" w:rsidR="00091C5E" w:rsidRDefault="00000000">
      <w:pPr>
        <w:pStyle w:val="Heading1"/>
      </w:pPr>
      <w:r>
        <w:lastRenderedPageBreak/>
        <w:t>Policy Paper</w:t>
      </w:r>
    </w:p>
    <w:p w14:paraId="627F7284" w14:textId="77777777" w:rsidR="00091C5E" w:rsidRDefault="00000000">
      <w:pPr>
        <w:pStyle w:val="Heading2"/>
      </w:pPr>
      <w:r>
        <w:t>Requirements</w:t>
      </w:r>
    </w:p>
    <w:p w14:paraId="4E591EF9" w14:textId="77777777" w:rsidR="00091C5E" w:rsidRDefault="00000000">
      <w:r>
        <w:t>Word count: 5,000–7,500+ words</w:t>
      </w:r>
    </w:p>
    <w:p w14:paraId="4C061B4F" w14:textId="77777777" w:rsidR="00091C5E" w:rsidRDefault="00000000">
      <w:r>
        <w:t xml:space="preserve">Length: 10-15 pages </w:t>
      </w:r>
    </w:p>
    <w:p w14:paraId="21529246" w14:textId="77777777" w:rsidR="00091C5E" w:rsidRDefault="00000000">
      <w:r>
        <w:t>Tone: neutral, using common policy language</w:t>
      </w:r>
    </w:p>
    <w:p w14:paraId="77C24278" w14:textId="77777777" w:rsidR="00091C5E" w:rsidRDefault="00000000">
      <w:pPr>
        <w:rPr>
          <w:color w:val="000000"/>
        </w:rPr>
      </w:pPr>
      <w:r>
        <w:t xml:space="preserve">Other: </w:t>
      </w:r>
    </w:p>
    <w:p w14:paraId="727CFAE3" w14:textId="77777777" w:rsidR="00091C5E" w:rsidRDefault="00000000">
      <w:pPr>
        <w:numPr>
          <w:ilvl w:val="0"/>
          <w:numId w:val="3"/>
        </w:numPr>
        <w:pBdr>
          <w:top w:val="nil"/>
          <w:left w:val="nil"/>
          <w:bottom w:val="nil"/>
          <w:right w:val="nil"/>
          <w:between w:val="nil"/>
        </w:pBdr>
        <w:spacing w:after="0"/>
      </w:pPr>
      <w:r>
        <w:rPr>
          <w:color w:val="000000"/>
        </w:rPr>
        <w:t xml:space="preserve">Require secondary research (such as data and statistics, academic literature, official reports etc.), but primary research (survey, in-depth interview, FGD, observation, etc.) is </w:t>
      </w:r>
      <w:r>
        <w:t>preferable</w:t>
      </w:r>
      <w:r>
        <w:rPr>
          <w:color w:val="000000"/>
        </w:rPr>
        <w:t xml:space="preserve">. </w:t>
      </w:r>
    </w:p>
    <w:p w14:paraId="3FB1DC10" w14:textId="77777777" w:rsidR="00091C5E" w:rsidRDefault="00000000">
      <w:pPr>
        <w:numPr>
          <w:ilvl w:val="0"/>
          <w:numId w:val="3"/>
        </w:numPr>
        <w:pBdr>
          <w:top w:val="nil"/>
          <w:left w:val="nil"/>
          <w:bottom w:val="nil"/>
          <w:right w:val="nil"/>
          <w:between w:val="nil"/>
        </w:pBdr>
        <w:spacing w:after="0"/>
        <w:rPr>
          <w:color w:val="000000"/>
        </w:rPr>
      </w:pPr>
      <w:r>
        <w:rPr>
          <w:color w:val="000000"/>
        </w:rPr>
        <w:t>Recommended analysis approach:</w:t>
      </w:r>
    </w:p>
    <w:p w14:paraId="2554268F" w14:textId="77777777" w:rsidR="00091C5E" w:rsidRDefault="00000000">
      <w:pPr>
        <w:numPr>
          <w:ilvl w:val="1"/>
          <w:numId w:val="3"/>
        </w:numPr>
        <w:pBdr>
          <w:top w:val="nil"/>
          <w:left w:val="nil"/>
          <w:bottom w:val="nil"/>
          <w:right w:val="nil"/>
          <w:between w:val="nil"/>
        </w:pBdr>
        <w:rPr>
          <w:color w:val="000000"/>
        </w:rPr>
      </w:pPr>
      <w:r>
        <w:rPr>
          <w:color w:val="000000"/>
        </w:rPr>
        <w:t>Mixed-method research that combines qualitative and quantitative methods (example: 10 in-depth interviews with key stakeholders and trend analysis using numerical data)</w:t>
      </w:r>
    </w:p>
    <w:p w14:paraId="28580023" w14:textId="77777777" w:rsidR="00091C5E" w:rsidRDefault="00000000">
      <w:pPr>
        <w:pStyle w:val="Heading2"/>
      </w:pPr>
      <w:bookmarkStart w:id="4" w:name="_heading=h.hnulbo157odx" w:colFirst="0" w:colLast="0"/>
      <w:bookmarkEnd w:id="4"/>
      <w:r>
        <w:t>Purpose</w:t>
      </w:r>
    </w:p>
    <w:p w14:paraId="5309FD6E" w14:textId="77777777" w:rsidR="00091C5E" w:rsidRDefault="00000000">
      <w:pPr>
        <w:numPr>
          <w:ilvl w:val="0"/>
          <w:numId w:val="6"/>
        </w:numPr>
        <w:spacing w:after="0"/>
      </w:pPr>
      <w:r>
        <w:t>To provide in-depth and comprehensive policy solutions/strategies</w:t>
      </w:r>
    </w:p>
    <w:p w14:paraId="414C4013" w14:textId="77777777" w:rsidR="00091C5E" w:rsidRDefault="00000000">
      <w:pPr>
        <w:numPr>
          <w:ilvl w:val="0"/>
          <w:numId w:val="6"/>
        </w:numPr>
        <w:spacing w:after="0"/>
      </w:pPr>
      <w:r>
        <w:t>To influence policymakers in adopting long-term policy change and/or major reforms</w:t>
      </w:r>
    </w:p>
    <w:p w14:paraId="2542EDF3" w14:textId="77777777" w:rsidR="00091C5E" w:rsidRDefault="00000000">
      <w:pPr>
        <w:pStyle w:val="Heading2"/>
      </w:pPr>
      <w:bookmarkStart w:id="5" w:name="_heading=h.7mp1vbbczdtu" w:colFirst="0" w:colLast="0"/>
      <w:bookmarkEnd w:id="5"/>
      <w:r>
        <w:t>Authorship and Research Integrity</w:t>
      </w:r>
    </w:p>
    <w:p w14:paraId="13AF3CFA" w14:textId="77777777" w:rsidR="00091C5E" w:rsidRDefault="00000000">
      <w:pPr>
        <w:numPr>
          <w:ilvl w:val="0"/>
          <w:numId w:val="1"/>
        </w:numPr>
        <w:spacing w:after="0"/>
      </w:pPr>
      <w:r>
        <w:t>Author retains full authorship for the content of their work.</w:t>
      </w:r>
    </w:p>
    <w:p w14:paraId="44C2F10D" w14:textId="77777777" w:rsidR="00091C5E" w:rsidRDefault="00000000">
      <w:pPr>
        <w:numPr>
          <w:ilvl w:val="0"/>
          <w:numId w:val="1"/>
        </w:numPr>
        <w:spacing w:after="0"/>
      </w:pPr>
      <w:r>
        <w:t>Author bears full responsibility for any issues related to plagiarism and the validity of the data</w:t>
      </w:r>
    </w:p>
    <w:p w14:paraId="05A65C57" w14:textId="77777777" w:rsidR="00091C5E" w:rsidRDefault="00000000">
      <w:pPr>
        <w:numPr>
          <w:ilvl w:val="0"/>
          <w:numId w:val="1"/>
        </w:numPr>
      </w:pPr>
      <w:r>
        <w:t>Author must disclose when and which parts of their work involve the use of artificial intelligence (AI)</w:t>
      </w:r>
    </w:p>
    <w:p w14:paraId="5A311633" w14:textId="77777777" w:rsidR="00091C5E" w:rsidRDefault="00000000">
      <w:pPr>
        <w:pStyle w:val="Heading2"/>
      </w:pPr>
      <w:r>
        <w:t>Structure (optional)</w:t>
      </w:r>
    </w:p>
    <w:tbl>
      <w:tblPr>
        <w:tblStyle w:val="a1"/>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5"/>
      </w:tblGrid>
      <w:tr w:rsidR="00091C5E" w14:paraId="741D12EA" w14:textId="77777777">
        <w:trPr>
          <w:trHeight w:val="299"/>
        </w:trPr>
        <w:tc>
          <w:tcPr>
            <w:tcW w:w="8775" w:type="dxa"/>
            <w:vAlign w:val="center"/>
          </w:tcPr>
          <w:p w14:paraId="282D7CE5" w14:textId="77777777" w:rsidR="00091C5E" w:rsidRDefault="00000000">
            <w:pPr>
              <w:rPr>
                <w:b/>
                <w:bCs/>
              </w:rPr>
            </w:pPr>
            <w:r>
              <w:rPr>
                <w:b/>
                <w:bCs/>
              </w:rPr>
              <w:t>Executive Summary</w:t>
            </w:r>
          </w:p>
        </w:tc>
      </w:tr>
      <w:tr w:rsidR="00091C5E" w14:paraId="28CA4ADB" w14:textId="77777777">
        <w:trPr>
          <w:trHeight w:val="910"/>
        </w:trPr>
        <w:tc>
          <w:tcPr>
            <w:tcW w:w="8775" w:type="dxa"/>
            <w:vAlign w:val="center"/>
          </w:tcPr>
          <w:p w14:paraId="1A6B7DEA" w14:textId="77777777" w:rsidR="00091C5E" w:rsidRDefault="00000000">
            <w:pPr>
              <w:rPr>
                <w:i/>
                <w:iCs/>
              </w:rPr>
            </w:pPr>
            <w:r>
              <w:rPr>
                <w:i/>
                <w:iCs/>
              </w:rPr>
              <w:t>[Concise, one-page overview of the paper that highlights the problem statement, key findings, and main recommendations]</w:t>
            </w:r>
          </w:p>
        </w:tc>
      </w:tr>
      <w:tr w:rsidR="00091C5E" w14:paraId="577CF45F" w14:textId="77777777">
        <w:trPr>
          <w:trHeight w:val="299"/>
        </w:trPr>
        <w:tc>
          <w:tcPr>
            <w:tcW w:w="8775" w:type="dxa"/>
            <w:vAlign w:val="center"/>
          </w:tcPr>
          <w:p w14:paraId="73A68D05" w14:textId="77777777" w:rsidR="00091C5E" w:rsidRDefault="00000000">
            <w:pPr>
              <w:rPr>
                <w:b/>
                <w:bCs/>
              </w:rPr>
            </w:pPr>
            <w:r>
              <w:rPr>
                <w:b/>
                <w:bCs/>
              </w:rPr>
              <w:t>Current Situation/Current Landscape</w:t>
            </w:r>
          </w:p>
        </w:tc>
      </w:tr>
      <w:tr w:rsidR="00091C5E" w14:paraId="797CFD72" w14:textId="77777777">
        <w:trPr>
          <w:trHeight w:val="1247"/>
        </w:trPr>
        <w:tc>
          <w:tcPr>
            <w:tcW w:w="8775" w:type="dxa"/>
            <w:vAlign w:val="center"/>
          </w:tcPr>
          <w:p w14:paraId="6FB7CE94" w14:textId="77777777" w:rsidR="00091C5E" w:rsidRDefault="00000000">
            <w:pPr>
              <w:rPr>
                <w:i/>
                <w:iCs/>
              </w:rPr>
            </w:pPr>
            <w:r>
              <w:rPr>
                <w:i/>
                <w:iCs/>
              </w:rPr>
              <w:t>[Provide context of the issue/policy/program through background and/or current state and/or landscape. This chapter should identify and elaborate who are affected, when and where this issue takes place, and who are the key actors. It should also include the core problem that this paper aims to address]</w:t>
            </w:r>
          </w:p>
        </w:tc>
      </w:tr>
      <w:tr w:rsidR="00091C5E" w14:paraId="5904C62E" w14:textId="77777777">
        <w:trPr>
          <w:trHeight w:val="299"/>
        </w:trPr>
        <w:tc>
          <w:tcPr>
            <w:tcW w:w="8775" w:type="dxa"/>
            <w:vAlign w:val="center"/>
          </w:tcPr>
          <w:p w14:paraId="4B13FE04" w14:textId="77777777" w:rsidR="00091C5E" w:rsidRDefault="00000000">
            <w:pPr>
              <w:rPr>
                <w:b/>
                <w:bCs/>
              </w:rPr>
            </w:pPr>
            <w:r>
              <w:rPr>
                <w:b/>
                <w:bCs/>
              </w:rPr>
              <w:t>Policy Review</w:t>
            </w:r>
          </w:p>
        </w:tc>
      </w:tr>
      <w:tr w:rsidR="00091C5E" w14:paraId="049A8CF5" w14:textId="77777777">
        <w:trPr>
          <w:trHeight w:val="950"/>
        </w:trPr>
        <w:tc>
          <w:tcPr>
            <w:tcW w:w="8775" w:type="dxa"/>
            <w:vAlign w:val="center"/>
          </w:tcPr>
          <w:p w14:paraId="2733ADAD" w14:textId="77777777" w:rsidR="00091C5E" w:rsidRDefault="00000000">
            <w:pPr>
              <w:rPr>
                <w:i/>
                <w:iCs/>
              </w:rPr>
            </w:pPr>
            <w:r>
              <w:rPr>
                <w:i/>
                <w:iCs/>
              </w:rPr>
              <w:t xml:space="preserve">[Review of relevant government programs, policies, strategies, pertaining to the issue or topic.  The policy review can be divided into several sub-chapters to provide a clear flow] </w:t>
            </w:r>
          </w:p>
        </w:tc>
      </w:tr>
      <w:tr w:rsidR="00091C5E" w14:paraId="7EAD7564" w14:textId="77777777">
        <w:trPr>
          <w:trHeight w:val="300"/>
        </w:trPr>
        <w:tc>
          <w:tcPr>
            <w:tcW w:w="8775" w:type="dxa"/>
            <w:vAlign w:val="center"/>
          </w:tcPr>
          <w:p w14:paraId="381E54F1" w14:textId="77777777" w:rsidR="00091C5E" w:rsidRDefault="00000000">
            <w:pPr>
              <w:rPr>
                <w:b/>
                <w:bCs/>
              </w:rPr>
            </w:pPr>
            <w:r>
              <w:rPr>
                <w:b/>
                <w:bCs/>
              </w:rPr>
              <w:t>Analysis</w:t>
            </w:r>
          </w:p>
        </w:tc>
      </w:tr>
      <w:tr w:rsidR="00091C5E" w14:paraId="6DBE2B49" w14:textId="77777777">
        <w:trPr>
          <w:trHeight w:val="1247"/>
        </w:trPr>
        <w:tc>
          <w:tcPr>
            <w:tcW w:w="8775" w:type="dxa"/>
            <w:vAlign w:val="center"/>
          </w:tcPr>
          <w:p w14:paraId="5F7D8758" w14:textId="77777777" w:rsidR="00091C5E" w:rsidRDefault="00000000">
            <w:pPr>
              <w:rPr>
                <w:i/>
                <w:iCs/>
              </w:rPr>
            </w:pPr>
            <w:r>
              <w:rPr>
                <w:i/>
                <w:iCs/>
              </w:rPr>
              <w:lastRenderedPageBreak/>
              <w:t>[Provide a brief explanation of the methods and research approach for this paper (details may be provided in the Appendix section). Supported by comprehensive evidence, this chapter assesses the policy gaps, challenges, and opportunities. The analysis can be divided into several sub-chapters to provide a clear flow]</w:t>
            </w:r>
          </w:p>
        </w:tc>
      </w:tr>
      <w:tr w:rsidR="00091C5E" w14:paraId="2164CDC1" w14:textId="77777777">
        <w:trPr>
          <w:trHeight w:val="300"/>
        </w:trPr>
        <w:tc>
          <w:tcPr>
            <w:tcW w:w="8775" w:type="dxa"/>
            <w:vAlign w:val="center"/>
          </w:tcPr>
          <w:p w14:paraId="338F7413" w14:textId="77777777" w:rsidR="00091C5E" w:rsidRDefault="00000000">
            <w:pPr>
              <w:rPr>
                <w:b/>
                <w:bCs/>
              </w:rPr>
            </w:pPr>
            <w:r>
              <w:rPr>
                <w:b/>
                <w:bCs/>
              </w:rPr>
              <w:t>Recommendation</w:t>
            </w:r>
          </w:p>
        </w:tc>
      </w:tr>
      <w:tr w:rsidR="00091C5E" w14:paraId="3D4BCB2D" w14:textId="77777777">
        <w:trPr>
          <w:trHeight w:val="1247"/>
        </w:trPr>
        <w:tc>
          <w:tcPr>
            <w:tcW w:w="8775" w:type="dxa"/>
            <w:vAlign w:val="center"/>
          </w:tcPr>
          <w:p w14:paraId="33361837" w14:textId="77777777" w:rsidR="00091C5E" w:rsidRDefault="00000000">
            <w:pPr>
              <w:rPr>
                <w:i/>
                <w:iCs/>
              </w:rPr>
            </w:pPr>
            <w:r>
              <w:rPr>
                <w:i/>
                <w:iCs/>
              </w:rPr>
              <w:t>[One-to-two-page recommendation using NADI’s ABC approach (the first letter of the recommendation titles should follow “A”, then “B”, then “C”). Recommendation may be elaborate but does not introduce new information other than what has been discussed in the paper]</w:t>
            </w:r>
          </w:p>
        </w:tc>
      </w:tr>
      <w:tr w:rsidR="00091C5E" w14:paraId="61691D89" w14:textId="77777777">
        <w:trPr>
          <w:trHeight w:val="300"/>
        </w:trPr>
        <w:tc>
          <w:tcPr>
            <w:tcW w:w="8775" w:type="dxa"/>
            <w:vAlign w:val="center"/>
          </w:tcPr>
          <w:p w14:paraId="1FBE44FB" w14:textId="77777777" w:rsidR="00091C5E" w:rsidRDefault="00000000">
            <w:r>
              <w:rPr>
                <w:b/>
                <w:bCs/>
              </w:rPr>
              <w:t>Works Cited</w:t>
            </w:r>
          </w:p>
        </w:tc>
      </w:tr>
      <w:tr w:rsidR="00091C5E" w14:paraId="24224E44" w14:textId="77777777">
        <w:trPr>
          <w:trHeight w:val="1247"/>
        </w:trPr>
        <w:tc>
          <w:tcPr>
            <w:tcW w:w="8775" w:type="dxa"/>
            <w:vAlign w:val="center"/>
          </w:tcPr>
          <w:p w14:paraId="189EEE22" w14:textId="77777777" w:rsidR="00091C5E" w:rsidRDefault="00000000">
            <w:pPr>
              <w:rPr>
                <w:i/>
                <w:iCs/>
              </w:rPr>
            </w:pPr>
            <w:r>
              <w:rPr>
                <w:i/>
                <w:iCs/>
              </w:rPr>
              <w:t>[Full bibliography of all the sources (data and statistics, academic literature, official reports, etc.) cited in the paper]</w:t>
            </w:r>
          </w:p>
        </w:tc>
      </w:tr>
      <w:tr w:rsidR="00091C5E" w14:paraId="42286A2D" w14:textId="77777777">
        <w:trPr>
          <w:trHeight w:val="299"/>
        </w:trPr>
        <w:tc>
          <w:tcPr>
            <w:tcW w:w="8775" w:type="dxa"/>
            <w:vAlign w:val="center"/>
          </w:tcPr>
          <w:p w14:paraId="53215E38" w14:textId="77777777" w:rsidR="00091C5E" w:rsidRDefault="00000000">
            <w:pPr>
              <w:rPr>
                <w:b/>
                <w:bCs/>
              </w:rPr>
            </w:pPr>
            <w:r>
              <w:rPr>
                <w:b/>
                <w:bCs/>
              </w:rPr>
              <w:t>Appendix</w:t>
            </w:r>
          </w:p>
        </w:tc>
      </w:tr>
      <w:tr w:rsidR="00091C5E" w14:paraId="39940008" w14:textId="77777777">
        <w:trPr>
          <w:trHeight w:val="1247"/>
        </w:trPr>
        <w:tc>
          <w:tcPr>
            <w:tcW w:w="8775" w:type="dxa"/>
            <w:vAlign w:val="center"/>
          </w:tcPr>
          <w:p w14:paraId="237E2667" w14:textId="77777777" w:rsidR="00091C5E" w:rsidRDefault="00000000">
            <w:pPr>
              <w:rPr>
                <w:i/>
                <w:iCs/>
              </w:rPr>
            </w:pPr>
            <w:r>
              <w:rPr>
                <w:i/>
                <w:iCs/>
              </w:rPr>
              <w:t>[Supplementary materials, such as graphs, tables, figures, and detailed information, that add context or justify the analysis]</w:t>
            </w:r>
          </w:p>
        </w:tc>
      </w:tr>
    </w:tbl>
    <w:p w14:paraId="7DD1F8BC" w14:textId="77777777" w:rsidR="00091C5E" w:rsidRDefault="00091C5E"/>
    <w:p w14:paraId="7B404F96" w14:textId="77777777" w:rsidR="00091C5E" w:rsidRDefault="00091C5E"/>
    <w:p w14:paraId="6D3A211B" w14:textId="77777777" w:rsidR="00091C5E" w:rsidRDefault="00091C5E"/>
    <w:p w14:paraId="6A14ED23" w14:textId="77777777" w:rsidR="00091C5E" w:rsidRDefault="00091C5E"/>
    <w:sectPr w:rsidR="00091C5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9D36" w14:textId="77777777" w:rsidR="00207EED" w:rsidRDefault="00207EED" w:rsidP="00A4266E">
      <w:pPr>
        <w:spacing w:after="0" w:line="240" w:lineRule="auto"/>
      </w:pPr>
      <w:r>
        <w:separator/>
      </w:r>
    </w:p>
  </w:endnote>
  <w:endnote w:type="continuationSeparator" w:id="0">
    <w:p w14:paraId="3F047499" w14:textId="77777777" w:rsidR="00207EED" w:rsidRDefault="00207EED" w:rsidP="00A42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CFF62DC-5A38-4AAE-AF8F-5431DCD3A3C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FA23487-F3B4-48C6-A354-4706BEE6218E}"/>
    <w:embedBold r:id="rId3" w:fontKey="{50E178CA-710D-4D40-A0A9-7883C9A62A30}"/>
    <w:embedItalic r:id="rId4" w:fontKey="{2AE6336F-21C0-4995-B9A1-790E1FCEB6CA}"/>
  </w:font>
  <w:font w:name="Cambria">
    <w:panose1 w:val="02040503050406030204"/>
    <w:charset w:val="00"/>
    <w:family w:val="roman"/>
    <w:pitch w:val="variable"/>
    <w:sig w:usb0="E00006FF" w:usb1="420024FF" w:usb2="02000000" w:usb3="00000000" w:csb0="0000019F" w:csb1="00000000"/>
    <w:embedRegular r:id="rId5" w:fontKey="{A370788C-7DC7-4182-9C3A-9EAA0E0102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87EF" w14:textId="77777777" w:rsidR="00A4266E" w:rsidRDefault="00A42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A3A7" w14:textId="0D574899" w:rsidR="00A4266E" w:rsidRPr="00A4266E" w:rsidRDefault="00A4266E" w:rsidP="00A4266E">
    <w:pPr>
      <w:pStyle w:val="Footer"/>
      <w:jc w:val="right"/>
      <w:rPr>
        <w:lang w:val="id-ID"/>
      </w:rPr>
    </w:pPr>
    <w:r w:rsidRPr="00A4266E">
      <w:rPr>
        <w:lang w:val="en-US"/>
      </w:rPr>
      <w:t>© 2026 NADI.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6256" w14:textId="77777777" w:rsidR="00A4266E" w:rsidRDefault="00A42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88CB" w14:textId="77777777" w:rsidR="00207EED" w:rsidRDefault="00207EED" w:rsidP="00A4266E">
      <w:pPr>
        <w:spacing w:after="0" w:line="240" w:lineRule="auto"/>
      </w:pPr>
      <w:r>
        <w:separator/>
      </w:r>
    </w:p>
  </w:footnote>
  <w:footnote w:type="continuationSeparator" w:id="0">
    <w:p w14:paraId="08A319AD" w14:textId="77777777" w:rsidR="00207EED" w:rsidRDefault="00207EED" w:rsidP="00A42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7D3D" w14:textId="77777777" w:rsidR="00A4266E" w:rsidRDefault="00A42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3076" w14:textId="77777777" w:rsidR="00A4266E" w:rsidRDefault="00A42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D157" w14:textId="77777777" w:rsidR="00A4266E" w:rsidRDefault="00A42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4420D"/>
    <w:multiLevelType w:val="multilevel"/>
    <w:tmpl w:val="6F92B7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13A28F9"/>
    <w:multiLevelType w:val="multilevel"/>
    <w:tmpl w:val="2146E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9082BF8"/>
    <w:multiLevelType w:val="multilevel"/>
    <w:tmpl w:val="289A1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F00425"/>
    <w:multiLevelType w:val="multilevel"/>
    <w:tmpl w:val="431AA7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153E42"/>
    <w:multiLevelType w:val="multilevel"/>
    <w:tmpl w:val="3E20B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342DAD"/>
    <w:multiLevelType w:val="multilevel"/>
    <w:tmpl w:val="3D52F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7954248">
    <w:abstractNumId w:val="5"/>
  </w:num>
  <w:num w:numId="2" w16cid:durableId="1284576604">
    <w:abstractNumId w:val="4"/>
  </w:num>
  <w:num w:numId="3" w16cid:durableId="320352367">
    <w:abstractNumId w:val="2"/>
  </w:num>
  <w:num w:numId="4" w16cid:durableId="267583516">
    <w:abstractNumId w:val="0"/>
  </w:num>
  <w:num w:numId="5" w16cid:durableId="453640923">
    <w:abstractNumId w:val="3"/>
  </w:num>
  <w:num w:numId="6" w16cid:durableId="799417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C5E"/>
    <w:rsid w:val="00091C5E"/>
    <w:rsid w:val="00207EED"/>
    <w:rsid w:val="00524B47"/>
    <w:rsid w:val="00A4266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D943A14"/>
  <w15:docId w15:val="{E56526C2-578F-46DD-8950-1D29078A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A426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66E"/>
  </w:style>
  <w:style w:type="paragraph" w:styleId="Footer">
    <w:name w:val="footer"/>
    <w:basedOn w:val="Normal"/>
    <w:link w:val="FooterChar"/>
    <w:uiPriority w:val="99"/>
    <w:unhideWhenUsed/>
    <w:rsid w:val="00A426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YHRAyNQkpzxG/jtcSCjy4DCTQ==">CgMxLjAyDmguY2VoYzE5NDh0M2FmMg5oLjR4OHl3Z3lqcG15YzIOaC5pNDJpajM1Ym5mb2wyDWguNHIyZW9qeThtN3MyDmguaG51bGJvMTU3b2R4Mg5oLjdtcDF2YmJjemR0dTgAciExZjVVLVFCeEg0Njk5QjFTem1qMDZsMnhqelVER0d3UWg=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cp:lastModifiedBy>
  <cp:revision>2</cp:revision>
  <dcterms:created xsi:type="dcterms:W3CDTF">2026-05-08T04:55:00Z</dcterms:created>
  <dcterms:modified xsi:type="dcterms:W3CDTF">2026-05-08T04:56:00Z</dcterms:modified>
</cp:coreProperties>
</file>