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c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Bug Report – EBAC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c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1183668" cy="452601"/>
                  <wp:effectExtent b="0" l="0" r="0" t="0"/>
                  <wp:docPr descr="Contato" id="4" name="image3.png"/>
                  <a:graphic>
                    <a:graphicData uri="http://schemas.openxmlformats.org/drawingml/2006/picture">
                      <pic:pic>
                        <pic:nvPicPr>
                          <pic:cNvPr descr="Contato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3668" cy="4526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 que é isto?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é um modelo de relatório de bug. Você deve usar para comunicar um defeito ou melhoria para o seu time de desenvolvimento.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Como eu uso isto?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Faça uma cópia deste documento (Arquivo&gt; Fazer uma cópia) e salve-o para uso futuro. </w:t>
            </w:r>
          </w:p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arquivo tem um exemplo de escrita de cada campo, mas você pode substituir de acordo com sua necessidade. 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Modelo de Bug Report: Simples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6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4"/>
        <w:gridCol w:w="6520"/>
        <w:tblGridChange w:id="0">
          <w:tblGrid>
            <w:gridCol w:w="2544"/>
            <w:gridCol w:w="6520"/>
          </w:tblGrid>
        </w:tblGridChange>
      </w:tblGrid>
      <w:tr>
        <w:trPr>
          <w:cantSplit w:val="0"/>
          <w:trHeight w:val="558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 no botão Categorias 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Ambiente/ URL: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Produção: </w:t>
            </w: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lojaebac.ebaconline.art.br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Evidências: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086225" cy="11303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113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3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Etapas para reproduzir: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Acessar o link </w:t>
            </w: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lojaebac.ebaconline.art.br/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Clicar no botão marcado acima.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7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 comportamento esperado: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Ao clicar no botão Categoria nada acontece.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Deveria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abrir um menu ou direcionar para uma página.</w:t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Polyanne Souza</w:t>
            </w:r>
          </w:p>
        </w:tc>
      </w:tr>
      <w:tr>
        <w:trPr>
          <w:cantSplit w:val="0"/>
          <w:trHeight w:val="61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Atribuído para: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Professores EBAC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Modelo de Bug Report: Tradicional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6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4"/>
        <w:gridCol w:w="6520"/>
        <w:tblGridChange w:id="0">
          <w:tblGrid>
            <w:gridCol w:w="2544"/>
            <w:gridCol w:w="6520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BUG1BANNERS</w:t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 nos Banners da página principal </w:t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Ambiente: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Produção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http://lojaebac.ebaconline.art.br/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Evidências: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709988" cy="1824726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9988" cy="18247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9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Etapas para reproduzir: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Acessar o link </w:t>
            </w: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http://lojaebac.ebaconline.art.br/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Clicar nas imagens marcadas acima.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 comportamento esperado: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Ao clicar nos banners não há direcionamento para outra página.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Deveria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direcionar para o produto na home 4, pois o endereço da imagem aponta para essa página, conforme imagem abaixo:</w:t>
            </w:r>
          </w:p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252788" cy="2257399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2788" cy="225739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Gravidade: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Principal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e hora: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22/03/22 - 23:48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Polyanne Souza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Atribuído para: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Professores EBAC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yperlink">
    <w:name w:val="Hyperlink"/>
    <w:basedOn w:val="Fontepargpadro"/>
    <w:uiPriority w:val="99"/>
    <w:unhideWhenUsed w:val="1"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7B0EDE"/>
    <w:rPr>
      <w:color w:val="605e5c"/>
      <w:shd w:color="auto" w:fill="e1dfdd" w:val="clear"/>
    </w:rPr>
  </w:style>
  <w:style w:type="paragraph" w:styleId="PargrafodaLista">
    <w:name w:val="List Paragraph"/>
    <w:basedOn w:val="Normal"/>
    <w:uiPriority w:val="34"/>
    <w:qFormat w:val="1"/>
    <w:rsid w:val="00AC6A1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jaebac.ebaconline.art.br/" TargetMode="External"/><Relationship Id="rId10" Type="http://schemas.openxmlformats.org/officeDocument/2006/relationships/hyperlink" Target="http://lojaebac.ebaconline.art.br/" TargetMode="External"/><Relationship Id="rId13" Type="http://schemas.openxmlformats.org/officeDocument/2006/relationships/hyperlink" Target="http://lojaebac.ebaconline.art.br/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://lojaebac.ebaconline.art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xjSpdzvJStAN1mf+z3FY765rmA==">AMUW2mXbA/h0arRuRZM2CnUS1lwu+YniTjivs90TiTKILBbfQ/JK/bXnBOVQ9uZG9438OIFWN9cFG/SbrM+XtlPfrISVIwZW/COw8R4n67wtZQgra59jHHG3sWKAwcombiVzq8TjoSQ7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2021-05-27T05:28:00Z</dcterms:created>
</cp:coreProperties>
</file>