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80"/>
      </w:tblGrid>
      <w:tr w:rsidR="008E29A4" w:rsidTr="008E29A4">
        <w:trPr>
          <w:trHeight w:val="423"/>
        </w:trPr>
        <w:tc>
          <w:tcPr>
            <w:tcW w:w="3980" w:type="dxa"/>
          </w:tcPr>
          <w:p w:rsidR="008E29A4" w:rsidRPr="008E29A4" w:rsidRDefault="008E29A4" w:rsidP="008E29A4">
            <w:pPr>
              <w:jc w:val="center"/>
              <w:rPr>
                <w:b/>
                <w:sz w:val="40"/>
                <w:szCs w:val="40"/>
              </w:rPr>
            </w:pPr>
            <w:r w:rsidRPr="008E29A4">
              <w:rPr>
                <w:rFonts w:hint="eastAsia"/>
                <w:b/>
                <w:sz w:val="40"/>
                <w:szCs w:val="40"/>
              </w:rPr>
              <w:t>Play</w:t>
            </w:r>
          </w:p>
        </w:tc>
      </w:tr>
      <w:tr w:rsidR="008E29A4" w:rsidTr="008E29A4">
        <w:trPr>
          <w:trHeight w:val="808"/>
        </w:trPr>
        <w:tc>
          <w:tcPr>
            <w:tcW w:w="3980" w:type="dxa"/>
          </w:tcPr>
          <w:p w:rsidR="008E29A4" w:rsidRDefault="008E29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: score</w:t>
            </w:r>
          </w:p>
          <w:p w:rsidR="008E29A4" w:rsidRDefault="008E29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: t</w:t>
            </w:r>
          </w:p>
          <w:p w:rsidR="008E29A4" w:rsidRDefault="008E29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: p[8]</w:t>
            </w:r>
          </w:p>
          <w:p w:rsidR="008E29A4" w:rsidRDefault="008E29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: mark</w:t>
            </w:r>
          </w:p>
          <w:p w:rsidR="008A5E41" w:rsidRDefault="008A5E4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  <w:r>
              <w:rPr>
                <w:rFonts w:hint="eastAsia"/>
              </w:rPr>
              <w:t xml:space="preserve"> *: time</w:t>
            </w:r>
          </w:p>
          <w:p w:rsidR="008A5E41" w:rsidRDefault="008A5E41">
            <w:r>
              <w:rPr>
                <w:rFonts w:hint="eastAsia"/>
                <w:color w:val="800080"/>
              </w:rPr>
              <w:t>-</w:t>
            </w:r>
            <w:proofErr w:type="spellStart"/>
            <w:r>
              <w:rPr>
                <w:color w:val="800080"/>
              </w:rPr>
              <w:t>Ui</w:t>
            </w:r>
            <w:proofErr w:type="spellEnd"/>
            <w:r>
              <w:rPr>
                <w:color w:val="000000"/>
              </w:rPr>
              <w:t>::</w:t>
            </w:r>
            <w:r>
              <w:rPr>
                <w:color w:val="800080"/>
              </w:rPr>
              <w:t>Play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 xml:space="preserve">: </w:t>
            </w:r>
            <w:proofErr w:type="spellStart"/>
            <w:r>
              <w:rPr>
                <w:color w:val="800000"/>
              </w:rPr>
              <w:t>ui</w:t>
            </w:r>
            <w:proofErr w:type="spellEnd"/>
          </w:p>
        </w:tc>
      </w:tr>
      <w:tr w:rsidR="008E29A4" w:rsidTr="008E29A4">
        <w:trPr>
          <w:trHeight w:val="834"/>
        </w:trPr>
        <w:tc>
          <w:tcPr>
            <w:tcW w:w="3980" w:type="dxa"/>
          </w:tcPr>
          <w:p w:rsidR="008E29A4" w:rsidRDefault="008E29A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getelapsetime</w:t>
            </w:r>
            <w:proofErr w:type="spellEnd"/>
            <w:r>
              <w:rPr>
                <w:color w:val="000000"/>
              </w:rPr>
              <w:t>()</w:t>
            </w:r>
          </w:p>
          <w:p w:rsidR="008E29A4" w:rsidRDefault="008E29A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+</w:t>
            </w:r>
            <w:r>
              <w:rPr>
                <w:color w:val="000000"/>
              </w:rPr>
              <w:t>position()</w:t>
            </w:r>
          </w:p>
          <w:p w:rsidR="008E29A4" w:rsidRDefault="008E29A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+</w:t>
            </w:r>
            <w:proofErr w:type="spellStart"/>
            <w:r>
              <w:rPr>
                <w:i/>
                <w:iCs/>
                <w:color w:val="000000"/>
              </w:rPr>
              <w:t>keyPressEvent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QKeyEvent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event</w:t>
            </w:r>
            <w:r>
              <w:rPr>
                <w:color w:val="000000"/>
              </w:rPr>
              <w:t>)</w:t>
            </w:r>
          </w:p>
          <w:p w:rsidR="008E29A4" w:rsidRDefault="008E29A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+</w:t>
            </w:r>
            <w:r>
              <w:rPr>
                <w:color w:val="000000"/>
              </w:rPr>
              <w:t>count()</w:t>
            </w:r>
          </w:p>
          <w:p w:rsidR="008E29A4" w:rsidRDefault="008E29A4">
            <w:r>
              <w:rPr>
                <w:rFonts w:hint="eastAsia"/>
                <w:color w:val="800080"/>
              </w:rPr>
              <w:t>+</w:t>
            </w:r>
            <w:r>
              <w:rPr>
                <w:color w:val="800080"/>
              </w:rPr>
              <w:t>Play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QWidget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parent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</w:t>
            </w:r>
            <w:r w:rsidR="008A5E41">
              <w:rPr>
                <w:rFonts w:hint="eastAsia"/>
                <w:color w:val="000000"/>
              </w:rPr>
              <w:t>:explicit</w:t>
            </w:r>
          </w:p>
        </w:tc>
      </w:tr>
    </w:tbl>
    <w:p w:rsidR="00D72A8C" w:rsidRDefault="00D72A8C">
      <w:pPr>
        <w:rPr>
          <w:rFonts w:hint="eastAsia"/>
        </w:rPr>
      </w:pPr>
    </w:p>
    <w:p w:rsidR="008E29A4" w:rsidRDefault="008E29A4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999"/>
      </w:tblGrid>
      <w:tr w:rsidR="008E29A4" w:rsidTr="008A5E41">
        <w:trPr>
          <w:trHeight w:val="608"/>
        </w:trPr>
        <w:tc>
          <w:tcPr>
            <w:tcW w:w="3999" w:type="dxa"/>
          </w:tcPr>
          <w:p w:rsidR="008E29A4" w:rsidRPr="008E29A4" w:rsidRDefault="008E29A4" w:rsidP="008E29A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Taiko</w:t>
            </w:r>
          </w:p>
        </w:tc>
      </w:tr>
      <w:tr w:rsidR="008E29A4" w:rsidTr="008A5E41">
        <w:trPr>
          <w:trHeight w:val="1130"/>
        </w:trPr>
        <w:tc>
          <w:tcPr>
            <w:tcW w:w="3999" w:type="dxa"/>
          </w:tcPr>
          <w:p w:rsidR="008A5E41" w:rsidRDefault="008A5E41">
            <w:pPr>
              <w:rPr>
                <w:rFonts w:hint="eastAsia"/>
                <w:color w:val="800000"/>
              </w:rPr>
            </w:pPr>
            <w:r>
              <w:rPr>
                <w:rFonts w:hint="eastAsia"/>
                <w:color w:val="800080"/>
              </w:rPr>
              <w:t>-</w:t>
            </w:r>
            <w:proofErr w:type="spellStart"/>
            <w:r>
              <w:rPr>
                <w:color w:val="800080"/>
              </w:rPr>
              <w:t>Ui</w:t>
            </w:r>
            <w:proofErr w:type="spellEnd"/>
            <w:r>
              <w:rPr>
                <w:color w:val="000000"/>
              </w:rPr>
              <w:t>::</w:t>
            </w:r>
            <w:r>
              <w:rPr>
                <w:color w:val="800080"/>
              </w:rPr>
              <w:t>Taiko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 xml:space="preserve">: </w:t>
            </w:r>
            <w:proofErr w:type="spellStart"/>
            <w:r>
              <w:rPr>
                <w:color w:val="800000"/>
              </w:rPr>
              <w:t>ui</w:t>
            </w:r>
            <w:proofErr w:type="spellEnd"/>
          </w:p>
          <w:p w:rsidR="008A5E41" w:rsidRPr="008A5E41" w:rsidRDefault="008A5E41">
            <w:pPr>
              <w:rPr>
                <w:color w:val="800000"/>
              </w:rPr>
            </w:pPr>
            <w:r>
              <w:rPr>
                <w:color w:val="800080"/>
              </w:rPr>
              <w:t>Play</w:t>
            </w:r>
            <w:r>
              <w:rPr>
                <w:color w:val="C0C0C0"/>
              </w:rPr>
              <w:t xml:space="preserve"> </w:t>
            </w:r>
            <w:r>
              <w:rPr>
                <w:rFonts w:hint="eastAsia"/>
                <w:color w:val="C0C0C0"/>
              </w:rPr>
              <w:t>:</w:t>
            </w:r>
            <w:r>
              <w:rPr>
                <w:color w:val="800000"/>
              </w:rPr>
              <w:t>op</w:t>
            </w:r>
          </w:p>
        </w:tc>
      </w:tr>
      <w:tr w:rsidR="008E29A4" w:rsidTr="008A5E41">
        <w:trPr>
          <w:trHeight w:val="1130"/>
        </w:trPr>
        <w:tc>
          <w:tcPr>
            <w:tcW w:w="3999" w:type="dxa"/>
          </w:tcPr>
          <w:p w:rsidR="008E29A4" w:rsidRDefault="008A5E41"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+</w:t>
            </w:r>
            <w:r>
              <w:rPr>
                <w:color w:val="800080"/>
              </w:rPr>
              <w:t>Taiko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QWidget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parent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:explicit</w:t>
            </w:r>
          </w:p>
          <w:p w:rsidR="008A5E41" w:rsidRDefault="008A5E4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on_exit_clicked</w:t>
            </w:r>
            <w:proofErr w:type="spellEnd"/>
            <w:r>
              <w:rPr>
                <w:color w:val="000000"/>
              </w:rPr>
              <w:t>()</w:t>
            </w:r>
          </w:p>
          <w:p w:rsidR="008A5E41" w:rsidRDefault="008A5E41"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on_start_clicked</w:t>
            </w:r>
            <w:proofErr w:type="spellEnd"/>
            <w:r>
              <w:rPr>
                <w:color w:val="000000"/>
              </w:rPr>
              <w:t>()</w:t>
            </w:r>
          </w:p>
        </w:tc>
      </w:tr>
    </w:tbl>
    <w:p w:rsidR="008A5E41" w:rsidRDefault="008A5E41">
      <w:pPr>
        <w:rPr>
          <w:rFonts w:hint="eastAsia"/>
        </w:rPr>
      </w:pPr>
    </w:p>
    <w:p w:rsidR="008A5E41" w:rsidRDefault="008A5E41">
      <w:pPr>
        <w:rPr>
          <w:rFonts w:hint="eastAsia"/>
          <w:sz w:val="36"/>
          <w:szCs w:val="36"/>
        </w:rPr>
      </w:pPr>
      <w:r w:rsidRPr="008A5E41">
        <w:rPr>
          <w:rFonts w:hint="eastAsia"/>
          <w:sz w:val="36"/>
          <w:szCs w:val="36"/>
        </w:rPr>
        <w:t>玩法</w:t>
      </w:r>
      <w:r w:rsidRPr="008A5E41"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遇到紅色的按</w:t>
      </w:r>
      <w:r>
        <w:rPr>
          <w:rFonts w:hint="eastAsia"/>
          <w:sz w:val="36"/>
          <w:szCs w:val="36"/>
        </w:rPr>
        <w:t>F</w:t>
      </w:r>
      <w:r>
        <w:rPr>
          <w:rFonts w:hint="eastAsia"/>
          <w:sz w:val="36"/>
          <w:szCs w:val="36"/>
        </w:rPr>
        <w:t>，藍色的按</w:t>
      </w:r>
      <w:r>
        <w:rPr>
          <w:rFonts w:hint="eastAsia"/>
          <w:sz w:val="36"/>
          <w:szCs w:val="36"/>
        </w:rPr>
        <w:t>J</w:t>
      </w:r>
      <w:r>
        <w:rPr>
          <w:rFonts w:hint="eastAsia"/>
          <w:sz w:val="36"/>
          <w:szCs w:val="36"/>
        </w:rPr>
        <w:t>，時間總共</w:t>
      </w:r>
      <w:r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秒，打中一個加一分。</w:t>
      </w:r>
    </w:p>
    <w:p w:rsidR="008A5E41" w:rsidRDefault="008A5E4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架構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利用</w:t>
      </w:r>
      <w:proofErr w:type="spellStart"/>
      <w:r>
        <w:rPr>
          <w:rFonts w:hint="eastAsia"/>
          <w:sz w:val="36"/>
          <w:szCs w:val="36"/>
        </w:rPr>
        <w:t>ui</w:t>
      </w:r>
      <w:proofErr w:type="spellEnd"/>
      <w:r>
        <w:rPr>
          <w:rFonts w:hint="eastAsia"/>
          <w:sz w:val="36"/>
          <w:szCs w:val="36"/>
        </w:rPr>
        <w:t>先建立一個開始的介面，然後設置</w:t>
      </w:r>
      <w:r>
        <w:rPr>
          <w:rFonts w:hint="eastAsia"/>
          <w:sz w:val="36"/>
          <w:szCs w:val="36"/>
        </w:rPr>
        <w:t>Button</w:t>
      </w:r>
      <w:r>
        <w:rPr>
          <w:rFonts w:hint="eastAsia"/>
          <w:sz w:val="36"/>
          <w:szCs w:val="36"/>
        </w:rPr>
        <w:t>，分別是</w:t>
      </w:r>
      <w:r>
        <w:rPr>
          <w:rFonts w:hint="eastAsia"/>
          <w:sz w:val="36"/>
          <w:szCs w:val="36"/>
        </w:rPr>
        <w:t>exit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start</w:t>
      </w:r>
      <w:r>
        <w:rPr>
          <w:rFonts w:hint="eastAsia"/>
          <w:sz w:val="36"/>
          <w:szCs w:val="36"/>
        </w:rPr>
        <w:t>。按下</w:t>
      </w:r>
      <w:r>
        <w:rPr>
          <w:rFonts w:hint="eastAsia"/>
          <w:sz w:val="36"/>
          <w:szCs w:val="36"/>
        </w:rPr>
        <w:t>start</w:t>
      </w:r>
      <w:r>
        <w:rPr>
          <w:rFonts w:hint="eastAsia"/>
          <w:sz w:val="36"/>
          <w:szCs w:val="36"/>
        </w:rPr>
        <w:t>後，進入到另一個</w:t>
      </w:r>
      <w:proofErr w:type="spellStart"/>
      <w:r>
        <w:rPr>
          <w:rFonts w:hint="eastAsia"/>
          <w:sz w:val="36"/>
          <w:szCs w:val="36"/>
        </w:rPr>
        <w:t>ui</w:t>
      </w:r>
      <w:proofErr w:type="spellEnd"/>
      <w:r>
        <w:rPr>
          <w:rFonts w:hint="eastAsia"/>
          <w:sz w:val="36"/>
          <w:szCs w:val="36"/>
        </w:rPr>
        <w:t>介面，接著是時間的倒數，和</w:t>
      </w:r>
      <w:r>
        <w:rPr>
          <w:rFonts w:hint="eastAsia"/>
          <w:sz w:val="36"/>
          <w:szCs w:val="36"/>
        </w:rPr>
        <w:t>label</w:t>
      </w:r>
      <w:r>
        <w:rPr>
          <w:rFonts w:hint="eastAsia"/>
          <w:sz w:val="36"/>
          <w:szCs w:val="36"/>
        </w:rPr>
        <w:t>位置的初始化，</w:t>
      </w:r>
      <w:r w:rsidR="00E0386F">
        <w:rPr>
          <w:rFonts w:hint="eastAsia"/>
          <w:sz w:val="36"/>
          <w:szCs w:val="36"/>
        </w:rPr>
        <w:t>然後是</w:t>
      </w:r>
      <w:proofErr w:type="spellStart"/>
      <w:r w:rsidR="00E0386F">
        <w:rPr>
          <w:rFonts w:hint="eastAsia"/>
          <w:sz w:val="36"/>
          <w:szCs w:val="36"/>
        </w:rPr>
        <w:t>keypress</w:t>
      </w:r>
      <w:proofErr w:type="spellEnd"/>
      <w:r w:rsidR="00E0386F">
        <w:rPr>
          <w:rFonts w:hint="eastAsia"/>
          <w:sz w:val="36"/>
          <w:szCs w:val="36"/>
        </w:rPr>
        <w:t>的設定，按下</w:t>
      </w:r>
      <w:r w:rsidR="00E0386F">
        <w:rPr>
          <w:rFonts w:hint="eastAsia"/>
          <w:sz w:val="36"/>
          <w:szCs w:val="36"/>
        </w:rPr>
        <w:t>F</w:t>
      </w:r>
      <w:r w:rsidR="00E0386F">
        <w:rPr>
          <w:rFonts w:hint="eastAsia"/>
          <w:sz w:val="36"/>
          <w:szCs w:val="36"/>
        </w:rPr>
        <w:t>與</w:t>
      </w:r>
      <w:r w:rsidR="00E0386F">
        <w:rPr>
          <w:rFonts w:hint="eastAsia"/>
          <w:sz w:val="36"/>
          <w:szCs w:val="36"/>
        </w:rPr>
        <w:t>J</w:t>
      </w:r>
      <w:r w:rsidR="00E0386F">
        <w:rPr>
          <w:rFonts w:hint="eastAsia"/>
          <w:sz w:val="36"/>
          <w:szCs w:val="36"/>
        </w:rPr>
        <w:t>時所對應到的</w:t>
      </w:r>
      <w:r w:rsidR="00E0386F">
        <w:rPr>
          <w:rFonts w:hint="eastAsia"/>
          <w:sz w:val="36"/>
          <w:szCs w:val="36"/>
        </w:rPr>
        <w:t>Label</w:t>
      </w:r>
      <w:r w:rsidR="00E0386F">
        <w:rPr>
          <w:rFonts w:hint="eastAsia"/>
          <w:sz w:val="36"/>
          <w:szCs w:val="36"/>
        </w:rPr>
        <w:t>的座標範圍是否在得分範圍內，做加分的動作。</w:t>
      </w:r>
    </w:p>
    <w:p w:rsidR="00E0386F" w:rsidRDefault="00E0386F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3529653" cy="2667000"/>
            <wp:effectExtent l="19050" t="0" r="0" b="0"/>
            <wp:docPr id="8" name="圖片 4" descr="13230821_1293559814007091_43340845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30821_1293559814007091_433408458_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65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6F" w:rsidRDefault="00E0386F">
      <w:pPr>
        <w:rPr>
          <w:rFonts w:hint="eastAsia"/>
          <w:sz w:val="36"/>
          <w:szCs w:val="36"/>
        </w:rPr>
      </w:pPr>
    </w:p>
    <w:p w:rsidR="00E0386F" w:rsidRDefault="00E0386F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63290" cy="3781210"/>
            <wp:effectExtent l="19050" t="0" r="3810" b="0"/>
            <wp:docPr id="15" name="圖片 8" descr="13219559_1293559830673756_110754647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19559_1293559830673756_1107546475_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7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6F" w:rsidRDefault="00E0386F">
      <w:pPr>
        <w:rPr>
          <w:rFonts w:hint="eastAsia"/>
          <w:sz w:val="36"/>
          <w:szCs w:val="36"/>
        </w:rPr>
      </w:pPr>
    </w:p>
    <w:p w:rsidR="00E0386F" w:rsidRPr="008A5E41" w:rsidRDefault="00E0386F">
      <w:pPr>
        <w:rPr>
          <w:sz w:val="36"/>
          <w:szCs w:val="36"/>
        </w:rPr>
      </w:pPr>
    </w:p>
    <w:sectPr w:rsidR="00E0386F" w:rsidRPr="008A5E41" w:rsidSect="00D72A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2D0"/>
    <w:rsid w:val="006E77A2"/>
    <w:rsid w:val="008A5E41"/>
    <w:rsid w:val="008E29A4"/>
    <w:rsid w:val="009302D0"/>
    <w:rsid w:val="00D72A8C"/>
    <w:rsid w:val="00E0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A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9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38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038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</cp:revision>
  <dcterms:created xsi:type="dcterms:W3CDTF">2016-05-15T14:42:00Z</dcterms:created>
  <dcterms:modified xsi:type="dcterms:W3CDTF">2016-05-15T15:27:00Z</dcterms:modified>
</cp:coreProperties>
</file>