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D8" w:rsidRPr="005E633F" w:rsidRDefault="005E633F" w:rsidP="005E633F">
      <w:pPr>
        <w:jc w:val="center"/>
        <w:rPr>
          <w:sz w:val="48"/>
        </w:rPr>
      </w:pPr>
      <w:r w:rsidRPr="005E633F">
        <w:rPr>
          <w:rFonts w:hint="eastAsia"/>
          <w:sz w:val="32"/>
        </w:rPr>
        <w:t>系统主要功能描述</w:t>
      </w:r>
    </w:p>
    <w:p w:rsidR="005E633F" w:rsidRDefault="005E633F"/>
    <w:p w:rsidR="005E633F" w:rsidRDefault="000C2F1F" w:rsidP="005E63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客户标签管理</w:t>
      </w:r>
    </w:p>
    <w:p w:rsidR="005E633F" w:rsidRDefault="005E633F" w:rsidP="005E6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Hadoop</w:t>
      </w:r>
      <w:r>
        <w:rPr>
          <w:rFonts w:hint="eastAsia"/>
        </w:rPr>
        <w:t>和</w:t>
      </w:r>
      <w:r w:rsidR="00EF7CD3">
        <w:rPr>
          <w:rFonts w:hint="eastAsia"/>
        </w:rPr>
        <w:t>Oracle</w:t>
      </w:r>
      <w:r>
        <w:rPr>
          <w:rFonts w:hint="eastAsia"/>
        </w:rPr>
        <w:t>，</w:t>
      </w:r>
      <w:r w:rsidR="00FE0BAE">
        <w:rPr>
          <w:rFonts w:hint="eastAsia"/>
        </w:rPr>
        <w:t>添加</w:t>
      </w:r>
      <w:r>
        <w:rPr>
          <w:rFonts w:hint="eastAsia"/>
        </w:rPr>
        <w:t>数据库中的表（多张表）</w:t>
      </w:r>
      <w:r w:rsidR="00FE0BAE">
        <w:rPr>
          <w:rFonts w:hint="eastAsia"/>
        </w:rPr>
        <w:t>的</w:t>
      </w:r>
      <w:r>
        <w:rPr>
          <w:rFonts w:hint="eastAsia"/>
        </w:rPr>
        <w:t>连接信息</w:t>
      </w:r>
    </w:p>
    <w:p w:rsidR="00537E52" w:rsidRPr="00965603" w:rsidRDefault="00537E52" w:rsidP="005E633F">
      <w:pPr>
        <w:pStyle w:val="a7"/>
        <w:numPr>
          <w:ilvl w:val="0"/>
          <w:numId w:val="2"/>
        </w:numPr>
        <w:ind w:firstLineChars="0"/>
      </w:pPr>
      <w:r w:rsidRPr="00965603">
        <w:rPr>
          <w:rFonts w:hint="eastAsia"/>
        </w:rPr>
        <w:t>可手动设置库-表-字段到对应标签的对照</w:t>
      </w:r>
    </w:p>
    <w:p w:rsidR="005E633F" w:rsidRDefault="005E633F" w:rsidP="005E6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可批量设置表各列的“描述”（数据库里可能是列名）</w:t>
      </w:r>
      <w:r w:rsidR="00965603">
        <w:rPr>
          <w:rFonts w:hint="eastAsia"/>
        </w:rPr>
        <w:t>并导入</w:t>
      </w:r>
      <w:r>
        <w:rPr>
          <w:rFonts w:hint="eastAsia"/>
        </w:rPr>
        <w:t>，例如以</w:t>
      </w:r>
      <w:r>
        <w:t>XML</w:t>
      </w:r>
      <w:r>
        <w:rPr>
          <w:rFonts w:hint="eastAsia"/>
        </w:rPr>
        <w:t>的方式导入</w:t>
      </w:r>
    </w:p>
    <w:p w:rsidR="00965603" w:rsidRDefault="00965603" w:rsidP="005E6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界面也搜索标签</w:t>
      </w:r>
    </w:p>
    <w:p w:rsidR="005E633F" w:rsidRDefault="005E633F" w:rsidP="005E633F">
      <w:r>
        <w:tab/>
      </w:r>
      <w:r>
        <w:rPr>
          <w:noProof/>
        </w:rPr>
        <w:drawing>
          <wp:inline distT="0" distB="0" distL="0" distR="0">
            <wp:extent cx="4032250" cy="2146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43" w:rsidRDefault="00205F43" w:rsidP="00205F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允许运营人员请求添加/删除标签</w:t>
      </w:r>
    </w:p>
    <w:p w:rsidR="00205F43" w:rsidRDefault="00205F43" w:rsidP="00205F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请求以邮件方式通知到标签审批人员</w:t>
      </w:r>
    </w:p>
    <w:p w:rsidR="00205F43" w:rsidRDefault="00205F43" w:rsidP="00205F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标签审批人员审批后标签才会生效</w:t>
      </w:r>
    </w:p>
    <w:p w:rsidR="00B83BAF" w:rsidRDefault="00B83BAF" w:rsidP="005E633F"/>
    <w:p w:rsidR="005E633F" w:rsidRDefault="005E633F" w:rsidP="005E633F">
      <w:pPr>
        <w:pStyle w:val="a7"/>
        <w:numPr>
          <w:ilvl w:val="0"/>
          <w:numId w:val="1"/>
        </w:numPr>
        <w:ind w:firstLineChars="0"/>
      </w:pPr>
      <w:r>
        <w:t>UI</w:t>
      </w:r>
      <w:r>
        <w:rPr>
          <w:rFonts w:hint="eastAsia"/>
        </w:rPr>
        <w:t>可条件组合客户标签筛选客群</w:t>
      </w:r>
    </w:p>
    <w:p w:rsidR="005E633F" w:rsidRDefault="005E633F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流程图可保存</w:t>
      </w:r>
      <w:r w:rsidR="00537E52">
        <w:rPr>
          <w:rFonts w:hint="eastAsia"/>
        </w:rPr>
        <w:t>、可调度执行</w:t>
      </w:r>
    </w:p>
    <w:p w:rsidR="00EC569B" w:rsidRDefault="00537E52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流程图上的节点可包括“选择”、“逻辑”、“客群”三大类节点。</w:t>
      </w:r>
      <w:r w:rsidR="00EC569B">
        <w:rPr>
          <w:rFonts w:hint="eastAsia"/>
        </w:rPr>
        <w:t>流程图上的这些名称可以修改。</w:t>
      </w:r>
    </w:p>
    <w:p w:rsidR="00EC569B" w:rsidRDefault="00537E52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“选择”右键也弹出窗口设置标签和条件；</w:t>
      </w:r>
    </w:p>
    <w:p w:rsidR="00537E52" w:rsidRDefault="00EC569B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 w:rsidR="00537E52">
        <w:rPr>
          <w:rFonts w:hint="eastAsia"/>
        </w:rPr>
        <w:t>逻辑</w:t>
      </w:r>
      <w:r>
        <w:rPr>
          <w:rFonts w:hint="eastAsia"/>
        </w:rPr>
        <w:t>”</w:t>
      </w:r>
      <w:r w:rsidR="00537E52">
        <w:rPr>
          <w:rFonts w:hint="eastAsia"/>
        </w:rPr>
        <w:t>是多个</w:t>
      </w:r>
      <w:r>
        <w:rPr>
          <w:rFonts w:hint="eastAsia"/>
        </w:rPr>
        <w:t>“</w:t>
      </w:r>
      <w:r w:rsidR="00537E52">
        <w:rPr>
          <w:rFonts w:hint="eastAsia"/>
        </w:rPr>
        <w:t>选择</w:t>
      </w:r>
      <w:r>
        <w:rPr>
          <w:rFonts w:hint="eastAsia"/>
        </w:rPr>
        <w:t>”</w:t>
      </w:r>
      <w:r w:rsidR="00537E52">
        <w:rPr>
          <w:rFonts w:hint="eastAsia"/>
        </w:rPr>
        <w:t>的逻辑</w:t>
      </w:r>
      <w:r>
        <w:rPr>
          <w:rFonts w:hint="eastAsia"/>
        </w:rPr>
        <w:t>。</w:t>
      </w:r>
    </w:p>
    <w:p w:rsidR="00537E52" w:rsidRDefault="005E633F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流程图</w:t>
      </w:r>
      <w:r w:rsidR="00537E52">
        <w:rPr>
          <w:rFonts w:hint="eastAsia"/>
        </w:rPr>
        <w:t>的“客群”上右键有“运行”和“导出”选项。运行是执行从开始到当前单元节点的路径上的所有节点，如果路径上的节点条件没有改动则不必重复执行，如果节点条件有改变则重复执行。“导出”选项可当前选择客户清单为Excel，需要导出的指标可在“客群”上选择。</w:t>
      </w:r>
    </w:p>
    <w:p w:rsidR="005E633F" w:rsidRDefault="00537E52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“客群”到处的Excel需要支持至少100w数据，性能的优势。</w:t>
      </w:r>
    </w:p>
    <w:p w:rsidR="005E633F" w:rsidRDefault="005E633F" w:rsidP="005E633F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2354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03" w:rsidRPr="00965603" w:rsidRDefault="00965603" w:rsidP="00965603">
      <w:pPr>
        <w:pStyle w:val="a7"/>
        <w:ind w:left="720" w:firstLineChars="0" w:firstLine="0"/>
      </w:pPr>
      <w:bookmarkStart w:id="0" w:name="_GoBack"/>
      <w:bookmarkEnd w:id="0"/>
    </w:p>
    <w:p w:rsidR="005E633F" w:rsidRDefault="005E633F" w:rsidP="005E63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系统角色划分：管理员、业务人员</w:t>
      </w:r>
      <w:r w:rsidR="00965603">
        <w:rPr>
          <w:rFonts w:hint="eastAsia"/>
        </w:rPr>
        <w:t>、标签审批人员</w:t>
      </w:r>
    </w:p>
    <w:p w:rsidR="005E633F" w:rsidRDefault="00965603" w:rsidP="00EF7C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</w:t>
      </w:r>
      <w:r w:rsidR="00EF7CD3">
        <w:rPr>
          <w:rFonts w:hint="eastAsia"/>
        </w:rPr>
        <w:t>管理员</w:t>
      </w:r>
      <w:r>
        <w:rPr>
          <w:rFonts w:hint="eastAsia"/>
        </w:rPr>
        <w:t>：系统安装部署、</w:t>
      </w:r>
      <w:r w:rsidR="00EF7CD3">
        <w:rPr>
          <w:rFonts w:hint="eastAsia"/>
        </w:rPr>
        <w:t>数据</w:t>
      </w:r>
      <w:r>
        <w:rPr>
          <w:rFonts w:hint="eastAsia"/>
        </w:rPr>
        <w:t>导入、用户/组/角色创建</w:t>
      </w:r>
    </w:p>
    <w:p w:rsidR="00EF7CD3" w:rsidRDefault="00EF7CD3" w:rsidP="00EF7C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业务人员</w:t>
      </w:r>
      <w:r w:rsidR="00965603">
        <w:rPr>
          <w:rFonts w:hint="eastAsia"/>
        </w:rPr>
        <w:t>：</w:t>
      </w:r>
      <w:r>
        <w:rPr>
          <w:rFonts w:hint="eastAsia"/>
        </w:rPr>
        <w:t>可进行</w:t>
      </w:r>
      <w:r w:rsidR="00965603">
        <w:rPr>
          <w:rFonts w:hint="eastAsia"/>
        </w:rPr>
        <w:t>流程图设计、</w:t>
      </w:r>
      <w:r>
        <w:rPr>
          <w:rFonts w:hint="eastAsia"/>
        </w:rPr>
        <w:t>名单筛选</w:t>
      </w:r>
      <w:r w:rsidR="00965603">
        <w:rPr>
          <w:rFonts w:hint="eastAsia"/>
        </w:rPr>
        <w:t>、名单导出；添加标签请求。</w:t>
      </w:r>
    </w:p>
    <w:p w:rsidR="00965603" w:rsidRDefault="00965603" w:rsidP="00EF7C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标签审批人员：评估标签，添加comment，标签审批。</w:t>
      </w:r>
    </w:p>
    <w:p w:rsidR="00965603" w:rsidRDefault="00965603" w:rsidP="00965603">
      <w:pPr>
        <w:pStyle w:val="a7"/>
        <w:ind w:left="720" w:firstLineChars="0" w:firstLine="0"/>
      </w:pPr>
    </w:p>
    <w:p w:rsidR="00B83BAF" w:rsidRDefault="00B83BAF" w:rsidP="00B83BAF">
      <w:pPr>
        <w:pStyle w:val="a7"/>
        <w:ind w:left="720" w:firstLineChars="0" w:firstLine="0"/>
      </w:pPr>
    </w:p>
    <w:p w:rsidR="00B83BAF" w:rsidRPr="005E633F" w:rsidRDefault="00B83BAF" w:rsidP="00B83BAF">
      <w:pPr>
        <w:pStyle w:val="a7"/>
        <w:ind w:left="720" w:firstLineChars="0" w:firstLine="0"/>
      </w:pPr>
    </w:p>
    <w:sectPr w:rsidR="00B83BAF" w:rsidRPr="005E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CB5" w:rsidRDefault="00882CB5" w:rsidP="005E633F">
      <w:r>
        <w:separator/>
      </w:r>
    </w:p>
  </w:endnote>
  <w:endnote w:type="continuationSeparator" w:id="0">
    <w:p w:rsidR="00882CB5" w:rsidRDefault="00882CB5" w:rsidP="005E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CB5" w:rsidRDefault="00882CB5" w:rsidP="005E633F">
      <w:r>
        <w:separator/>
      </w:r>
    </w:p>
  </w:footnote>
  <w:footnote w:type="continuationSeparator" w:id="0">
    <w:p w:rsidR="00882CB5" w:rsidRDefault="00882CB5" w:rsidP="005E6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066"/>
    <w:multiLevelType w:val="hybridMultilevel"/>
    <w:tmpl w:val="FC90CC3E"/>
    <w:lvl w:ilvl="0" w:tplc="C4B282C2">
      <w:start w:val="1"/>
      <w:numFmt w:val="decimal"/>
      <w:lvlText w:val="%1."/>
      <w:lvlJc w:val="left"/>
      <w:pPr>
        <w:ind w:left="360" w:hanging="360"/>
      </w:pPr>
    </w:lvl>
    <w:lvl w:ilvl="1" w:tplc="03145D2C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C5353"/>
    <w:multiLevelType w:val="hybridMultilevel"/>
    <w:tmpl w:val="C12E96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1534FE"/>
    <w:multiLevelType w:val="hybridMultilevel"/>
    <w:tmpl w:val="C12E96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203A95"/>
    <w:multiLevelType w:val="hybridMultilevel"/>
    <w:tmpl w:val="ED124D1C"/>
    <w:lvl w:ilvl="0" w:tplc="053C38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E931B9A"/>
    <w:multiLevelType w:val="hybridMultilevel"/>
    <w:tmpl w:val="FABED302"/>
    <w:lvl w:ilvl="0" w:tplc="6DB8B3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F9"/>
    <w:rsid w:val="000C2F1F"/>
    <w:rsid w:val="001434D8"/>
    <w:rsid w:val="00180464"/>
    <w:rsid w:val="00205F43"/>
    <w:rsid w:val="002711F9"/>
    <w:rsid w:val="00401B5D"/>
    <w:rsid w:val="00537E52"/>
    <w:rsid w:val="005E633F"/>
    <w:rsid w:val="00642F03"/>
    <w:rsid w:val="00882CB5"/>
    <w:rsid w:val="00965603"/>
    <w:rsid w:val="00A20F41"/>
    <w:rsid w:val="00B83BAF"/>
    <w:rsid w:val="00B93C57"/>
    <w:rsid w:val="00D6514E"/>
    <w:rsid w:val="00EC569B"/>
    <w:rsid w:val="00EF7CD3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0AF2"/>
  <w15:chartTrackingRefBased/>
  <w15:docId w15:val="{F035CE00-767F-408A-9516-8D4946A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3F"/>
    <w:rPr>
      <w:sz w:val="18"/>
      <w:szCs w:val="18"/>
    </w:rPr>
  </w:style>
  <w:style w:type="paragraph" w:styleId="a7">
    <w:name w:val="List Paragraph"/>
    <w:basedOn w:val="a"/>
    <w:uiPriority w:val="34"/>
    <w:qFormat/>
    <w:rsid w:val="005E6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HelenPan</dc:creator>
  <cp:keywords/>
  <dc:description/>
  <cp:lastModifiedBy>HelenPan</cp:lastModifiedBy>
  <cp:revision>6</cp:revision>
  <dcterms:created xsi:type="dcterms:W3CDTF">2017-07-27T06:42:00Z</dcterms:created>
  <dcterms:modified xsi:type="dcterms:W3CDTF">2017-07-28T08:32:00Z</dcterms:modified>
</cp:coreProperties>
</file>