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263C" w14:textId="77777777" w:rsidR="007F6293" w:rsidRDefault="00000000">
      <w:pPr>
        <w:pStyle w:val="PetunjukTemplate"/>
      </w:pPr>
      <w:r>
        <w:t>PETUNJUK (baris abu-abu ini otomatis DIABAIKAN saat diunggah — boleh dibiarkan):</w:t>
      </w:r>
    </w:p>
    <w:p w14:paraId="474EC5A1" w14:textId="77777777" w:rsidR="007F6293" w:rsidRDefault="00000000">
      <w:pPr>
        <w:pStyle w:val="PetunjukTemplate"/>
      </w:pPr>
      <w:r>
        <w:t xml:space="preserve">1) Ketik isi klausul HANYA di bawah baris judul. Halaman sudah diatur A4, </w:t>
      </w:r>
      <w:proofErr w:type="spellStart"/>
      <w:r>
        <w:t>Portrait</w:t>
      </w:r>
      <w:proofErr w:type="spellEnd"/>
      <w:r>
        <w:t xml:space="preserve">, margin Normal 2,54 cm, huruf </w:t>
      </w:r>
      <w:proofErr w:type="spellStart"/>
      <w:r>
        <w:t>Inter</w:t>
      </w:r>
      <w:proofErr w:type="spellEnd"/>
      <w:r>
        <w:t xml:space="preserve"> 11.</w:t>
      </w:r>
    </w:p>
    <w:p w14:paraId="340098AA" w14:textId="77777777" w:rsidR="007F6293" w:rsidRDefault="00000000">
      <w:pPr>
        <w:pStyle w:val="PetunjukTemplate"/>
      </w:pPr>
      <w:r>
        <w:t xml:space="preserve">2) Gunakan </w:t>
      </w:r>
      <w:proofErr w:type="spellStart"/>
      <w:r>
        <w:t>Style</w:t>
      </w:r>
      <w:proofErr w:type="spellEnd"/>
      <w:r>
        <w:t xml:space="preserve"> Word: "Klausul Isi" (teks biasa), "Klausul Butir 1" (nomor 1.1.), "Klausul Butir 2" (huruf a.), "Klausul Paragraf" (paragraf menjorok).</w:t>
      </w:r>
    </w:p>
    <w:p w14:paraId="15ED902C" w14:textId="77777777" w:rsidR="007F6293" w:rsidRDefault="00000000">
      <w:pPr>
        <w:pStyle w:val="PetunjukTemplate"/>
      </w:pPr>
      <w:r>
        <w:t>3) Penomoran butir boleh memakai penomoran otomatis Word ATAU diketik manual (</w:t>
      </w:r>
      <w:proofErr w:type="spellStart"/>
      <w:r>
        <w:t>mis</w:t>
      </w:r>
      <w:proofErr w:type="spellEnd"/>
      <w:r>
        <w:t>. 1.1. / a.) lalu TAB — keduanya terbaca sama persis.</w:t>
      </w:r>
    </w:p>
    <w:p w14:paraId="55C0965D" w14:textId="77777777" w:rsidR="007F6293" w:rsidRDefault="00000000">
      <w:pPr>
        <w:pStyle w:val="PetunjukTemplate"/>
      </w:pPr>
      <w:r>
        <w:t>4) Nomor judul klausul memakai penomoran otomatis Word (bukan angka yang diketik) — cukup ubah teks judulnya saja.</w:t>
      </w:r>
    </w:p>
    <w:p w14:paraId="58555855" w14:textId="77777777" w:rsidR="007F6293" w:rsidRDefault="00000000">
      <w:pPr>
        <w:pStyle w:val="PetunjukTemplate"/>
      </w:pPr>
      <w:r>
        <w:t xml:space="preserve">5) </w:t>
      </w:r>
      <w:proofErr w:type="spellStart"/>
      <w:r>
        <w:t>Placeholder</w:t>
      </w:r>
      <w:proofErr w:type="spellEnd"/>
      <w:r>
        <w:t xml:space="preserve"> seperti {{</w:t>
      </w:r>
      <w:proofErr w:type="spellStart"/>
      <w:r>
        <w:t>nama_pekerjaan</w:t>
      </w:r>
      <w:proofErr w:type="spellEnd"/>
      <w:r>
        <w:t>}}, {{</w:t>
      </w:r>
      <w:proofErr w:type="spellStart"/>
      <w:r>
        <w:t>nilai_rp</w:t>
      </w:r>
      <w:proofErr w:type="spellEnd"/>
      <w:r>
        <w:t>}}, {{</w:t>
      </w:r>
      <w:proofErr w:type="spellStart"/>
      <w:r>
        <w:t>jangka_waktu_hari</w:t>
      </w:r>
      <w:proofErr w:type="spellEnd"/>
      <w:r>
        <w:t>}} tetap boleh dipakai.</w:t>
      </w:r>
    </w:p>
    <w:p w14:paraId="5D2A99F5" w14:textId="13B3B285" w:rsidR="007F6293" w:rsidRDefault="00D559E5" w:rsidP="00D559E5">
      <w:pPr>
        <w:pStyle w:val="KlausulJudul"/>
        <w:numPr>
          <w:ilvl w:val="0"/>
          <w:numId w:val="1"/>
        </w:numPr>
      </w:pPr>
      <w:r w:rsidRPr="00D559E5">
        <w:t>WAKTU DAN TEMPAT PENYERAHAN PEKERJAAN</w:t>
      </w:r>
    </w:p>
    <w:p w14:paraId="39DCFEF0" w14:textId="77777777" w:rsidR="00D559E5" w:rsidRDefault="00D559E5" w:rsidP="00147865">
      <w:pPr>
        <w:pStyle w:val="KlausulButir1"/>
        <w:numPr>
          <w:ilvl w:val="0"/>
          <w:numId w:val="12"/>
        </w:numPr>
        <w:tabs>
          <w:tab w:val="clear" w:pos="850"/>
        </w:tabs>
        <w:spacing w:after="60"/>
        <w:ind w:left="851" w:hanging="425"/>
      </w:pPr>
      <w:r>
        <w:t xml:space="preserve">Tempat penyerahan hasil pekerjaan adalah sesuai dengan lokasi yang ditentukan dalam dokumen Term </w:t>
      </w:r>
      <w:proofErr w:type="spellStart"/>
      <w:r>
        <w:t>of</w:t>
      </w:r>
      <w:proofErr w:type="spellEnd"/>
      <w:r>
        <w:t xml:space="preserve"> </w:t>
      </w:r>
      <w:proofErr w:type="spellStart"/>
      <w:r>
        <w:t>Reference</w:t>
      </w:r>
      <w:proofErr w:type="spellEnd"/>
      <w:r>
        <w:t xml:space="preserve"> (TOR)/Kerangka Acuan Kerja (KAK).</w:t>
      </w:r>
    </w:p>
    <w:p w14:paraId="6E2D1B25" w14:textId="77777777" w:rsidR="00D559E5" w:rsidRDefault="00D559E5" w:rsidP="00147865">
      <w:pPr>
        <w:pStyle w:val="KlausulButir1"/>
        <w:numPr>
          <w:ilvl w:val="0"/>
          <w:numId w:val="12"/>
        </w:numPr>
        <w:tabs>
          <w:tab w:val="clear" w:pos="850"/>
        </w:tabs>
        <w:spacing w:after="60"/>
        <w:ind w:left="851" w:hanging="425"/>
      </w:pPr>
      <w:r>
        <w:t xml:space="preserve">Jangka waktu penyerahan pekerjaan adalah </w:t>
      </w:r>
      <w:r w:rsidRPr="0037137B">
        <w:rPr>
          <w:b/>
          <w:bCs/>
        </w:rPr>
        <w:t>{{</w:t>
      </w:r>
      <w:proofErr w:type="spellStart"/>
      <w:r w:rsidRPr="0037137B">
        <w:rPr>
          <w:b/>
          <w:bCs/>
        </w:rPr>
        <w:t>jangka_waktu_hari</w:t>
      </w:r>
      <w:proofErr w:type="spellEnd"/>
      <w:r w:rsidRPr="0037137B">
        <w:rPr>
          <w:b/>
          <w:bCs/>
        </w:rPr>
        <w:t>}}</w:t>
      </w:r>
      <w:r>
        <w:t xml:space="preserve"> </w:t>
      </w:r>
      <w:r w:rsidRPr="0037137B">
        <w:rPr>
          <w:b/>
          <w:bCs/>
        </w:rPr>
        <w:t>({{</w:t>
      </w:r>
      <w:proofErr w:type="spellStart"/>
      <w:r w:rsidRPr="0037137B">
        <w:rPr>
          <w:b/>
          <w:bCs/>
        </w:rPr>
        <w:t>jangka_waktu_terbilang</w:t>
      </w:r>
      <w:proofErr w:type="spellEnd"/>
      <w:r w:rsidRPr="0037137B">
        <w:rPr>
          <w:b/>
          <w:bCs/>
        </w:rPr>
        <w:t>}})</w:t>
      </w:r>
      <w:r>
        <w:t xml:space="preserve"> hari kalender sejak ditandatangani Surat Perintah Kerja/SPK atau paling lambat pada tanggal </w:t>
      </w:r>
      <w:r w:rsidRPr="0037137B">
        <w:rPr>
          <w:b/>
          <w:bCs/>
        </w:rPr>
        <w:t>{{</w:t>
      </w:r>
      <w:proofErr w:type="spellStart"/>
      <w:r w:rsidRPr="0037137B">
        <w:rPr>
          <w:b/>
          <w:bCs/>
        </w:rPr>
        <w:t>akhir_pekerjaan_pjg</w:t>
      </w:r>
      <w:proofErr w:type="spellEnd"/>
      <w:r w:rsidRPr="0037137B">
        <w:rPr>
          <w:b/>
          <w:bCs/>
        </w:rPr>
        <w:t>}}</w:t>
      </w:r>
      <w:r>
        <w:t>.</w:t>
      </w:r>
    </w:p>
    <w:p w14:paraId="5377521A" w14:textId="77777777" w:rsidR="00D559E5" w:rsidRDefault="00D559E5" w:rsidP="00114917">
      <w:pPr>
        <w:pStyle w:val="KlausulButir1"/>
        <w:numPr>
          <w:ilvl w:val="0"/>
          <w:numId w:val="12"/>
        </w:numPr>
        <w:tabs>
          <w:tab w:val="clear" w:pos="850"/>
        </w:tabs>
        <w:spacing w:after="60"/>
        <w:ind w:left="851" w:hanging="425"/>
      </w:pPr>
      <w:r>
        <w:t xml:space="preserve">Jangka waktu penyerahan pekerjaan sebagaimana dimaksud pada butir 4.2 tidak dapat </w:t>
      </w:r>
      <w:proofErr w:type="spellStart"/>
      <w:r>
        <w:t>dirubah</w:t>
      </w:r>
      <w:proofErr w:type="spellEnd"/>
      <w:r>
        <w:t>/ditambah oleh PIHAK KEDUA kecuali dalam hal keadaan kahar (</w:t>
      </w:r>
      <w:proofErr w:type="spellStart"/>
      <w:r w:rsidRPr="00645821">
        <w:rPr>
          <w:i/>
          <w:iCs/>
        </w:rPr>
        <w:t>Force</w:t>
      </w:r>
      <w:proofErr w:type="spellEnd"/>
      <w:r w:rsidRPr="00645821">
        <w:rPr>
          <w:i/>
          <w:iCs/>
        </w:rPr>
        <w:t xml:space="preserve"> </w:t>
      </w:r>
      <w:proofErr w:type="spellStart"/>
      <w:r w:rsidRPr="00645821">
        <w:rPr>
          <w:i/>
          <w:iCs/>
        </w:rPr>
        <w:t>Majeure</w:t>
      </w:r>
      <w:proofErr w:type="spellEnd"/>
      <w:r>
        <w:t xml:space="preserve">) dan/atau adanya hal-hal/kejadian-kejadian lain yang bukan karena kesalahan PIHAK KEDUA yang dapat mengakibatkan keterlambatan penyerahan pekerjaan dan perpanjangan waktu penyerahan ini harus disetujui oleh PIHAK PERTAMA secara tertulis sebelum jangka waktu penyerahan dimaksud dapat </w:t>
      </w:r>
      <w:proofErr w:type="spellStart"/>
      <w:r>
        <w:t>dirubah</w:t>
      </w:r>
      <w:proofErr w:type="spellEnd"/>
      <w:r>
        <w:t>/ditambah.</w:t>
      </w:r>
    </w:p>
    <w:p w14:paraId="23958C6F" w14:textId="77777777" w:rsidR="00D559E5" w:rsidRDefault="00D559E5" w:rsidP="00114917">
      <w:pPr>
        <w:pStyle w:val="KlausulButir1"/>
        <w:numPr>
          <w:ilvl w:val="0"/>
          <w:numId w:val="12"/>
        </w:numPr>
        <w:tabs>
          <w:tab w:val="clear" w:pos="850"/>
        </w:tabs>
        <w:spacing w:after="60"/>
        <w:ind w:left="851" w:hanging="425"/>
      </w:pPr>
      <w:r>
        <w:t>Apabila dalam jangka waktu 15 (lima belas) hari kalender terhitung sejak berakhirnya batas waktu penyerahan pekerjaan, PIHAK KEDUA belum dapat menyelesaikan pekerjaan ini, maka PIHAK PERTAMA akan memberikan Surat Peringatan Tertulis Pertama kepada PIHAK KEDUA.</w:t>
      </w:r>
    </w:p>
    <w:p w14:paraId="3B3941C3" w14:textId="77777777" w:rsidR="00D559E5" w:rsidRDefault="00D559E5" w:rsidP="00147865">
      <w:pPr>
        <w:pStyle w:val="KlausulButir1"/>
        <w:numPr>
          <w:ilvl w:val="0"/>
          <w:numId w:val="12"/>
        </w:numPr>
        <w:tabs>
          <w:tab w:val="clear" w:pos="850"/>
        </w:tabs>
        <w:spacing w:after="60"/>
        <w:ind w:left="851" w:hanging="425"/>
      </w:pPr>
      <w:r>
        <w:t>Apabila dalam jangka waktu 15 (lima belas) hari kalender terhitung sejak tanggal Peringatan Tertulis Pertama, ternyata PIHAK KEDUA belum juga dapat  menyelesaikan pekerjaannya, maka PIHAK PERTAMA akan mengeluarkan Surat Peringatan Tertulis Kedua kepada PIHAK KEDUA.</w:t>
      </w:r>
    </w:p>
    <w:p w14:paraId="4661271E" w14:textId="1E9C9B9A" w:rsidR="007F6293" w:rsidRDefault="00D559E5" w:rsidP="00147865">
      <w:pPr>
        <w:pStyle w:val="KlausulButir1"/>
        <w:numPr>
          <w:ilvl w:val="0"/>
          <w:numId w:val="12"/>
        </w:numPr>
        <w:tabs>
          <w:tab w:val="clear" w:pos="850"/>
        </w:tabs>
        <w:spacing w:after="60"/>
        <w:ind w:left="851" w:hanging="425"/>
      </w:pPr>
      <w:r>
        <w:t>Selanjutnya apabila terhadap Peringatan Tertulis Kedua tersebut, PIHAK KEDUA belum juga dapat menyelesaikan pekerjaannya dan batas keterlambatan penyelesaian pekerjaan telah melampaui 50 (lima puluh) hari kalender terhitung sejak tanggal akhir Surat Perintah Kerja/SPK, maka PIHAK PERTAMA akan mengeluarkan Surat Peringatan Tertulis Ketiga/Terakhir kepada PIHAK KEDUA dan PIHAK PERTAMA dapat memutuskan Perjanjian ini secara sepihak.</w:t>
      </w:r>
    </w:p>
    <w:sectPr w:rsidR="007F6293">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3551"/>
    <w:multiLevelType w:val="hybridMultilevel"/>
    <w:tmpl w:val="20DE59EE"/>
    <w:lvl w:ilvl="0" w:tplc="67FCB95E">
      <w:start w:val="1"/>
      <w:numFmt w:val="lowerLetter"/>
      <w:lvlText w:val="%1."/>
      <w:lvlJc w:val="left"/>
      <w:pPr>
        <w:ind w:left="1145" w:hanging="360"/>
      </w:pPr>
      <w:rPr>
        <w:rFonts w:ascii="Inter" w:eastAsia="Calibri" w:hAnsi="Inter" w:cs="Arial" w:hint="default"/>
        <w:sz w:val="22"/>
        <w:szCs w:val="22"/>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1" w15:restartNumberingAfterBreak="0">
    <w:nsid w:val="2C515545"/>
    <w:multiLevelType w:val="singleLevel"/>
    <w:tmpl w:val="18E67AF8"/>
    <w:lvl w:ilvl="0">
      <w:start w:val="4"/>
      <w:numFmt w:val="decimal"/>
      <w:lvlText w:val="%1."/>
      <w:lvlJc w:val="left"/>
      <w:pPr>
        <w:ind w:left="368" w:hanging="368"/>
      </w:pPr>
      <w:rPr>
        <w:rFonts w:hint="default"/>
      </w:rPr>
    </w:lvl>
  </w:abstractNum>
  <w:abstractNum w:abstractNumId="2" w15:restartNumberingAfterBreak="0">
    <w:nsid w:val="35675E3B"/>
    <w:multiLevelType w:val="hybridMultilevel"/>
    <w:tmpl w:val="8430C7B8"/>
    <w:lvl w:ilvl="0" w:tplc="7876B5D0">
      <w:start w:val="1"/>
      <w:numFmt w:val="decimal"/>
      <w:lvlText w:val="3.%1."/>
      <w:lvlJc w:val="left"/>
      <w:pPr>
        <w:ind w:left="114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E3339E5"/>
    <w:multiLevelType w:val="hybridMultilevel"/>
    <w:tmpl w:val="51DE0BFA"/>
    <w:lvl w:ilvl="0" w:tplc="4F6C6658">
      <w:start w:val="1"/>
      <w:numFmt w:val="decimal"/>
      <w:lvlText w:val="3.1.%1."/>
      <w:lvlJc w:val="left"/>
      <w:pPr>
        <w:ind w:left="1571" w:hanging="360"/>
      </w:pPr>
      <w:rPr>
        <w:rFonts w:hint="default"/>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 w15:restartNumberingAfterBreak="0">
    <w:nsid w:val="4E7945A2"/>
    <w:multiLevelType w:val="hybridMultilevel"/>
    <w:tmpl w:val="2E9C78F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15:restartNumberingAfterBreak="0">
    <w:nsid w:val="5EC873F6"/>
    <w:multiLevelType w:val="hybridMultilevel"/>
    <w:tmpl w:val="CE3A2192"/>
    <w:lvl w:ilvl="0" w:tplc="04210019">
      <w:start w:val="1"/>
      <w:numFmt w:val="lowerLetter"/>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6" w15:restartNumberingAfterBreak="0">
    <w:nsid w:val="5F10450F"/>
    <w:multiLevelType w:val="hybridMultilevel"/>
    <w:tmpl w:val="1CD68B3E"/>
    <w:lvl w:ilvl="0" w:tplc="AB7E79F0">
      <w:start w:val="1"/>
      <w:numFmt w:val="decimal"/>
      <w:lvlText w:val="4.%1."/>
      <w:lvlJc w:val="left"/>
      <w:pPr>
        <w:ind w:left="368" w:hanging="36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415A43"/>
    <w:multiLevelType w:val="hybridMultilevel"/>
    <w:tmpl w:val="EA008F9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8" w15:restartNumberingAfterBreak="0">
    <w:nsid w:val="70CA36D4"/>
    <w:multiLevelType w:val="hybridMultilevel"/>
    <w:tmpl w:val="4A622178"/>
    <w:lvl w:ilvl="0" w:tplc="FBBE437A">
      <w:start w:val="1"/>
      <w:numFmt w:val="decimal"/>
      <w:lvlText w:val="4.%1."/>
      <w:lvlJc w:val="left"/>
      <w:pPr>
        <w:ind w:left="114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37E6A7F"/>
    <w:multiLevelType w:val="hybridMultilevel"/>
    <w:tmpl w:val="C6040168"/>
    <w:lvl w:ilvl="0" w:tplc="301E6CB6">
      <w:start w:val="4"/>
      <w:numFmt w:val="decimal"/>
      <w:lvlText w:val="4.%1."/>
      <w:lvlJc w:val="left"/>
      <w:pPr>
        <w:ind w:left="368" w:hanging="36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971477D"/>
    <w:multiLevelType w:val="hybridMultilevel"/>
    <w:tmpl w:val="80E8E7AE"/>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1" w15:restartNumberingAfterBreak="0">
    <w:nsid w:val="7D015ECA"/>
    <w:multiLevelType w:val="hybridMultilevel"/>
    <w:tmpl w:val="8EAA9FDE"/>
    <w:lvl w:ilvl="0" w:tplc="F9A4A55A">
      <w:start w:val="1"/>
      <w:numFmt w:val="decimal"/>
      <w:lvlText w:val="2.%1."/>
      <w:lvlJc w:val="left"/>
      <w:pPr>
        <w:ind w:left="1145" w:hanging="360"/>
      </w:pPr>
      <w:rPr>
        <w:rFonts w:hint="default"/>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num w:numId="1" w16cid:durableId="48262499">
    <w:abstractNumId w:val="1"/>
  </w:num>
  <w:num w:numId="2" w16cid:durableId="394014729">
    <w:abstractNumId w:val="11"/>
  </w:num>
  <w:num w:numId="3" w16cid:durableId="1380780111">
    <w:abstractNumId w:val="5"/>
  </w:num>
  <w:num w:numId="4" w16cid:durableId="1212962745">
    <w:abstractNumId w:val="0"/>
  </w:num>
  <w:num w:numId="5" w16cid:durableId="1020401292">
    <w:abstractNumId w:val="2"/>
  </w:num>
  <w:num w:numId="6" w16cid:durableId="757871314">
    <w:abstractNumId w:val="3"/>
  </w:num>
  <w:num w:numId="7" w16cid:durableId="1019813562">
    <w:abstractNumId w:val="7"/>
  </w:num>
  <w:num w:numId="8" w16cid:durableId="407194323">
    <w:abstractNumId w:val="4"/>
  </w:num>
  <w:num w:numId="9" w16cid:durableId="1745640059">
    <w:abstractNumId w:val="10"/>
  </w:num>
  <w:num w:numId="10" w16cid:durableId="2116750642">
    <w:abstractNumId w:val="8"/>
  </w:num>
  <w:num w:numId="11" w16cid:durableId="4987254">
    <w:abstractNumId w:val="9"/>
  </w:num>
  <w:num w:numId="12" w16cid:durableId="619990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6293"/>
    <w:rsid w:val="00114917"/>
    <w:rsid w:val="00147865"/>
    <w:rsid w:val="00201702"/>
    <w:rsid w:val="003214F5"/>
    <w:rsid w:val="0037137B"/>
    <w:rsid w:val="005505FD"/>
    <w:rsid w:val="005F32D2"/>
    <w:rsid w:val="00642236"/>
    <w:rsid w:val="00645821"/>
    <w:rsid w:val="007F6293"/>
    <w:rsid w:val="00845A3F"/>
    <w:rsid w:val="008F6ABA"/>
    <w:rsid w:val="00C2532F"/>
    <w:rsid w:val="00CE7A82"/>
    <w:rsid w:val="00D559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6952"/>
  <w15:docId w15:val="{D756A167-D8C3-4BFC-82DE-D693BFB4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id-ID" w:eastAsia="id-ID"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KlausulJudul">
    <w:name w:val="Klausul Judul"/>
    <w:basedOn w:val="Normal"/>
    <w:qFormat/>
    <w:pPr>
      <w:tabs>
        <w:tab w:val="left" w:pos="368"/>
      </w:tabs>
      <w:spacing w:before="240" w:after="60"/>
      <w:ind w:left="368" w:hanging="368"/>
      <w:jc w:val="left"/>
    </w:pPr>
    <w:rPr>
      <w:b/>
      <w:caps/>
    </w:rPr>
  </w:style>
  <w:style w:type="paragraph" w:customStyle="1" w:styleId="KlausulIsi">
    <w:name w:val="Klausul Isi"/>
    <w:basedOn w:val="Normal"/>
    <w:qFormat/>
    <w:pPr>
      <w:ind w:left="425"/>
    </w:pPr>
  </w:style>
  <w:style w:type="paragraph" w:customStyle="1" w:styleId="KlausulParagraf">
    <w:name w:val="Klausul Paragraf"/>
    <w:basedOn w:val="Normal"/>
    <w:qFormat/>
    <w:pPr>
      <w:ind w:left="425" w:firstLine="425"/>
    </w:pPr>
  </w:style>
  <w:style w:type="paragraph" w:customStyle="1" w:styleId="KlausulButir1">
    <w:name w:val="Klausul Butir 1"/>
    <w:basedOn w:val="Normal"/>
    <w:qFormat/>
    <w:pPr>
      <w:tabs>
        <w:tab w:val="left" w:pos="850"/>
      </w:tabs>
      <w:ind w:left="850" w:hanging="425"/>
    </w:pPr>
  </w:style>
  <w:style w:type="paragraph" w:customStyle="1" w:styleId="KlausulButir2">
    <w:name w:val="Klausul Butir 2"/>
    <w:basedOn w:val="Normal"/>
    <w:qFormat/>
    <w:pPr>
      <w:tabs>
        <w:tab w:val="left" w:pos="1276"/>
      </w:tabs>
      <w:ind w:left="1276" w:hanging="425"/>
    </w:pPr>
  </w:style>
  <w:style w:type="paragraph" w:customStyle="1" w:styleId="KlausulDeskripsi">
    <w:name w:val="Klausul Deskripsi"/>
    <w:basedOn w:val="Normal"/>
    <w:qFormat/>
    <w:pPr>
      <w:ind w:left="850"/>
    </w:pPr>
  </w:style>
  <w:style w:type="paragraph" w:customStyle="1" w:styleId="KlausulParagraf1">
    <w:name w:val="Klausul Paragraf 1"/>
    <w:basedOn w:val="Normal"/>
    <w:qFormat/>
    <w:pPr>
      <w:ind w:left="850" w:firstLine="425"/>
    </w:pPr>
  </w:style>
  <w:style w:type="paragraph" w:customStyle="1" w:styleId="KlausulParagraf2">
    <w:name w:val="Klausul Paragraf 2"/>
    <w:basedOn w:val="Normal"/>
    <w:qFormat/>
    <w:pPr>
      <w:ind w:left="1276" w:firstLine="425"/>
    </w:pPr>
  </w:style>
  <w:style w:type="paragraph" w:customStyle="1" w:styleId="PetunjukTemplate">
    <w:name w:val="Petunjuk Template"/>
    <w:basedOn w:val="Normal"/>
    <w:qFormat/>
    <w:pPr>
      <w:spacing w:after="60" w:line="240" w:lineRule="auto"/>
      <w:jc w:val="left"/>
    </w:pPr>
    <w:rPr>
      <w:i/>
      <w:color w:val="808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Indra Nunumete</cp:lastModifiedBy>
  <cp:revision>10</cp:revision>
  <dcterms:created xsi:type="dcterms:W3CDTF">2026-07-14T12:01:00Z</dcterms:created>
  <dcterms:modified xsi:type="dcterms:W3CDTF">2026-07-28T11:36:00Z</dcterms:modified>
</cp:coreProperties>
</file>