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4B" w:rsidRDefault="00002B4B" w:rsidP="0025442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0"/>
        <w:gridCol w:w="1754"/>
        <w:gridCol w:w="787"/>
        <w:gridCol w:w="1895"/>
        <w:gridCol w:w="1090"/>
        <w:gridCol w:w="2010"/>
      </w:tblGrid>
      <w:tr w:rsidR="00002B4B" w:rsidTr="008C4A81">
        <w:trPr>
          <w:trHeight w:val="250"/>
        </w:trPr>
        <w:tc>
          <w:tcPr>
            <w:tcW w:w="8296" w:type="dxa"/>
            <w:gridSpan w:val="6"/>
          </w:tcPr>
          <w:p w:rsidR="00002B4B" w:rsidRPr="00850C5E" w:rsidRDefault="003D15F0" w:rsidP="003E7E9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《数据库系统原理</w:t>
            </w:r>
            <w:r w:rsidR="00002B4B" w:rsidRPr="00850C5E">
              <w:rPr>
                <w:rFonts w:hint="eastAsia"/>
                <w:b/>
              </w:rPr>
              <w:t>》实验报告（</w:t>
            </w:r>
            <w:r w:rsidR="00AA63A3">
              <w:rPr>
                <w:rFonts w:hint="eastAsia"/>
                <w:b/>
              </w:rPr>
              <w:t>六</w:t>
            </w:r>
            <w:r w:rsidR="00002B4B" w:rsidRPr="00850C5E">
              <w:rPr>
                <w:rFonts w:hint="eastAsia"/>
                <w:b/>
              </w:rPr>
              <w:t>）</w:t>
            </w:r>
          </w:p>
        </w:tc>
      </w:tr>
      <w:tr w:rsidR="00AE7525" w:rsidTr="008C4A81">
        <w:trPr>
          <w:trHeight w:val="212"/>
        </w:trPr>
        <w:tc>
          <w:tcPr>
            <w:tcW w:w="8296" w:type="dxa"/>
            <w:gridSpan w:val="6"/>
          </w:tcPr>
          <w:p w:rsidR="00AE7525" w:rsidRDefault="00AE7525" w:rsidP="003E7E98">
            <w:pPr>
              <w:rPr>
                <w:b/>
              </w:rPr>
            </w:pPr>
            <w:r>
              <w:rPr>
                <w:rFonts w:hint="eastAsia"/>
                <w:b/>
              </w:rPr>
              <w:t>题目：</w:t>
            </w:r>
            <w:r w:rsidR="003E7E98">
              <w:rPr>
                <w:b/>
              </w:rPr>
              <w:t xml:space="preserve"> </w:t>
            </w:r>
            <w:r w:rsidR="00FB3864">
              <w:rPr>
                <w:rFonts w:hint="eastAsia"/>
                <w:b/>
              </w:rPr>
              <w:t>触发器</w:t>
            </w:r>
          </w:p>
        </w:tc>
      </w:tr>
      <w:tr w:rsidR="008C4A81" w:rsidTr="008C4A81">
        <w:tc>
          <w:tcPr>
            <w:tcW w:w="704" w:type="dxa"/>
          </w:tcPr>
          <w:p w:rsidR="008C4A81" w:rsidRDefault="008C4A81" w:rsidP="00E04DD2">
            <w:r>
              <w:rPr>
                <w:rFonts w:hint="eastAsia"/>
              </w:rPr>
              <w:t>学号</w:t>
            </w:r>
          </w:p>
        </w:tc>
        <w:tc>
          <w:tcPr>
            <w:tcW w:w="1664" w:type="dxa"/>
          </w:tcPr>
          <w:p w:rsidR="008C4A81" w:rsidRDefault="008B0CEE" w:rsidP="00E04DD2">
            <w:r>
              <w:rPr>
                <w:rFonts w:hint="eastAsia"/>
              </w:rPr>
              <w:t>1</w:t>
            </w:r>
            <w:r>
              <w:t>850001</w:t>
            </w:r>
          </w:p>
        </w:tc>
        <w:tc>
          <w:tcPr>
            <w:tcW w:w="746" w:type="dxa"/>
          </w:tcPr>
          <w:p w:rsidR="008C4A81" w:rsidRDefault="008C4A81" w:rsidP="00AE113E">
            <w:r>
              <w:rPr>
                <w:rFonts w:hint="eastAsia"/>
              </w:rPr>
              <w:t>姓名</w:t>
            </w:r>
          </w:p>
        </w:tc>
        <w:tc>
          <w:tcPr>
            <w:tcW w:w="2410" w:type="dxa"/>
          </w:tcPr>
          <w:p w:rsidR="008C4A81" w:rsidRDefault="008B0CEE" w:rsidP="00AE113E">
            <w:r>
              <w:rPr>
                <w:rFonts w:hint="eastAsia"/>
              </w:rPr>
              <w:t>魏鹏程</w:t>
            </w:r>
          </w:p>
        </w:tc>
        <w:tc>
          <w:tcPr>
            <w:tcW w:w="992" w:type="dxa"/>
          </w:tcPr>
          <w:p w:rsidR="008C4A81" w:rsidRDefault="008C4A81" w:rsidP="00AE113E">
            <w:pPr>
              <w:ind w:firstLineChars="100" w:firstLine="210"/>
            </w:pPr>
            <w:r>
              <w:rPr>
                <w:rFonts w:hint="eastAsia"/>
              </w:rPr>
              <w:t>日期</w:t>
            </w:r>
          </w:p>
        </w:tc>
        <w:tc>
          <w:tcPr>
            <w:tcW w:w="1780" w:type="dxa"/>
          </w:tcPr>
          <w:p w:rsidR="008C4A81" w:rsidRDefault="008B0CEE" w:rsidP="003E7E9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/</w:t>
            </w:r>
            <w:r w:rsidR="00AA63A3">
              <w:t>11</w:t>
            </w:r>
            <w:r w:rsidR="00AA63A3">
              <w:rPr>
                <w:rFonts w:hint="eastAsia"/>
              </w:rPr>
              <w:t>/1</w:t>
            </w:r>
            <w:r w:rsidR="00AA63A3">
              <w:t>7</w:t>
            </w:r>
          </w:p>
        </w:tc>
      </w:tr>
      <w:tr w:rsidR="00002B4B" w:rsidTr="008C4A81">
        <w:trPr>
          <w:trHeight w:val="1398"/>
        </w:trPr>
        <w:tc>
          <w:tcPr>
            <w:tcW w:w="8296" w:type="dxa"/>
            <w:gridSpan w:val="6"/>
          </w:tcPr>
          <w:p w:rsidR="00CC472E" w:rsidRDefault="00BF2827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实验环境：</w:t>
            </w:r>
            <w:r w:rsidR="007F773F">
              <w:rPr>
                <w:rFonts w:hint="eastAsia"/>
                <w:b/>
                <w:sz w:val="18"/>
              </w:rPr>
              <w:t>Redhat</w:t>
            </w:r>
            <w:r w:rsidR="007F773F">
              <w:rPr>
                <w:b/>
                <w:sz w:val="18"/>
              </w:rPr>
              <w:t>5</w:t>
            </w:r>
          </w:p>
          <w:p w:rsidR="0075262C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VM</w:t>
            </w:r>
            <w:r>
              <w:rPr>
                <w:rFonts w:hint="eastAsia"/>
                <w:b/>
                <w:sz w:val="18"/>
              </w:rPr>
              <w:t>ware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hint="eastAsia"/>
                <w:b/>
                <w:sz w:val="18"/>
              </w:rPr>
              <w:t>workstation</w:t>
            </w:r>
            <w:r>
              <w:rPr>
                <w:b/>
                <w:sz w:val="18"/>
              </w:rPr>
              <w:t xml:space="preserve"> 15 </w:t>
            </w:r>
            <w:r>
              <w:rPr>
                <w:rFonts w:hint="eastAsia"/>
                <w:b/>
                <w:sz w:val="18"/>
              </w:rPr>
              <w:t>pro</w:t>
            </w:r>
          </w:p>
          <w:p w:rsidR="0075262C" w:rsidRPr="00BF2827" w:rsidRDefault="0075262C" w:rsidP="00BF2827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 xml:space="preserve">         O</w:t>
            </w:r>
            <w:r>
              <w:rPr>
                <w:rFonts w:hint="eastAsia"/>
                <w:b/>
                <w:sz w:val="18"/>
              </w:rPr>
              <w:t>racle</w:t>
            </w:r>
          </w:p>
        </w:tc>
      </w:tr>
      <w:tr w:rsidR="00BF2827" w:rsidTr="008C4A81">
        <w:trPr>
          <w:trHeight w:val="3295"/>
        </w:trPr>
        <w:tc>
          <w:tcPr>
            <w:tcW w:w="8296" w:type="dxa"/>
            <w:gridSpan w:val="6"/>
          </w:tcPr>
          <w:p w:rsidR="00693BC8" w:rsidRPr="008A5BBF" w:rsidRDefault="00693BC8" w:rsidP="00693BC8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实验步骤及结果截图：</w:t>
            </w:r>
          </w:p>
          <w:p w:rsidR="00942B1F" w:rsidRDefault="00942B1F" w:rsidP="00942B1F">
            <w:r>
              <w:rPr>
                <w:rFonts w:hint="eastAsia"/>
              </w:rPr>
              <w:t>先切换用户至</w:t>
            </w:r>
            <w:r>
              <w:rPr>
                <w:rFonts w:hint="eastAsia"/>
              </w:rPr>
              <w:t>oracle</w:t>
            </w:r>
          </w:p>
          <w:p w:rsidR="00942B1F" w:rsidRDefault="00942B1F" w:rsidP="00942B1F">
            <w:r w:rsidRPr="006B4FA1">
              <w:t>conn oracle</w:t>
            </w:r>
          </w:p>
          <w:p w:rsidR="00942B1F" w:rsidRDefault="00942B1F" w:rsidP="00942B1F"/>
          <w:p w:rsidR="00942B1F" w:rsidRDefault="00942B1F" w:rsidP="00942B1F">
            <w:r>
              <w:t>1</w:t>
            </w:r>
            <w:r>
              <w:t>建立</w:t>
            </w:r>
            <w:r>
              <w:t>table studentsA</w:t>
            </w:r>
          </w:p>
          <w:p w:rsidR="00942B1F" w:rsidRDefault="00942B1F" w:rsidP="00942B1F">
            <w:r>
              <w:t xml:space="preserve">Sno </w:t>
            </w:r>
            <w:r>
              <w:tab/>
              <w:t>char(9) primary key</w:t>
            </w:r>
          </w:p>
          <w:p w:rsidR="00942B1F" w:rsidRDefault="00942B1F" w:rsidP="00942B1F">
            <w:r>
              <w:t xml:space="preserve">Sname </w:t>
            </w:r>
            <w:r>
              <w:tab/>
              <w:t>char(20) unique</w:t>
            </w:r>
          </w:p>
          <w:p w:rsidR="00942B1F" w:rsidRDefault="00942B1F" w:rsidP="00942B1F">
            <w:r>
              <w:t xml:space="preserve">Ssex </w:t>
            </w:r>
            <w:r>
              <w:tab/>
              <w:t>char(20)</w:t>
            </w:r>
          </w:p>
          <w:p w:rsidR="00942B1F" w:rsidRDefault="00942B1F" w:rsidP="00942B1F">
            <w:r>
              <w:t>Sage</w:t>
            </w:r>
            <w:r>
              <w:tab/>
              <w:t>smallint</w:t>
            </w:r>
          </w:p>
          <w:p w:rsidR="00942B1F" w:rsidRDefault="00942B1F" w:rsidP="00942B1F">
            <w:r>
              <w:t>Sdept</w:t>
            </w:r>
            <w:r>
              <w:tab/>
              <w:t>char(20)</w:t>
            </w:r>
          </w:p>
          <w:p w:rsidR="00942B1F" w:rsidRDefault="00942B1F" w:rsidP="00942B1F"/>
          <w:p w:rsidR="00942B1F" w:rsidRDefault="00942B1F" w:rsidP="00942B1F">
            <w:r>
              <w:t>create table studentsA(</w:t>
            </w:r>
          </w:p>
          <w:p w:rsidR="00942B1F" w:rsidRDefault="00942B1F" w:rsidP="00942B1F">
            <w:r>
              <w:t xml:space="preserve">  Sno char(9) primary key,</w:t>
            </w:r>
          </w:p>
          <w:p w:rsidR="00942B1F" w:rsidRDefault="00942B1F" w:rsidP="00942B1F">
            <w:r>
              <w:t xml:space="preserve">  Sname char(20) unique,</w:t>
            </w:r>
          </w:p>
          <w:p w:rsidR="00942B1F" w:rsidRDefault="00942B1F" w:rsidP="00942B1F">
            <w:r>
              <w:t xml:space="preserve">  Ssex char(20),</w:t>
            </w:r>
          </w:p>
          <w:p w:rsidR="00942B1F" w:rsidRDefault="00942B1F" w:rsidP="00942B1F">
            <w:r>
              <w:t xml:space="preserve">  Sage smallint,</w:t>
            </w:r>
          </w:p>
          <w:p w:rsidR="00942B1F" w:rsidRDefault="00942B1F" w:rsidP="00942B1F">
            <w:r>
              <w:t xml:space="preserve">  Sdept char(20)</w:t>
            </w:r>
          </w:p>
          <w:p w:rsidR="00942B1F" w:rsidRDefault="00942B1F" w:rsidP="00942B1F">
            <w:r>
              <w:t xml:space="preserve">  );</w:t>
            </w:r>
          </w:p>
          <w:p w:rsidR="00942B1F" w:rsidRDefault="00942B1F" w:rsidP="00942B1F"/>
          <w:p w:rsidR="00942B1F" w:rsidRDefault="00942B1F" w:rsidP="00942B1F">
            <w:pPr>
              <w:rPr>
                <w:rFonts w:hint="eastAsia"/>
              </w:rPr>
            </w:pPr>
          </w:p>
          <w:p w:rsidR="00942B1F" w:rsidRDefault="00942B1F" w:rsidP="00942B1F">
            <w:r>
              <w:t>2</w:t>
            </w:r>
            <w:r>
              <w:t>建立</w:t>
            </w:r>
            <w:r>
              <w:t>table coursesA</w:t>
            </w:r>
          </w:p>
          <w:p w:rsidR="00942B1F" w:rsidRDefault="00942B1F" w:rsidP="00942B1F">
            <w:r>
              <w:t>Cno char(4)</w:t>
            </w:r>
            <w:r>
              <w:tab/>
              <w:t>primary key</w:t>
            </w:r>
          </w:p>
          <w:p w:rsidR="00942B1F" w:rsidRDefault="00942B1F" w:rsidP="00942B1F">
            <w:r>
              <w:t>Cname</w:t>
            </w:r>
            <w:r>
              <w:tab/>
              <w:t>char(40)</w:t>
            </w:r>
          </w:p>
          <w:p w:rsidR="00942B1F" w:rsidRDefault="00942B1F" w:rsidP="00942B1F">
            <w:r>
              <w:t>Cpno</w:t>
            </w:r>
            <w:r>
              <w:tab/>
              <w:t>char(4)</w:t>
            </w:r>
          </w:p>
          <w:p w:rsidR="00942B1F" w:rsidRDefault="00942B1F" w:rsidP="00942B1F">
            <w:r>
              <w:t>Ccredit</w:t>
            </w:r>
            <w:r>
              <w:tab/>
              <w:t>smallint</w:t>
            </w:r>
          </w:p>
          <w:p w:rsidR="00942B1F" w:rsidRDefault="00942B1F" w:rsidP="00942B1F"/>
          <w:p w:rsidR="00942B1F" w:rsidRDefault="00942B1F" w:rsidP="00942B1F">
            <w:r>
              <w:t>create table coursesA(</w:t>
            </w:r>
          </w:p>
          <w:p w:rsidR="00942B1F" w:rsidRDefault="00942B1F" w:rsidP="00942B1F">
            <w:r>
              <w:t xml:space="preserve">  Cno char(4) primary key,</w:t>
            </w:r>
          </w:p>
          <w:p w:rsidR="00942B1F" w:rsidRDefault="00942B1F" w:rsidP="00942B1F">
            <w:r>
              <w:t xml:space="preserve">  Cname char(40),</w:t>
            </w:r>
          </w:p>
          <w:p w:rsidR="00942B1F" w:rsidRDefault="00942B1F" w:rsidP="00942B1F">
            <w:r>
              <w:t xml:space="preserve">  Cpno char(4),</w:t>
            </w:r>
          </w:p>
          <w:p w:rsidR="00942B1F" w:rsidRDefault="00942B1F" w:rsidP="00942B1F">
            <w:r>
              <w:t xml:space="preserve">  Ccredit smallint</w:t>
            </w:r>
          </w:p>
          <w:p w:rsidR="00942B1F" w:rsidRDefault="00942B1F" w:rsidP="00942B1F">
            <w:r>
              <w:t xml:space="preserve">  );</w:t>
            </w:r>
          </w:p>
          <w:p w:rsidR="00942B1F" w:rsidRDefault="00942B1F" w:rsidP="00942B1F"/>
          <w:p w:rsidR="00942B1F" w:rsidRDefault="00942B1F" w:rsidP="00942B1F"/>
          <w:p w:rsidR="00942B1F" w:rsidRDefault="00942B1F" w:rsidP="00942B1F">
            <w:r>
              <w:t>3</w:t>
            </w:r>
            <w:r>
              <w:t>建立</w:t>
            </w:r>
            <w:r>
              <w:t>table SC</w:t>
            </w:r>
          </w:p>
          <w:p w:rsidR="00942B1F" w:rsidRDefault="00942B1F" w:rsidP="00942B1F">
            <w:r>
              <w:t>Sno</w:t>
            </w:r>
            <w:r>
              <w:tab/>
              <w:t>char(9)</w:t>
            </w:r>
          </w:p>
          <w:p w:rsidR="00942B1F" w:rsidRDefault="00942B1F" w:rsidP="00942B1F">
            <w:r>
              <w:lastRenderedPageBreak/>
              <w:t>Cno</w:t>
            </w:r>
            <w:r>
              <w:tab/>
              <w:t>char(4)</w:t>
            </w:r>
          </w:p>
          <w:p w:rsidR="00942B1F" w:rsidRDefault="00942B1F" w:rsidP="00942B1F">
            <w:r>
              <w:t>Grade</w:t>
            </w:r>
            <w:r>
              <w:tab/>
              <w:t>smallint</w:t>
            </w:r>
          </w:p>
          <w:p w:rsidR="00942B1F" w:rsidRDefault="00942B1F" w:rsidP="00942B1F">
            <w:r>
              <w:t>primary key (Sno,Cno)</w:t>
            </w:r>
          </w:p>
          <w:p w:rsidR="00942B1F" w:rsidRDefault="00942B1F" w:rsidP="00942B1F">
            <w:r>
              <w:t>foreign key (Sno) references studentsA(Sno)</w:t>
            </w:r>
          </w:p>
          <w:p w:rsidR="00942B1F" w:rsidRDefault="00942B1F" w:rsidP="00942B1F">
            <w:r>
              <w:t>foreign key (Cno) references coursesA(Cno)</w:t>
            </w:r>
          </w:p>
          <w:p w:rsidR="00942B1F" w:rsidRDefault="00942B1F" w:rsidP="00942B1F"/>
          <w:p w:rsidR="00942B1F" w:rsidRDefault="00942B1F" w:rsidP="00942B1F">
            <w:r>
              <w:t>create table SC(</w:t>
            </w:r>
          </w:p>
          <w:p w:rsidR="00942B1F" w:rsidRDefault="00942B1F" w:rsidP="00942B1F">
            <w:r>
              <w:t xml:space="preserve">  Sno char(9),</w:t>
            </w:r>
          </w:p>
          <w:p w:rsidR="00942B1F" w:rsidRDefault="00942B1F" w:rsidP="00942B1F">
            <w:r>
              <w:t xml:space="preserve">  Cno char(4),</w:t>
            </w:r>
          </w:p>
          <w:p w:rsidR="00942B1F" w:rsidRDefault="00942B1F" w:rsidP="00942B1F">
            <w:r>
              <w:t xml:space="preserve">  Grade smallint,</w:t>
            </w:r>
          </w:p>
          <w:p w:rsidR="00942B1F" w:rsidRDefault="00942B1F" w:rsidP="00942B1F">
            <w:r>
              <w:t xml:space="preserve">  primary key (Sno,Cno),</w:t>
            </w:r>
          </w:p>
          <w:p w:rsidR="00942B1F" w:rsidRDefault="00942B1F" w:rsidP="00942B1F">
            <w:r>
              <w:t xml:space="preserve">  foreign key(Sno) references studentsA(Sno),</w:t>
            </w:r>
          </w:p>
          <w:p w:rsidR="00942B1F" w:rsidRDefault="00942B1F" w:rsidP="00942B1F">
            <w:r>
              <w:t xml:space="preserve">  foreign key(Cno) references coursesA(Cno)</w:t>
            </w:r>
          </w:p>
          <w:p w:rsidR="00942B1F" w:rsidRDefault="00942B1F" w:rsidP="00942B1F">
            <w:r>
              <w:t xml:space="preserve">  );</w:t>
            </w:r>
          </w:p>
          <w:p w:rsidR="00942B1F" w:rsidRDefault="00942B1F" w:rsidP="00942B1F"/>
          <w:p w:rsidR="00942B1F" w:rsidRDefault="00942B1F" w:rsidP="00942B1F"/>
          <w:p w:rsidR="00942B1F" w:rsidRDefault="00942B1F" w:rsidP="00942B1F">
            <w:r>
              <w:t>4</w:t>
            </w:r>
            <w:r>
              <w:t>插入数据</w:t>
            </w:r>
          </w:p>
          <w:p w:rsidR="00942B1F" w:rsidRDefault="00942B1F" w:rsidP="00942B1F">
            <w:r>
              <w:rPr>
                <w:rFonts w:hint="eastAsia"/>
              </w:rPr>
              <w:t>先清空之前的数据</w:t>
            </w:r>
          </w:p>
          <w:p w:rsidR="00942B1F" w:rsidRDefault="00942B1F" w:rsidP="00942B1F">
            <w:r w:rsidRPr="006610BA">
              <w:t>DELETE FROM</w:t>
            </w:r>
            <w:r>
              <w:t xml:space="preserve"> SC;</w:t>
            </w:r>
          </w:p>
          <w:p w:rsidR="00942B1F" w:rsidRDefault="00942B1F" w:rsidP="00942B1F">
            <w:r w:rsidRPr="006610BA">
              <w:t>DELETE FROM</w:t>
            </w:r>
            <w:r>
              <w:t xml:space="preserve"> </w:t>
            </w:r>
            <w:r>
              <w:rPr>
                <w:rFonts w:hint="eastAsia"/>
              </w:rPr>
              <w:t>courses</w:t>
            </w:r>
            <w:r>
              <w:t>A;</w:t>
            </w:r>
          </w:p>
          <w:p w:rsidR="00942B1F" w:rsidRDefault="00942B1F" w:rsidP="00942B1F">
            <w:r w:rsidRPr="006610BA">
              <w:t>DELETE FROM</w:t>
            </w:r>
            <w:r>
              <w:t xml:space="preserve"> studentsA;</w:t>
            </w:r>
          </w:p>
          <w:p w:rsidR="00942B1F" w:rsidRPr="006610BA" w:rsidRDefault="00942B1F" w:rsidP="00942B1F">
            <w:pPr>
              <w:rPr>
                <w:rFonts w:hint="eastAsia"/>
              </w:rPr>
            </w:pPr>
            <w:r>
              <w:rPr>
                <w:rFonts w:hint="eastAsia"/>
              </w:rPr>
              <w:t>然后插入数据</w:t>
            </w:r>
          </w:p>
          <w:p w:rsidR="00942B1F" w:rsidRDefault="00942B1F" w:rsidP="00942B1F">
            <w:r>
              <w:t>insert into studentsA values ('200215121','Li Yong','male',20,'CS');</w:t>
            </w:r>
          </w:p>
          <w:p w:rsidR="00942B1F" w:rsidRDefault="00942B1F" w:rsidP="00942B1F">
            <w:r>
              <w:t>insert into studentsA values ('200215122','Liu Chen','female',19,'CS');</w:t>
            </w:r>
          </w:p>
          <w:p w:rsidR="00942B1F" w:rsidRDefault="00942B1F" w:rsidP="00942B1F">
            <w:r>
              <w:t>insert into studentsA values ('200215123','Wang Min','female',18,'MA');</w:t>
            </w:r>
          </w:p>
          <w:p w:rsidR="00942B1F" w:rsidRDefault="00942B1F" w:rsidP="00942B1F">
            <w:r>
              <w:t>insert into studentsA values ('200215125','Zhang Li','male',19,'IS');</w:t>
            </w:r>
          </w:p>
          <w:p w:rsidR="00942B1F" w:rsidRDefault="00942B1F" w:rsidP="00942B1F">
            <w:r>
              <w:rPr>
                <w:noProof/>
              </w:rPr>
              <w:drawing>
                <wp:inline distT="0" distB="0" distL="0" distR="0" wp14:anchorId="48BB9975" wp14:editId="5FFAFC5D">
                  <wp:extent cx="1485714" cy="1761905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5714" cy="1761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B1F" w:rsidRDefault="00942B1F" w:rsidP="00942B1F"/>
          <w:p w:rsidR="00942B1F" w:rsidRDefault="00942B1F" w:rsidP="00942B1F">
            <w:r>
              <w:t>insert into coursesA(Cno,Cname,Cpno,Ccredit) values ('0001','database','5',4);</w:t>
            </w:r>
          </w:p>
          <w:p w:rsidR="00942B1F" w:rsidRDefault="00942B1F" w:rsidP="00942B1F">
            <w:r>
              <w:t>insert into coursesA (Cno,Cname,Ccredit) values ('0002','maths',2);</w:t>
            </w:r>
          </w:p>
          <w:p w:rsidR="00942B1F" w:rsidRDefault="00942B1F" w:rsidP="00942B1F">
            <w:r>
              <w:t>insert into coursesA (Cno,Cname,Cpno,Ccredit) values ('0003','IS','1',4);</w:t>
            </w:r>
          </w:p>
          <w:p w:rsidR="00942B1F" w:rsidRDefault="00942B1F" w:rsidP="00942B1F">
            <w:r>
              <w:t>insert into coursesA (Cno,Cname,Cpno,Ccredit) values ('0004','OS','6',3);</w:t>
            </w:r>
          </w:p>
          <w:p w:rsidR="00942B1F" w:rsidRDefault="00942B1F" w:rsidP="00942B1F">
            <w:r>
              <w:t>insert into coursesA (Cno,Cname,Cpno,Ccredit) values ('0005','data struncture','7',4);</w:t>
            </w:r>
          </w:p>
          <w:p w:rsidR="00942B1F" w:rsidRDefault="00942B1F" w:rsidP="00942B1F">
            <w:r>
              <w:t>insert into coursesA (Cno,Cname,Ccredit) values ('0006','data process',2);</w:t>
            </w:r>
          </w:p>
          <w:p w:rsidR="00942B1F" w:rsidRDefault="00942B1F" w:rsidP="00942B1F">
            <w:r>
              <w:t>insert into coursesA (Cno,Cname,Cpno,Ccredit) values ('0007','PASCAL','6',4);</w:t>
            </w:r>
          </w:p>
          <w:p w:rsidR="00942B1F" w:rsidRDefault="00942B1F" w:rsidP="00942B1F">
            <w:r>
              <w:rPr>
                <w:noProof/>
              </w:rPr>
              <w:lastRenderedPageBreak/>
              <w:drawing>
                <wp:inline distT="0" distB="0" distL="0" distR="0" wp14:anchorId="3AB053FA" wp14:editId="19926FA5">
                  <wp:extent cx="1590476" cy="313333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476" cy="313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B1F" w:rsidRDefault="00942B1F" w:rsidP="00942B1F"/>
          <w:p w:rsidR="00942B1F" w:rsidRDefault="00942B1F" w:rsidP="00942B1F">
            <w:r>
              <w:t>insert into SC values ('200215121','0001',92);</w:t>
            </w:r>
          </w:p>
          <w:p w:rsidR="00942B1F" w:rsidRDefault="00942B1F" w:rsidP="00942B1F">
            <w:r>
              <w:t>insert into SC values ('200215121','0002',85);</w:t>
            </w:r>
          </w:p>
          <w:p w:rsidR="00942B1F" w:rsidRDefault="00942B1F" w:rsidP="00942B1F">
            <w:r>
              <w:t>insert into SC values ('200215121','0003',88);</w:t>
            </w:r>
          </w:p>
          <w:p w:rsidR="00942B1F" w:rsidRDefault="00942B1F" w:rsidP="00942B1F">
            <w:r>
              <w:t>insert into SC values ('200215122','0002',90);</w:t>
            </w:r>
          </w:p>
          <w:p w:rsidR="00942B1F" w:rsidRDefault="00942B1F" w:rsidP="00942B1F">
            <w:r>
              <w:t>insert into SC values ('200215122','0003',80);</w:t>
            </w:r>
          </w:p>
          <w:p w:rsidR="00942B1F" w:rsidRDefault="00942B1F" w:rsidP="00942B1F">
            <w:r>
              <w:rPr>
                <w:noProof/>
              </w:rPr>
              <w:drawing>
                <wp:inline distT="0" distB="0" distL="0" distR="0" wp14:anchorId="21D1CDE8" wp14:editId="08D50345">
                  <wp:extent cx="1390476" cy="2247619"/>
                  <wp:effectExtent l="0" t="0" r="635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476" cy="2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B1F" w:rsidRDefault="00942B1F" w:rsidP="00942B1F"/>
          <w:p w:rsidR="00942B1F" w:rsidRDefault="00942B1F" w:rsidP="00942B1F">
            <w:r>
              <w:t>6</w:t>
            </w:r>
            <w:r>
              <w:t>，作业：创建触发器</w:t>
            </w:r>
          </w:p>
          <w:p w:rsidR="00942B1F" w:rsidRDefault="00942B1F" w:rsidP="00942B1F">
            <w:r>
              <w:t>1</w:t>
            </w:r>
            <w:r>
              <w:t>）创建一个触发器，使得每当新建一门课程时，判断输入信息的合法性（必须得有主键非空，实现其他有加分），只有合法的信息才能创建。</w:t>
            </w:r>
          </w:p>
          <w:p w:rsidR="00942B1F" w:rsidRDefault="00942B1F" w:rsidP="00942B1F">
            <w:pPr>
              <w:rPr>
                <w:rFonts w:hint="eastAsia"/>
              </w:rPr>
            </w:pPr>
            <w:r>
              <w:t>2</w:t>
            </w:r>
            <w:r>
              <w:t>）利用系统触发器实现数据库启动和关闭的日志</w:t>
            </w:r>
          </w:p>
          <w:p w:rsidR="00942B1F" w:rsidRDefault="00942B1F" w:rsidP="00942B1F"/>
          <w:p w:rsidR="00942B1F" w:rsidRDefault="00942B1F" w:rsidP="00942B1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）触发器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：限制主键为空的插入</w:t>
            </w:r>
          </w:p>
          <w:p w:rsidR="00942B1F" w:rsidRDefault="00942B1F" w:rsidP="00942B1F">
            <w:r>
              <w:t xml:space="preserve">create or replace trigger </w:t>
            </w:r>
            <w:r>
              <w:rPr>
                <w:rFonts w:hint="eastAsia"/>
              </w:rPr>
              <w:t>courses</w:t>
            </w:r>
            <w:r>
              <w:t>A</w:t>
            </w:r>
            <w:r>
              <w:rPr>
                <w:rFonts w:hint="eastAsia"/>
              </w:rPr>
              <w:t>_</w:t>
            </w:r>
            <w:r>
              <w:t>tri1</w:t>
            </w:r>
          </w:p>
          <w:p w:rsidR="00942B1F" w:rsidRDefault="00942B1F" w:rsidP="00942B1F">
            <w:r>
              <w:t xml:space="preserve">  before insert or update on coursesA</w:t>
            </w:r>
          </w:p>
          <w:p w:rsidR="00942B1F" w:rsidRDefault="00942B1F" w:rsidP="00942B1F">
            <w:r>
              <w:t xml:space="preserve">  for each row</w:t>
            </w:r>
          </w:p>
          <w:p w:rsidR="00942B1F" w:rsidRDefault="00942B1F" w:rsidP="00942B1F">
            <w:r>
              <w:lastRenderedPageBreak/>
              <w:t xml:space="preserve">  begin</w:t>
            </w:r>
          </w:p>
          <w:p w:rsidR="00942B1F" w:rsidRDefault="00942B1F" w:rsidP="00942B1F">
            <w:r>
              <w:t xml:space="preserve">  if :new.Cno is null then</w:t>
            </w:r>
          </w:p>
          <w:p w:rsidR="00942B1F" w:rsidRDefault="00942B1F" w:rsidP="00942B1F">
            <w:r>
              <w:t xml:space="preserve">  raise_application_error(-20001, 'Can''t Update/Insert when Cno is null');</w:t>
            </w:r>
          </w:p>
          <w:p w:rsidR="00942B1F" w:rsidRDefault="00942B1F" w:rsidP="00942B1F">
            <w:r>
              <w:t xml:space="preserve">  end if;</w:t>
            </w:r>
          </w:p>
          <w:p w:rsidR="00942B1F" w:rsidRDefault="00942B1F" w:rsidP="00942B1F">
            <w:r>
              <w:t xml:space="preserve">  end;</w:t>
            </w:r>
          </w:p>
          <w:p w:rsidR="00942B1F" w:rsidRDefault="00942B1F" w:rsidP="00942B1F">
            <w:r>
              <w:t xml:space="preserve">  /</w:t>
            </w:r>
          </w:p>
          <w:p w:rsidR="00942B1F" w:rsidRDefault="00942B1F" w:rsidP="00942B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EB1434" wp14:editId="4B72FA30">
                  <wp:extent cx="1409524" cy="219048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B1F" w:rsidRDefault="00942B1F" w:rsidP="00942B1F">
            <w:r>
              <w:rPr>
                <w:rFonts w:hint="eastAsia"/>
              </w:rPr>
              <w:t>触发器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：限制学分小于等于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的插入</w:t>
            </w:r>
          </w:p>
          <w:p w:rsidR="00942B1F" w:rsidRDefault="00942B1F" w:rsidP="00942B1F">
            <w:r>
              <w:t xml:space="preserve">create or replace trigger </w:t>
            </w:r>
            <w:r>
              <w:rPr>
                <w:rFonts w:hint="eastAsia"/>
              </w:rPr>
              <w:t>courses</w:t>
            </w:r>
            <w:r>
              <w:t>A</w:t>
            </w:r>
            <w:r>
              <w:rPr>
                <w:rFonts w:hint="eastAsia"/>
              </w:rPr>
              <w:t>_</w:t>
            </w:r>
            <w:r>
              <w:t>tri2</w:t>
            </w:r>
          </w:p>
          <w:p w:rsidR="00942B1F" w:rsidRDefault="00942B1F" w:rsidP="00942B1F">
            <w:r>
              <w:t xml:space="preserve">  before insert or update on coursesA</w:t>
            </w:r>
          </w:p>
          <w:p w:rsidR="00942B1F" w:rsidRDefault="00942B1F" w:rsidP="00942B1F">
            <w:r>
              <w:t xml:space="preserve">  for each row</w:t>
            </w:r>
          </w:p>
          <w:p w:rsidR="00942B1F" w:rsidRDefault="00942B1F" w:rsidP="00942B1F">
            <w:r>
              <w:t xml:space="preserve">  begin</w:t>
            </w:r>
          </w:p>
          <w:p w:rsidR="00942B1F" w:rsidRDefault="00942B1F" w:rsidP="00942B1F">
            <w:r>
              <w:t xml:space="preserve">  if :new.C</w:t>
            </w:r>
            <w:r>
              <w:rPr>
                <w:rFonts w:hint="eastAsia"/>
              </w:rPr>
              <w:t>credit</w:t>
            </w:r>
            <w:r>
              <w:t xml:space="preserve"> </w:t>
            </w:r>
            <w:r>
              <w:rPr>
                <w:rFonts w:hint="eastAsia"/>
              </w:rPr>
              <w:t>&lt;</w:t>
            </w:r>
            <w:r>
              <w:t>=0 then</w:t>
            </w:r>
          </w:p>
          <w:p w:rsidR="00942B1F" w:rsidRDefault="00942B1F" w:rsidP="00942B1F">
            <w:r>
              <w:t xml:space="preserve">  raise_application_error(-20001, 'Can''t Update/Insert when Ccredit is less than zero');</w:t>
            </w:r>
          </w:p>
          <w:p w:rsidR="00942B1F" w:rsidRDefault="00942B1F" w:rsidP="00942B1F">
            <w:r>
              <w:t xml:space="preserve">  end if;</w:t>
            </w:r>
          </w:p>
          <w:p w:rsidR="00942B1F" w:rsidRDefault="00942B1F" w:rsidP="00942B1F">
            <w:r>
              <w:t xml:space="preserve">  end;</w:t>
            </w:r>
          </w:p>
          <w:p w:rsidR="00942B1F" w:rsidRDefault="00942B1F" w:rsidP="00942B1F">
            <w:pPr>
              <w:rPr>
                <w:rFonts w:hint="eastAsia"/>
              </w:rPr>
            </w:pPr>
            <w:r>
              <w:t xml:space="preserve">  /</w:t>
            </w:r>
          </w:p>
          <w:p w:rsidR="00942B1F" w:rsidRDefault="00942B1F" w:rsidP="00942B1F">
            <w:r>
              <w:rPr>
                <w:noProof/>
              </w:rPr>
              <w:drawing>
                <wp:inline distT="0" distB="0" distL="0" distR="0" wp14:anchorId="14F4E17A" wp14:editId="117AB73A">
                  <wp:extent cx="1409524" cy="219048"/>
                  <wp:effectExtent l="0" t="0" r="63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524" cy="219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B1F" w:rsidRDefault="00942B1F" w:rsidP="00942B1F">
            <w:r>
              <w:rPr>
                <w:rFonts w:hint="eastAsia"/>
              </w:rPr>
              <w:t>两个触发器分别创建是为了更好地管理触发器的开关</w:t>
            </w:r>
          </w:p>
          <w:p w:rsidR="00942B1F" w:rsidRDefault="00942B1F" w:rsidP="00942B1F"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效果</w:t>
            </w:r>
          </w:p>
          <w:p w:rsidR="00942B1F" w:rsidRDefault="00942B1F" w:rsidP="00942B1F">
            <w:r>
              <w:t>insert into coursesA(C</w:t>
            </w:r>
            <w:r>
              <w:rPr>
                <w:rFonts w:hint="eastAsia"/>
              </w:rPr>
              <w:t>no</w:t>
            </w:r>
            <w:r>
              <w:t>,Cname,Cpno,Ccredit) values (NULL,'CVPR','3',4);</w:t>
            </w:r>
          </w:p>
          <w:p w:rsidR="00942B1F" w:rsidRDefault="00942B1F" w:rsidP="00942B1F">
            <w:r>
              <w:rPr>
                <w:noProof/>
              </w:rPr>
              <w:drawing>
                <wp:inline distT="0" distB="0" distL="0" distR="0" wp14:anchorId="2BD3DE80" wp14:editId="7A0B9157">
                  <wp:extent cx="5274310" cy="1114425"/>
                  <wp:effectExtent l="0" t="0" r="254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B1F" w:rsidRDefault="00942B1F" w:rsidP="00942B1F">
            <w:pPr>
              <w:rPr>
                <w:rFonts w:hint="eastAsia"/>
              </w:rPr>
            </w:pPr>
            <w:r>
              <w:rPr>
                <w:rFonts w:hint="eastAsia"/>
              </w:rPr>
              <w:t>触发器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效果</w:t>
            </w:r>
          </w:p>
          <w:p w:rsidR="00942B1F" w:rsidRDefault="00942B1F" w:rsidP="00942B1F">
            <w:r>
              <w:t>insert into coursesA(Cno,Cname,Cpno,Ccredit) values ('0008','databasea','6',-1);</w:t>
            </w:r>
          </w:p>
          <w:p w:rsidR="00942B1F" w:rsidRDefault="00942B1F" w:rsidP="00942B1F">
            <w:r>
              <w:rPr>
                <w:noProof/>
              </w:rPr>
              <w:drawing>
                <wp:inline distT="0" distB="0" distL="0" distR="0" wp14:anchorId="28D3A354" wp14:editId="5A2D9692">
                  <wp:extent cx="5274310" cy="1172845"/>
                  <wp:effectExtent l="0" t="0" r="254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B1F" w:rsidRDefault="00942B1F" w:rsidP="00942B1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）创建日志表</w:t>
            </w:r>
          </w:p>
          <w:p w:rsidR="00942B1F" w:rsidRDefault="00942B1F" w:rsidP="00942B1F">
            <w:r>
              <w:t>create table Database_logs(</w:t>
            </w:r>
          </w:p>
          <w:p w:rsidR="00942B1F" w:rsidRDefault="00942B1F" w:rsidP="00942B1F">
            <w:r>
              <w:t xml:space="preserve">  ts Timestamp not null,</w:t>
            </w:r>
          </w:p>
          <w:p w:rsidR="00942B1F" w:rsidRDefault="00942B1F" w:rsidP="00942B1F">
            <w:r>
              <w:t xml:space="preserve">  log varchar(500)</w:t>
            </w:r>
          </w:p>
          <w:p w:rsidR="00942B1F" w:rsidRDefault="00942B1F" w:rsidP="00942B1F">
            <w:r>
              <w:t xml:space="preserve">  );</w:t>
            </w:r>
          </w:p>
          <w:p w:rsidR="00942B1F" w:rsidRDefault="00942B1F" w:rsidP="00942B1F">
            <w:pPr>
              <w:rPr>
                <w:rFonts w:hint="eastAsia"/>
              </w:rPr>
            </w:pPr>
            <w:r>
              <w:rPr>
                <w:rFonts w:hint="eastAsia"/>
              </w:rPr>
              <w:t>数据库开启触发器：</w:t>
            </w:r>
          </w:p>
          <w:p w:rsidR="00942B1F" w:rsidRDefault="00942B1F" w:rsidP="00942B1F">
            <w:r>
              <w:rPr>
                <w:rFonts w:hint="eastAsia"/>
              </w:rPr>
              <w:t>create</w:t>
            </w:r>
            <w:r>
              <w:t xml:space="preserve"> or replace trigger log_open</w:t>
            </w:r>
          </w:p>
          <w:p w:rsidR="00942B1F" w:rsidRDefault="00942B1F" w:rsidP="00942B1F">
            <w:r>
              <w:lastRenderedPageBreak/>
              <w:tab/>
              <w:t>after startup</w:t>
            </w:r>
          </w:p>
          <w:p w:rsidR="00942B1F" w:rsidRDefault="00942B1F" w:rsidP="00942B1F">
            <w:r>
              <w:tab/>
              <w:t>on database</w:t>
            </w:r>
          </w:p>
          <w:p w:rsidR="00942B1F" w:rsidRDefault="00942B1F" w:rsidP="00942B1F">
            <w:r>
              <w:tab/>
              <w:t>begin</w:t>
            </w:r>
          </w:p>
          <w:p w:rsidR="00942B1F" w:rsidRDefault="00942B1F" w:rsidP="00942B1F">
            <w:pPr>
              <w:rPr>
                <w:rFonts w:hint="eastAsia"/>
              </w:rPr>
            </w:pPr>
            <w:r>
              <w:tab/>
            </w:r>
            <w:r>
              <w:tab/>
              <w:t>insert into Database_logs(ts,log) values(sysdate,’database is open’);</w:t>
            </w:r>
          </w:p>
          <w:p w:rsidR="00942B1F" w:rsidRDefault="00942B1F" w:rsidP="00942B1F">
            <w:r>
              <w:tab/>
              <w:t>end;</w:t>
            </w:r>
          </w:p>
          <w:p w:rsidR="00942B1F" w:rsidRDefault="00942B1F" w:rsidP="00942B1F">
            <w:r>
              <w:tab/>
              <w:t>/</w:t>
            </w:r>
          </w:p>
          <w:p w:rsidR="00942B1F" w:rsidRDefault="00942B1F" w:rsidP="00942B1F">
            <w:r>
              <w:rPr>
                <w:rFonts w:hint="eastAsia"/>
              </w:rPr>
              <w:t>数据库关闭触发器：</w:t>
            </w:r>
          </w:p>
          <w:p w:rsidR="00942B1F" w:rsidRDefault="00942B1F" w:rsidP="00942B1F">
            <w:r>
              <w:rPr>
                <w:rFonts w:hint="eastAsia"/>
              </w:rPr>
              <w:t>create</w:t>
            </w:r>
            <w:r>
              <w:t xml:space="preserve"> or replace trigger log_close</w:t>
            </w:r>
          </w:p>
          <w:p w:rsidR="00942B1F" w:rsidRDefault="00942B1F" w:rsidP="00942B1F">
            <w:r>
              <w:tab/>
              <w:t>before shutdown</w:t>
            </w:r>
          </w:p>
          <w:p w:rsidR="00942B1F" w:rsidRDefault="00942B1F" w:rsidP="00942B1F">
            <w:r>
              <w:tab/>
              <w:t>on database</w:t>
            </w:r>
          </w:p>
          <w:p w:rsidR="00942B1F" w:rsidRDefault="00942B1F" w:rsidP="00942B1F">
            <w:r>
              <w:tab/>
              <w:t>begin</w:t>
            </w:r>
          </w:p>
          <w:p w:rsidR="00942B1F" w:rsidRDefault="00942B1F" w:rsidP="00942B1F">
            <w:pPr>
              <w:rPr>
                <w:rFonts w:hint="eastAsia"/>
              </w:rPr>
            </w:pPr>
            <w:r>
              <w:tab/>
            </w:r>
            <w:r>
              <w:tab/>
              <w:t>insert into Database_logs(ts,log) values(sysdate,’database is closed’);</w:t>
            </w:r>
          </w:p>
          <w:p w:rsidR="00942B1F" w:rsidRDefault="00942B1F" w:rsidP="00942B1F">
            <w:r>
              <w:tab/>
              <w:t>end;</w:t>
            </w:r>
          </w:p>
          <w:p w:rsidR="00942B1F" w:rsidRDefault="00942B1F" w:rsidP="00942B1F">
            <w:r>
              <w:tab/>
              <w:t>/</w:t>
            </w:r>
          </w:p>
          <w:p w:rsidR="00942B1F" w:rsidRDefault="00942B1F" w:rsidP="00942B1F"/>
          <w:p w:rsidR="00942B1F" w:rsidRPr="00B847FC" w:rsidRDefault="00942B1F" w:rsidP="00942B1F">
            <w:pPr>
              <w:rPr>
                <w:rFonts w:hint="eastAsia"/>
              </w:rPr>
            </w:pPr>
            <w:r>
              <w:rPr>
                <w:rFonts w:hint="eastAsia"/>
              </w:rPr>
              <w:t>触发器效果：</w:t>
            </w:r>
          </w:p>
          <w:p w:rsidR="00942B1F" w:rsidRDefault="00942B1F" w:rsidP="00942B1F">
            <w:r>
              <w:rPr>
                <w:noProof/>
              </w:rPr>
              <w:drawing>
                <wp:inline distT="0" distB="0" distL="0" distR="0" wp14:anchorId="21F63CB4" wp14:editId="7E837AD0">
                  <wp:extent cx="3228571" cy="307619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571" cy="30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42B1F" w:rsidRPr="00B847FC" w:rsidRDefault="00942B1F" w:rsidP="00942B1F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150B6AF6" wp14:editId="72131A55">
                  <wp:extent cx="5274310" cy="1555750"/>
                  <wp:effectExtent l="0" t="0" r="2540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55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F2827" w:rsidRPr="00AE7525" w:rsidRDefault="00BF2827" w:rsidP="00E0673B">
            <w:pPr>
              <w:rPr>
                <w:b/>
                <w:sz w:val="18"/>
              </w:rPr>
            </w:pPr>
          </w:p>
        </w:tc>
        <w:bookmarkStart w:id="0" w:name="_GoBack"/>
        <w:bookmarkEnd w:id="0"/>
      </w:tr>
      <w:tr w:rsidR="00002B4B" w:rsidTr="008C4A81">
        <w:trPr>
          <w:trHeight w:val="2831"/>
        </w:trPr>
        <w:tc>
          <w:tcPr>
            <w:tcW w:w="8296" w:type="dxa"/>
            <w:gridSpan w:val="6"/>
          </w:tcPr>
          <w:p w:rsidR="00F2198E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lastRenderedPageBreak/>
              <w:t>出现的问题：</w:t>
            </w:r>
          </w:p>
          <w:p w:rsidR="00CC472E" w:rsidRPr="00CC472E" w:rsidRDefault="00AE458E" w:rsidP="00CC472E">
            <w:pPr>
              <w:rPr>
                <w:rFonts w:hint="eastAsia"/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rFonts w:hint="eastAsia"/>
                <w:b/>
                <w:sz w:val="18"/>
              </w:rPr>
              <w:t>、</w:t>
            </w:r>
            <w:r w:rsidRPr="00AE458E">
              <w:rPr>
                <w:b/>
                <w:sz w:val="18"/>
              </w:rPr>
              <w:t>ORA-04089: cannot create triggers on objects owned by SYS</w:t>
            </w:r>
            <w:r>
              <w:rPr>
                <w:rFonts w:hint="eastAsia"/>
                <w:b/>
                <w:sz w:val="18"/>
              </w:rPr>
              <w:t>。</w:t>
            </w:r>
            <w:r>
              <w:rPr>
                <w:b/>
                <w:sz w:val="18"/>
              </w:rPr>
              <w:t>SYS</w:t>
            </w:r>
            <w:r>
              <w:rPr>
                <w:rFonts w:hint="eastAsia"/>
                <w:b/>
                <w:sz w:val="18"/>
              </w:rPr>
              <w:t>用户下不允许创建触发器</w:t>
            </w:r>
          </w:p>
        </w:tc>
      </w:tr>
      <w:tr w:rsidR="00002B4B" w:rsidRPr="00EF7278" w:rsidTr="008C4A81">
        <w:trPr>
          <w:trHeight w:val="2262"/>
        </w:trPr>
        <w:tc>
          <w:tcPr>
            <w:tcW w:w="8296" w:type="dxa"/>
            <w:gridSpan w:val="6"/>
          </w:tcPr>
          <w:p w:rsidR="00C624C6" w:rsidRDefault="00002B4B" w:rsidP="00CC472E">
            <w:pPr>
              <w:rPr>
                <w:b/>
                <w:sz w:val="18"/>
              </w:rPr>
            </w:pPr>
            <w:r w:rsidRPr="00AE7525">
              <w:rPr>
                <w:rFonts w:hint="eastAsia"/>
                <w:b/>
                <w:sz w:val="18"/>
              </w:rPr>
              <w:t>解决方案：</w:t>
            </w:r>
          </w:p>
          <w:p w:rsidR="00CC472E" w:rsidRPr="00CC472E" w:rsidRDefault="00AE458E" w:rsidP="00CC472E">
            <w:pPr>
              <w:rPr>
                <w:b/>
                <w:sz w:val="18"/>
              </w:rPr>
            </w:pPr>
            <w:r>
              <w:rPr>
                <w:rFonts w:hint="eastAsia"/>
                <w:b/>
                <w:sz w:val="18"/>
              </w:rPr>
              <w:t>1</w:t>
            </w:r>
            <w:r>
              <w:rPr>
                <w:rFonts w:hint="eastAsia"/>
                <w:b/>
                <w:sz w:val="18"/>
              </w:rPr>
              <w:t>、切换用户，在其他用户下创建触发器</w:t>
            </w:r>
          </w:p>
        </w:tc>
      </w:tr>
    </w:tbl>
    <w:p w:rsidR="00002B4B" w:rsidRPr="00637788" w:rsidRDefault="00002B4B" w:rsidP="00CC472E"/>
    <w:sectPr w:rsidR="00002B4B" w:rsidRPr="00637788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38A4" w:rsidRDefault="007538A4" w:rsidP="003D0927">
      <w:r>
        <w:separator/>
      </w:r>
    </w:p>
  </w:endnote>
  <w:endnote w:type="continuationSeparator" w:id="0">
    <w:p w:rsidR="007538A4" w:rsidRDefault="007538A4" w:rsidP="003D09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38A4" w:rsidRDefault="007538A4" w:rsidP="003D0927">
      <w:r>
        <w:separator/>
      </w:r>
    </w:p>
  </w:footnote>
  <w:footnote w:type="continuationSeparator" w:id="0">
    <w:p w:rsidR="007538A4" w:rsidRDefault="007538A4" w:rsidP="003D09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15F0" w:rsidRPr="00AE7525" w:rsidRDefault="003D15F0">
    <w:pPr>
      <w:pStyle w:val="a6"/>
      <w:rPr>
        <w:b/>
        <w:sz w:val="16"/>
      </w:rPr>
    </w:pPr>
    <w:r w:rsidRPr="00AE7525">
      <w:rPr>
        <w:rFonts w:hint="eastAsia"/>
        <w:b/>
        <w:sz w:val="16"/>
      </w:rPr>
      <w:t>同济大学数据库系统原理实验报告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A"/>
    <w:multiLevelType w:val="singleLevel"/>
    <w:tmpl w:val="0000000A"/>
    <w:lvl w:ilvl="0">
      <w:start w:val="1"/>
      <w:numFmt w:val="chineseCounting"/>
      <w:suff w:val="nothing"/>
      <w:lvlText w:val="（%1）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154BB1"/>
    <w:multiLevelType w:val="hybridMultilevel"/>
    <w:tmpl w:val="076062AC"/>
    <w:lvl w:ilvl="0" w:tplc="B56ECD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94221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3100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318F0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C5E213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484D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22EC8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0FEE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77440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01B64A08"/>
    <w:multiLevelType w:val="hybridMultilevel"/>
    <w:tmpl w:val="DA8232A0"/>
    <w:lvl w:ilvl="0" w:tplc="A42A9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40277C2"/>
    <w:multiLevelType w:val="hybridMultilevel"/>
    <w:tmpl w:val="387EBB2A"/>
    <w:lvl w:ilvl="0" w:tplc="D928837E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0CD0D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B676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229174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A6AEC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4A07C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AC25C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289BD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E2DA4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C380A"/>
    <w:multiLevelType w:val="hybridMultilevel"/>
    <w:tmpl w:val="06A8C4CC"/>
    <w:lvl w:ilvl="0" w:tplc="7618E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1778133E"/>
    <w:multiLevelType w:val="hybridMultilevel"/>
    <w:tmpl w:val="B9A22C6A"/>
    <w:lvl w:ilvl="0" w:tplc="518E3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A864A4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D74B8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B8E12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B6BCE5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2386B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B5A5C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A00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9B0B0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7" w15:restartNumberingAfterBreak="0">
    <w:nsid w:val="20C97FAF"/>
    <w:multiLevelType w:val="hybridMultilevel"/>
    <w:tmpl w:val="99CCA24E"/>
    <w:lvl w:ilvl="0" w:tplc="2F6C8A06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8" w15:restartNumberingAfterBreak="0">
    <w:nsid w:val="236B7BCD"/>
    <w:multiLevelType w:val="hybridMultilevel"/>
    <w:tmpl w:val="9BEEAAF0"/>
    <w:lvl w:ilvl="0" w:tplc="58AC4586">
      <w:start w:val="1"/>
      <w:numFmt w:val="decimal"/>
      <w:lvlText w:val="%1."/>
      <w:lvlJc w:val="left"/>
      <w:pPr>
        <w:ind w:left="80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9" w:hanging="420"/>
      </w:pPr>
    </w:lvl>
    <w:lvl w:ilvl="2" w:tplc="0409001B" w:tentative="1">
      <w:start w:val="1"/>
      <w:numFmt w:val="lowerRoman"/>
      <w:lvlText w:val="%3."/>
      <w:lvlJc w:val="right"/>
      <w:pPr>
        <w:ind w:left="1709" w:hanging="420"/>
      </w:pPr>
    </w:lvl>
    <w:lvl w:ilvl="3" w:tplc="0409000F" w:tentative="1">
      <w:start w:val="1"/>
      <w:numFmt w:val="decimal"/>
      <w:lvlText w:val="%4."/>
      <w:lvlJc w:val="left"/>
      <w:pPr>
        <w:ind w:left="2129" w:hanging="420"/>
      </w:pPr>
    </w:lvl>
    <w:lvl w:ilvl="4" w:tplc="04090019" w:tentative="1">
      <w:start w:val="1"/>
      <w:numFmt w:val="lowerLetter"/>
      <w:lvlText w:val="%5)"/>
      <w:lvlJc w:val="left"/>
      <w:pPr>
        <w:ind w:left="2549" w:hanging="420"/>
      </w:pPr>
    </w:lvl>
    <w:lvl w:ilvl="5" w:tplc="0409001B" w:tentative="1">
      <w:start w:val="1"/>
      <w:numFmt w:val="lowerRoman"/>
      <w:lvlText w:val="%6."/>
      <w:lvlJc w:val="right"/>
      <w:pPr>
        <w:ind w:left="2969" w:hanging="420"/>
      </w:pPr>
    </w:lvl>
    <w:lvl w:ilvl="6" w:tplc="0409000F" w:tentative="1">
      <w:start w:val="1"/>
      <w:numFmt w:val="decimal"/>
      <w:lvlText w:val="%7."/>
      <w:lvlJc w:val="left"/>
      <w:pPr>
        <w:ind w:left="3389" w:hanging="420"/>
      </w:pPr>
    </w:lvl>
    <w:lvl w:ilvl="7" w:tplc="04090019" w:tentative="1">
      <w:start w:val="1"/>
      <w:numFmt w:val="lowerLetter"/>
      <w:lvlText w:val="%8)"/>
      <w:lvlJc w:val="left"/>
      <w:pPr>
        <w:ind w:left="3809" w:hanging="420"/>
      </w:pPr>
    </w:lvl>
    <w:lvl w:ilvl="8" w:tplc="0409001B" w:tentative="1">
      <w:start w:val="1"/>
      <w:numFmt w:val="lowerRoman"/>
      <w:lvlText w:val="%9."/>
      <w:lvlJc w:val="right"/>
      <w:pPr>
        <w:ind w:left="4229" w:hanging="420"/>
      </w:pPr>
    </w:lvl>
  </w:abstractNum>
  <w:abstractNum w:abstractNumId="9" w15:restartNumberingAfterBreak="0">
    <w:nsid w:val="23B50186"/>
    <w:multiLevelType w:val="hybridMultilevel"/>
    <w:tmpl w:val="3BA8F736"/>
    <w:lvl w:ilvl="0" w:tplc="58181C0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DE8BB0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E8EED0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C0B0E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5ECB0A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90D28C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E06B3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9CDF3A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6E6A0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8B6D03"/>
    <w:multiLevelType w:val="hybridMultilevel"/>
    <w:tmpl w:val="29DC4E98"/>
    <w:lvl w:ilvl="0" w:tplc="71AE942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504801"/>
    <w:multiLevelType w:val="hybridMultilevel"/>
    <w:tmpl w:val="19A8B58A"/>
    <w:lvl w:ilvl="0" w:tplc="16FE8F9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5EBE7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20F37E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621056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F42A566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04281A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4872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9C77D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B229BA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60A06"/>
    <w:multiLevelType w:val="hybridMultilevel"/>
    <w:tmpl w:val="4DA2CB7C"/>
    <w:lvl w:ilvl="0" w:tplc="91780E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" w15:restartNumberingAfterBreak="0">
    <w:nsid w:val="38705BED"/>
    <w:multiLevelType w:val="hybridMultilevel"/>
    <w:tmpl w:val="9A88F00C"/>
    <w:lvl w:ilvl="0" w:tplc="D78EE9B6">
      <w:start w:val="1"/>
      <w:numFmt w:val="japaneseCounting"/>
      <w:lvlText w:val="%1．"/>
      <w:lvlJc w:val="left"/>
      <w:pPr>
        <w:ind w:left="450" w:hanging="45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ADA7B55"/>
    <w:multiLevelType w:val="hybridMultilevel"/>
    <w:tmpl w:val="A09E409A"/>
    <w:lvl w:ilvl="0" w:tplc="D05CD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B0626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3F8E0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01228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4A8F0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C9EE48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A74B0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21E2A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B7D847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5" w15:restartNumberingAfterBreak="0">
    <w:nsid w:val="404C5551"/>
    <w:multiLevelType w:val="hybridMultilevel"/>
    <w:tmpl w:val="89E0E50C"/>
    <w:lvl w:ilvl="0" w:tplc="7C5C6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7407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F06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08045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E8AAD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0D8C1B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96E68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9940D5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17A69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6" w15:restartNumberingAfterBreak="0">
    <w:nsid w:val="49883BFB"/>
    <w:multiLevelType w:val="hybridMultilevel"/>
    <w:tmpl w:val="7F1CD0D6"/>
    <w:lvl w:ilvl="0" w:tplc="1B0E5E84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6A18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7A47B8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94C38E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1E7F5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8CEBB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0C938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0099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B4605B8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3C2BFC"/>
    <w:multiLevelType w:val="hybridMultilevel"/>
    <w:tmpl w:val="3EA23856"/>
    <w:lvl w:ilvl="0" w:tplc="BDB20B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E376E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0D88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628B8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EFAAC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6509E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14A9B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E54C2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914C0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8" w15:restartNumberingAfterBreak="0">
    <w:nsid w:val="610E3380"/>
    <w:multiLevelType w:val="hybridMultilevel"/>
    <w:tmpl w:val="B9547F12"/>
    <w:lvl w:ilvl="0" w:tplc="5C7A2938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631868B4"/>
    <w:multiLevelType w:val="hybridMultilevel"/>
    <w:tmpl w:val="2D6A81C4"/>
    <w:lvl w:ilvl="0" w:tplc="D646EE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DCE6EF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C4E3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9C624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704C7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A86E1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B34E6F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DD245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7663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0" w15:restartNumberingAfterBreak="0">
    <w:nsid w:val="68E263CB"/>
    <w:multiLevelType w:val="hybridMultilevel"/>
    <w:tmpl w:val="B0B0BC04"/>
    <w:lvl w:ilvl="0" w:tplc="38160762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4361549"/>
    <w:multiLevelType w:val="hybridMultilevel"/>
    <w:tmpl w:val="87DEDAAC"/>
    <w:lvl w:ilvl="0" w:tplc="905A60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B5E16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A86603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40D45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49C9D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27624C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78ACE2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869CA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AAD2B6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2" w15:restartNumberingAfterBreak="0">
    <w:nsid w:val="75051922"/>
    <w:multiLevelType w:val="hybridMultilevel"/>
    <w:tmpl w:val="AA26E5EC"/>
    <w:lvl w:ilvl="0" w:tplc="555C1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88076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B5480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2B0F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7748E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D7300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EF1A68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A24A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930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13"/>
  </w:num>
  <w:num w:numId="2">
    <w:abstractNumId w:val="7"/>
  </w:num>
  <w:num w:numId="3">
    <w:abstractNumId w:val="9"/>
  </w:num>
  <w:num w:numId="4">
    <w:abstractNumId w:val="4"/>
  </w:num>
  <w:num w:numId="5">
    <w:abstractNumId w:val="11"/>
  </w:num>
  <w:num w:numId="6">
    <w:abstractNumId w:val="16"/>
  </w:num>
  <w:num w:numId="7">
    <w:abstractNumId w:val="8"/>
  </w:num>
  <w:num w:numId="8">
    <w:abstractNumId w:val="18"/>
  </w:num>
  <w:num w:numId="9">
    <w:abstractNumId w:val="10"/>
  </w:num>
  <w:num w:numId="10">
    <w:abstractNumId w:val="0"/>
  </w:num>
  <w:num w:numId="11">
    <w:abstractNumId w:val="1"/>
  </w:num>
  <w:num w:numId="12">
    <w:abstractNumId w:val="12"/>
  </w:num>
  <w:num w:numId="13">
    <w:abstractNumId w:val="5"/>
  </w:num>
  <w:num w:numId="14">
    <w:abstractNumId w:val="2"/>
  </w:num>
  <w:num w:numId="15">
    <w:abstractNumId w:val="14"/>
  </w:num>
  <w:num w:numId="16">
    <w:abstractNumId w:val="19"/>
  </w:num>
  <w:num w:numId="17">
    <w:abstractNumId w:val="17"/>
  </w:num>
  <w:num w:numId="18">
    <w:abstractNumId w:val="15"/>
  </w:num>
  <w:num w:numId="19">
    <w:abstractNumId w:val="21"/>
  </w:num>
  <w:num w:numId="20">
    <w:abstractNumId w:val="22"/>
  </w:num>
  <w:num w:numId="21">
    <w:abstractNumId w:val="6"/>
  </w:num>
  <w:num w:numId="22">
    <w:abstractNumId w:val="20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788"/>
    <w:rsid w:val="00002B4B"/>
    <w:rsid w:val="00074ABE"/>
    <w:rsid w:val="000C73EE"/>
    <w:rsid w:val="0011255D"/>
    <w:rsid w:val="00213175"/>
    <w:rsid w:val="0025442B"/>
    <w:rsid w:val="00276B93"/>
    <w:rsid w:val="003570CD"/>
    <w:rsid w:val="00390607"/>
    <w:rsid w:val="00391323"/>
    <w:rsid w:val="003C392A"/>
    <w:rsid w:val="003D0927"/>
    <w:rsid w:val="003D15F0"/>
    <w:rsid w:val="003E7E98"/>
    <w:rsid w:val="004277F4"/>
    <w:rsid w:val="00506E7F"/>
    <w:rsid w:val="00532A37"/>
    <w:rsid w:val="005B692B"/>
    <w:rsid w:val="00625A72"/>
    <w:rsid w:val="00637788"/>
    <w:rsid w:val="00693BC8"/>
    <w:rsid w:val="0075262C"/>
    <w:rsid w:val="007538A4"/>
    <w:rsid w:val="00776E89"/>
    <w:rsid w:val="00794CA1"/>
    <w:rsid w:val="007D4506"/>
    <w:rsid w:val="007F773F"/>
    <w:rsid w:val="00864A6C"/>
    <w:rsid w:val="00866337"/>
    <w:rsid w:val="008802BD"/>
    <w:rsid w:val="008B0CEE"/>
    <w:rsid w:val="008C4A81"/>
    <w:rsid w:val="0091087F"/>
    <w:rsid w:val="00913900"/>
    <w:rsid w:val="00942B1F"/>
    <w:rsid w:val="0099788B"/>
    <w:rsid w:val="00AA63A3"/>
    <w:rsid w:val="00AE458E"/>
    <w:rsid w:val="00AE7525"/>
    <w:rsid w:val="00B040EA"/>
    <w:rsid w:val="00B14D75"/>
    <w:rsid w:val="00B27FEE"/>
    <w:rsid w:val="00B330E9"/>
    <w:rsid w:val="00B90CD7"/>
    <w:rsid w:val="00BA5B84"/>
    <w:rsid w:val="00BF2827"/>
    <w:rsid w:val="00C624C6"/>
    <w:rsid w:val="00CC472E"/>
    <w:rsid w:val="00D026DB"/>
    <w:rsid w:val="00D22515"/>
    <w:rsid w:val="00D364F1"/>
    <w:rsid w:val="00D81D00"/>
    <w:rsid w:val="00DB4613"/>
    <w:rsid w:val="00DE3557"/>
    <w:rsid w:val="00E04DD2"/>
    <w:rsid w:val="00E0673B"/>
    <w:rsid w:val="00E619C9"/>
    <w:rsid w:val="00E754B3"/>
    <w:rsid w:val="00E80548"/>
    <w:rsid w:val="00E938FE"/>
    <w:rsid w:val="00EA0E92"/>
    <w:rsid w:val="00EE2067"/>
    <w:rsid w:val="00EF7278"/>
    <w:rsid w:val="00F05EDF"/>
    <w:rsid w:val="00F2198E"/>
    <w:rsid w:val="00FB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6762"/>
  <w15:docId w15:val="{E697CFC0-B74A-4D32-B164-0DB1154A3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788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E89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76E89"/>
    <w:rPr>
      <w:sz w:val="18"/>
      <w:szCs w:val="18"/>
    </w:rPr>
  </w:style>
  <w:style w:type="paragraph" w:styleId="a6">
    <w:name w:val="header"/>
    <w:basedOn w:val="a"/>
    <w:link w:val="a7"/>
    <w:unhideWhenUsed/>
    <w:rsid w:val="003D09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3D0927"/>
    <w:rPr>
      <w:sz w:val="18"/>
      <w:szCs w:val="18"/>
    </w:rPr>
  </w:style>
  <w:style w:type="paragraph" w:styleId="a8">
    <w:name w:val="footer"/>
    <w:basedOn w:val="a"/>
    <w:link w:val="a9"/>
    <w:unhideWhenUsed/>
    <w:rsid w:val="003D09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3D0927"/>
    <w:rPr>
      <w:sz w:val="18"/>
      <w:szCs w:val="18"/>
    </w:rPr>
  </w:style>
  <w:style w:type="character" w:styleId="aa">
    <w:name w:val="Hyperlink"/>
    <w:basedOn w:val="a0"/>
    <w:rsid w:val="003D0927"/>
    <w:rPr>
      <w:strike w:val="0"/>
      <w:dstrike w:val="0"/>
      <w:color w:val="000000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10665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8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3504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8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643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8048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7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287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138093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30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7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68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6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5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7853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3482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0770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4223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40714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8368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09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02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9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958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79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3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00775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3959">
          <w:marLeft w:val="139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8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9679">
          <w:marLeft w:val="70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6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587062">
                  <w:marLeft w:val="0"/>
                  <w:marRight w:val="0"/>
                  <w:marTop w:val="0"/>
                  <w:marBottom w:val="0"/>
                  <w:divBdr>
                    <w:top w:val="single" w:sz="6" w:space="0" w:color="E5E5E5"/>
                    <w:left w:val="single" w:sz="6" w:space="0" w:color="E5E5E5"/>
                    <w:bottom w:val="single" w:sz="6" w:space="0" w:color="E5E5E5"/>
                    <w:right w:val="single" w:sz="6" w:space="0" w:color="E5E5E5"/>
                  </w:divBdr>
                  <w:divsChild>
                    <w:div w:id="531915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6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40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8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8842">
          <w:marLeft w:val="734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512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</dc:creator>
  <cp:lastModifiedBy>魏鹏程</cp:lastModifiedBy>
  <cp:revision>16</cp:revision>
  <dcterms:created xsi:type="dcterms:W3CDTF">2016-10-09T04:42:00Z</dcterms:created>
  <dcterms:modified xsi:type="dcterms:W3CDTF">2020-11-17T08:46:00Z</dcterms:modified>
</cp:coreProperties>
</file>