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readyState状态码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0 请求未初始化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1 服务器连接创建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2 请求已接收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3 请求处理中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4 请求已完成，且响应已就绪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status状态码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200成功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404 未找到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500 服务错误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 xml:space="preserve">js中的ajax </w:t>
      </w:r>
    </w:p>
    <w:p>
      <w:pPr>
        <w:spacing w:beforeLines="0" w:afterLines="0"/>
        <w:ind w:firstLine="56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ajax 是异步的js和xml (不要单独的文件去打开)</w:t>
      </w:r>
    </w:p>
    <w:p>
      <w:pPr>
        <w:spacing w:beforeLines="0" w:afterLines="0"/>
        <w:ind w:firstLine="560"/>
        <w:jc w:val="left"/>
        <w:rPr>
          <w:rFonts w:hint="eastAsia" w:ascii="Consolas" w:hAnsi="Consolas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请求xml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80808"/>
          <w:sz w:val="21"/>
          <w:szCs w:val="21"/>
        </w:rPr>
        <w:t>btn.</w:t>
      </w:r>
      <w:r>
        <w:rPr>
          <w:rFonts w:hint="eastAsia" w:ascii="Consolas" w:hAnsi="Consolas" w:eastAsia="Consolas"/>
          <w:color w:val="DB7800"/>
          <w:sz w:val="21"/>
          <w:szCs w:val="21"/>
        </w:rPr>
        <w:t>onclick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//第一步：打开浏览器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xhr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XMLHttpRequest();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//第二步：输入地址（请求方式，目标地址，是否异步处理）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xhr.open(</w:t>
      </w:r>
      <w:r>
        <w:rPr>
          <w:rFonts w:hint="eastAsia" w:ascii="Consolas" w:hAnsi="Consolas" w:eastAsia="Consolas"/>
          <w:color w:val="248C85"/>
          <w:sz w:val="21"/>
          <w:szCs w:val="21"/>
        </w:rPr>
        <w:t>"get"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248C85"/>
          <w:sz w:val="21"/>
          <w:szCs w:val="21"/>
        </w:rPr>
        <w:t>"xml.xml"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true</w:t>
      </w:r>
      <w:r>
        <w:rPr>
          <w:rFonts w:hint="eastAsia" w:ascii="Consolas" w:hAnsi="Consolas" w:eastAsia="Consolas"/>
          <w:color w:val="080808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//第四步：等待反馈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</w:t>
      </w:r>
      <w:r>
        <w:rPr>
          <w:rFonts w:hint="eastAsia" w:ascii="Consolas" w:hAnsi="Consolas" w:eastAsia="Consolas"/>
          <w:color w:val="DB7800"/>
          <w:sz w:val="21"/>
          <w:szCs w:val="21"/>
        </w:rPr>
        <w:t>onload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dom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.responseXML</w:t>
      </w:r>
      <w:r>
        <w:rPr>
          <w:rFonts w:hint="eastAsia" w:ascii="Consolas" w:hAnsi="Consolas" w:eastAsia="Consolas"/>
          <w:color w:val="95A3AB"/>
          <w:sz w:val="21"/>
          <w:szCs w:val="21"/>
        </w:rPr>
        <w:t>//拿到请求到的xml数据，结果是节点类型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arr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dom.getElementsByTagName(</w:t>
      </w:r>
      <w:r>
        <w:rPr>
          <w:rFonts w:hint="eastAsia" w:ascii="Consolas" w:hAnsi="Consolas" w:eastAsia="Consolas"/>
          <w:color w:val="248C85"/>
          <w:sz w:val="21"/>
          <w:szCs w:val="21"/>
        </w:rPr>
        <w:t>"name"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.log(arr);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ul.innerHTML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>for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i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;i</w:t>
      </w:r>
      <w:r>
        <w:rPr>
          <w:rFonts w:hint="eastAsia" w:ascii="Consolas" w:hAnsi="Consolas" w:eastAsia="Consolas"/>
          <w:color w:val="577909"/>
          <w:sz w:val="21"/>
          <w:szCs w:val="21"/>
        </w:rPr>
        <w:t>&lt;</w:t>
      </w:r>
      <w:r>
        <w:rPr>
          <w:rFonts w:hint="eastAsia" w:ascii="Consolas" w:hAnsi="Consolas" w:eastAsia="Consolas"/>
          <w:color w:val="080808"/>
          <w:sz w:val="21"/>
          <w:szCs w:val="21"/>
        </w:rPr>
        <w:t>arr.length;i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ul.innerHTML</w:t>
      </w:r>
      <w:r>
        <w:rPr>
          <w:rFonts w:hint="eastAsia" w:ascii="Consolas" w:hAnsi="Consolas" w:eastAsia="Consolas"/>
          <w:color w:val="577909"/>
          <w:sz w:val="21"/>
          <w:szCs w:val="21"/>
        </w:rPr>
        <w:t>+=</w:t>
      </w:r>
      <w:r>
        <w:rPr>
          <w:rFonts w:hint="eastAsia" w:ascii="Consolas" w:hAnsi="Consolas" w:eastAsia="Consolas"/>
          <w:color w:val="248C85"/>
          <w:sz w:val="21"/>
          <w:szCs w:val="21"/>
        </w:rPr>
        <w:t>"&lt;li&gt;"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</w:rPr>
        <w:t>arr[i].innerHTML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"&lt;/li&gt;"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//第三步：发送请求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xhr.send();</w:t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</w:p>
    <w:p>
      <w:pPr>
        <w:spacing w:beforeLines="0" w:afterLines="0"/>
        <w:ind w:firstLine="56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ind w:firstLine="420"/>
        <w:jc w:val="left"/>
        <w:rPr>
          <w:rFonts w:hint="eastAsia" w:ascii="Consolas" w:hAnsi="Consolas"/>
          <w:color w:val="FF0000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FF0000"/>
          <w:sz w:val="21"/>
          <w:szCs w:val="21"/>
          <w:lang w:val="en-US" w:eastAsia="zh-CN"/>
        </w:rPr>
        <w:t>请求json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btn.</w:t>
      </w:r>
      <w:r>
        <w:rPr>
          <w:rFonts w:hint="eastAsia" w:ascii="Consolas" w:hAnsi="Consolas" w:eastAsia="Consolas"/>
          <w:color w:val="DB7800"/>
          <w:sz w:val="21"/>
          <w:szCs w:val="21"/>
        </w:rPr>
        <w:t>onclick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xhr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=new </w:t>
      </w:r>
      <w:r>
        <w:rPr>
          <w:rFonts w:hint="eastAsia" w:ascii="Consolas" w:hAnsi="Consolas" w:eastAsia="Consolas"/>
          <w:color w:val="080808"/>
          <w:sz w:val="21"/>
          <w:szCs w:val="21"/>
        </w:rPr>
        <w:t>XMLHttpRequest();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xhr.open(</w:t>
      </w:r>
      <w:r>
        <w:rPr>
          <w:rFonts w:hint="eastAsia" w:ascii="Consolas" w:hAnsi="Consolas" w:eastAsia="Consolas"/>
          <w:color w:val="248C85"/>
          <w:sz w:val="21"/>
          <w:szCs w:val="21"/>
        </w:rPr>
        <w:t>"get"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248C85"/>
          <w:sz w:val="21"/>
          <w:szCs w:val="21"/>
        </w:rPr>
        <w:t>"json.txt"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9B1CEB"/>
          <w:sz w:val="21"/>
          <w:szCs w:val="21"/>
        </w:rPr>
        <w:t>true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</w:t>
      </w:r>
      <w:r>
        <w:rPr>
          <w:rFonts w:hint="eastAsia" w:ascii="Consolas" w:hAnsi="Consolas" w:eastAsia="Consolas"/>
          <w:color w:val="DB7800"/>
          <w:sz w:val="21"/>
          <w:szCs w:val="21"/>
        </w:rPr>
        <w:t>onload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str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.responseText;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arr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9B1CEB"/>
          <w:sz w:val="21"/>
          <w:szCs w:val="21"/>
        </w:rPr>
        <w:t>JSON</w:t>
      </w:r>
      <w:r>
        <w:rPr>
          <w:rFonts w:hint="eastAsia" w:ascii="Consolas" w:hAnsi="Consolas" w:eastAsia="Consolas"/>
          <w:color w:val="080808"/>
          <w:sz w:val="21"/>
          <w:szCs w:val="21"/>
        </w:rPr>
        <w:t>.parse(str);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.log(arr)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ul.innerHTML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248C85"/>
          <w:sz w:val="21"/>
          <w:szCs w:val="21"/>
        </w:rPr>
        <w:t>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>for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>i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num;i</w:t>
      </w:r>
      <w:r>
        <w:rPr>
          <w:rFonts w:hint="eastAsia" w:ascii="Consolas" w:hAnsi="Consolas" w:eastAsia="Consolas"/>
          <w:color w:val="577909"/>
          <w:sz w:val="21"/>
          <w:szCs w:val="21"/>
        </w:rPr>
        <w:t>&lt;</w:t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  <w:r>
        <w:rPr>
          <w:rFonts w:hint="eastAsia" w:ascii="Consolas" w:hAnsi="Consolas" w:eastAsia="Consolas"/>
          <w:color w:val="080808"/>
          <w:sz w:val="21"/>
          <w:szCs w:val="21"/>
        </w:rPr>
        <w:t>;i</w:t>
      </w:r>
      <w:r>
        <w:rPr>
          <w:rFonts w:hint="eastAsia" w:ascii="Consolas" w:hAnsi="Consolas" w:eastAsia="Consolas"/>
          <w:color w:val="577909"/>
          <w:sz w:val="21"/>
          <w:szCs w:val="21"/>
        </w:rPr>
        <w:t>++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ul.innerHTML</w:t>
      </w:r>
      <w:r>
        <w:rPr>
          <w:rFonts w:hint="eastAsia" w:ascii="Consolas" w:hAnsi="Consolas" w:eastAsia="Consolas"/>
          <w:color w:val="577909"/>
          <w:sz w:val="21"/>
          <w:szCs w:val="21"/>
        </w:rPr>
        <w:t>+=</w:t>
      </w:r>
      <w:r>
        <w:rPr>
          <w:rFonts w:hint="eastAsia" w:ascii="Consolas" w:hAnsi="Consolas" w:eastAsia="Consolas"/>
          <w:color w:val="248C85"/>
          <w:sz w:val="21"/>
          <w:szCs w:val="21"/>
        </w:rPr>
        <w:t>"&lt;li&gt;"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</w:rPr>
        <w:t>arr[i].name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"&lt;/li&gt;"</w:t>
      </w:r>
      <w:r>
        <w:rPr>
          <w:rFonts w:hint="eastAsia" w:ascii="Consolas" w:hAnsi="Consolas" w:eastAsia="Consolas"/>
          <w:color w:val="080808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080808"/>
          <w:sz w:val="21"/>
          <w:szCs w:val="21"/>
        </w:rPr>
        <w:t>num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9B1CEB"/>
          <w:sz w:val="21"/>
          <w:szCs w:val="21"/>
        </w:rPr>
        <w:t>3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9B1CEB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xhr.send()</w:t>
      </w:r>
    </w:p>
    <w:p>
      <w:pPr>
        <w:spacing w:beforeLines="0" w:afterLines="0"/>
        <w:ind w:firstLine="42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 xml:space="preserve">   一键处理  </w:t>
      </w:r>
      <w:r>
        <w:rPr>
          <w:rFonts w:hint="eastAsia" w:ascii="Consolas" w:hAnsi="Consolas" w:eastAsia="Consolas"/>
          <w:color w:val="000000" w:themeColor="text1"/>
          <w:sz w:val="21"/>
          <w:szCs w:val="21"/>
          <w:highlight w:val="none"/>
          <w14:textFill>
            <w14:solidFill>
              <w14:schemeClr w14:val="tx1"/>
            </w14:solidFill>
          </w14:textFill>
        </w:rPr>
        <w:t>xhr.onload=function(){}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 xml:space="preserve"> 分步处理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>xhr.</w:t>
      </w:r>
      <w:r>
        <w:rPr>
          <w:rFonts w:hint="eastAsia" w:ascii="Consolas" w:hAnsi="Consolas" w:eastAsia="Consolas"/>
          <w:color w:val="DB7800"/>
          <w:sz w:val="21"/>
          <w:szCs w:val="21"/>
        </w:rPr>
        <w:t>onreadystatechange</w:t>
      </w:r>
      <w:r>
        <w:rPr>
          <w:rFonts w:hint="eastAsia" w:ascii="Consolas" w:hAnsi="Consolas" w:eastAsia="Consolas"/>
          <w:color w:val="577909"/>
          <w:sz w:val="21"/>
          <w:szCs w:val="21"/>
        </w:rPr>
        <w:t>=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console.log(this.status)//HTTP服务器状态码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95A3AB"/>
          <w:sz w:val="21"/>
          <w:szCs w:val="21"/>
        </w:rPr>
        <w:t>//</w:t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ab/>
      </w:r>
      <w:r>
        <w:rPr>
          <w:rFonts w:hint="eastAsia" w:ascii="Consolas" w:hAnsi="Consolas" w:eastAsia="Consolas"/>
          <w:color w:val="95A3AB"/>
          <w:sz w:val="21"/>
          <w:szCs w:val="21"/>
        </w:rPr>
        <w:t>console.log(this.readyState)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577909"/>
          <w:sz w:val="21"/>
          <w:szCs w:val="21"/>
        </w:rPr>
        <w:t>if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.status</w:t>
      </w:r>
      <w:r>
        <w:rPr>
          <w:rFonts w:hint="eastAsia" w:ascii="Consolas" w:hAnsi="Consolas" w:eastAsia="Consolas"/>
          <w:color w:val="577909"/>
          <w:sz w:val="21"/>
          <w:szCs w:val="21"/>
        </w:rPr>
        <w:t>==</w:t>
      </w:r>
      <w:r>
        <w:rPr>
          <w:rFonts w:hint="eastAsia" w:ascii="Consolas" w:hAnsi="Consolas" w:eastAsia="Consolas"/>
          <w:color w:val="9B1CEB"/>
          <w:sz w:val="21"/>
          <w:szCs w:val="21"/>
        </w:rPr>
        <w:t>404</w:t>
      </w:r>
      <w:r>
        <w:rPr>
          <w:rFonts w:hint="eastAsia" w:ascii="Consolas" w:hAnsi="Consolas" w:eastAsia="Consolas"/>
          <w:color w:val="577909"/>
          <w:sz w:val="21"/>
          <w:szCs w:val="21"/>
        </w:rPr>
        <w:t>&amp;&amp;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.readyState</w:t>
      </w:r>
      <w:r>
        <w:rPr>
          <w:rFonts w:hint="eastAsia" w:ascii="Consolas" w:hAnsi="Consolas" w:eastAsia="Consolas"/>
          <w:color w:val="577909"/>
          <w:sz w:val="21"/>
          <w:szCs w:val="21"/>
        </w:rPr>
        <w:t>==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248C85"/>
          <w:sz w:val="21"/>
          <w:szCs w:val="21"/>
        </w:rPr>
        <w:t>"路径有问题请修改"</w:t>
      </w:r>
      <w:r>
        <w:rPr>
          <w:rFonts w:hint="eastAsia" w:ascii="Consolas" w:hAnsi="Consolas" w:eastAsia="Consolas"/>
          <w:color w:val="080808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  <w:r>
        <w:rPr>
          <w:rFonts w:hint="eastAsia" w:ascii="Consolas" w:hAnsi="Consolas" w:eastAsia="Consolas"/>
          <w:color w:val="577909"/>
          <w:sz w:val="21"/>
          <w:szCs w:val="21"/>
        </w:rPr>
        <w:t>else if</w:t>
      </w:r>
      <w:r>
        <w:rPr>
          <w:rFonts w:hint="eastAsia" w:ascii="Consolas" w:hAnsi="Consolas" w:eastAsia="Consolas"/>
          <w:color w:val="080808"/>
          <w:sz w:val="21"/>
          <w:szCs w:val="21"/>
        </w:rPr>
        <w:t>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.status</w:t>
      </w:r>
      <w:r>
        <w:rPr>
          <w:rFonts w:hint="eastAsia" w:ascii="Consolas" w:hAnsi="Consolas" w:eastAsia="Consolas"/>
          <w:color w:val="577909"/>
          <w:sz w:val="21"/>
          <w:szCs w:val="21"/>
        </w:rPr>
        <w:t>==</w:t>
      </w:r>
      <w:r>
        <w:rPr>
          <w:rFonts w:hint="eastAsia" w:ascii="Consolas" w:hAnsi="Consolas" w:eastAsia="Consolas"/>
          <w:color w:val="9B1CEB"/>
          <w:sz w:val="21"/>
          <w:szCs w:val="21"/>
        </w:rPr>
        <w:t>500</w:t>
      </w:r>
      <w:r>
        <w:rPr>
          <w:rFonts w:hint="eastAsia" w:ascii="Consolas" w:hAnsi="Consolas" w:eastAsia="Consolas"/>
          <w:color w:val="577909"/>
          <w:sz w:val="21"/>
          <w:szCs w:val="21"/>
        </w:rPr>
        <w:t>&amp;&amp;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.readyState</w:t>
      </w:r>
      <w:r>
        <w:rPr>
          <w:rFonts w:hint="eastAsia" w:ascii="Consolas" w:hAnsi="Consolas" w:eastAsia="Consolas"/>
          <w:color w:val="577909"/>
          <w:sz w:val="21"/>
          <w:szCs w:val="21"/>
        </w:rPr>
        <w:t>==</w:t>
      </w:r>
      <w:r>
        <w:rPr>
          <w:rFonts w:hint="eastAsia" w:ascii="Consolas" w:hAnsi="Consolas" w:eastAsia="Consolas"/>
          <w:color w:val="9B1CEB"/>
          <w:sz w:val="21"/>
          <w:szCs w:val="21"/>
        </w:rPr>
        <w:t>4</w:t>
      </w:r>
      <w:r>
        <w:rPr>
          <w:rFonts w:hint="eastAsia" w:ascii="Consolas" w:hAnsi="Consolas" w:eastAsia="Consolas"/>
          <w:color w:val="080808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248C85"/>
          <w:sz w:val="21"/>
          <w:szCs w:val="21"/>
        </w:rPr>
        <w:t>"服务器正在维修，请稍后再试"</w:t>
      </w:r>
      <w:r>
        <w:rPr>
          <w:rFonts w:hint="eastAsia" w:ascii="Consolas" w:hAnsi="Consolas" w:eastAsia="Consolas"/>
          <w:color w:val="080808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xhr.send()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原生get传值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xhr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new </w:t>
      </w:r>
      <w:r>
        <w:rPr>
          <w:rFonts w:hint="eastAsia" w:ascii="Consolas" w:hAnsi="Consolas" w:eastAsia="Consolas"/>
          <w:color w:val="080808"/>
          <w:sz w:val="21"/>
          <w:szCs w:val="21"/>
        </w:rPr>
        <w:t>XMLHttpRequest();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080808"/>
          <w:sz w:val="21"/>
          <w:szCs w:val="21"/>
        </w:rPr>
        <w:t>xhr.open(</w:t>
      </w:r>
      <w:r>
        <w:rPr>
          <w:rFonts w:hint="eastAsia" w:ascii="Consolas" w:hAnsi="Consolas" w:eastAsia="Consolas"/>
          <w:color w:val="248C85"/>
          <w:sz w:val="21"/>
          <w:szCs w:val="21"/>
        </w:rPr>
        <w:t>"post"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48C85"/>
          <w:sz w:val="21"/>
          <w:szCs w:val="21"/>
        </w:rPr>
        <w:t>"04.php"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9B1CEB"/>
          <w:sz w:val="21"/>
          <w:szCs w:val="21"/>
        </w:rPr>
        <w:t>true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spacing w:beforeLines="0" w:afterLines="0"/>
        <w:ind w:left="1680" w:hanging="1680" w:hangingChars="80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xhr.setRequestHeader(</w:t>
      </w:r>
      <w:r>
        <w:rPr>
          <w:rFonts w:hint="eastAsia" w:ascii="Consolas" w:hAnsi="Consolas" w:eastAsia="Consolas"/>
          <w:color w:val="248C85"/>
          <w:sz w:val="21"/>
          <w:szCs w:val="21"/>
        </w:rPr>
        <w:t>"Content-type"</w:t>
      </w:r>
      <w:r>
        <w:rPr>
          <w:rFonts w:hint="eastAsia" w:ascii="Consolas" w:hAnsi="Consolas" w:eastAsia="Consolas"/>
          <w:color w:val="080808"/>
          <w:sz w:val="21"/>
          <w:szCs w:val="21"/>
        </w:rPr>
        <w:t>,</w:t>
      </w:r>
      <w:r>
        <w:rPr>
          <w:rFonts w:hint="eastAsia" w:ascii="Consolas" w:hAnsi="Consolas" w:eastAsia="Consolas"/>
          <w:color w:val="248C85"/>
          <w:sz w:val="21"/>
          <w:szCs w:val="21"/>
        </w:rPr>
        <w:t>"application/x-www-form-urlencoded"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</w:t>
      </w:r>
      <w:r>
        <w:rPr>
          <w:rFonts w:hint="eastAsia" w:ascii="Consolas" w:hAnsi="Consolas" w:eastAsia="Consolas"/>
          <w:color w:val="DB7800"/>
          <w:sz w:val="21"/>
          <w:szCs w:val="21"/>
        </w:rPr>
        <w:t xml:space="preserve">onload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.responseText)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xhr.send(</w:t>
      </w:r>
      <w:r>
        <w:rPr>
          <w:rFonts w:hint="eastAsia" w:ascii="Consolas" w:hAnsi="Consolas" w:eastAsia="Consolas"/>
          <w:color w:val="248C85"/>
          <w:sz w:val="21"/>
          <w:szCs w:val="21"/>
        </w:rPr>
        <w:t>"user="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</w:rPr>
        <w:t>inp[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].value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"&amp;pass=45"</w:t>
      </w:r>
      <w:r>
        <w:rPr>
          <w:rFonts w:hint="eastAsia" w:ascii="Consolas" w:hAnsi="Consolas" w:eastAsia="Consolas"/>
          <w:color w:val="080808"/>
          <w:sz w:val="21"/>
          <w:szCs w:val="21"/>
        </w:rPr>
        <w:t>)</w:t>
      </w:r>
    </w:p>
    <w:p>
      <w:pPr>
        <w:rPr>
          <w:rFonts w:hint="eastAsia" w:ascii="Consolas" w:hAnsi="Consolas" w:eastAsia="Consolas"/>
          <w:color w:val="080808"/>
          <w:sz w:val="21"/>
          <w:szCs w:val="21"/>
        </w:rPr>
      </w:pPr>
    </w:p>
    <w:p>
      <w:pPr>
        <w:rPr>
          <w:rFonts w:hint="eastAsia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/>
          <w:color w:val="080808"/>
          <w:sz w:val="21"/>
          <w:szCs w:val="21"/>
          <w:lang w:eastAsia="zh-CN"/>
        </w:rPr>
        <w:t>原生</w:t>
      </w:r>
      <w:r>
        <w:rPr>
          <w:rFonts w:hint="eastAsia" w:ascii="Consolas" w:hAnsi="Consolas"/>
          <w:color w:val="080808"/>
          <w:sz w:val="21"/>
          <w:szCs w:val="21"/>
          <w:lang w:val="en-US" w:eastAsia="zh-CN"/>
        </w:rPr>
        <w:t>post传值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364BC0"/>
          <w:sz w:val="21"/>
          <w:szCs w:val="21"/>
        </w:rPr>
        <w:t xml:space="preserve">var 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xhr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new </w:t>
      </w:r>
      <w:r>
        <w:rPr>
          <w:rFonts w:hint="eastAsia" w:ascii="Consolas" w:hAnsi="Consolas" w:eastAsia="Consolas"/>
          <w:color w:val="080808"/>
          <w:sz w:val="21"/>
          <w:szCs w:val="21"/>
        </w:rPr>
        <w:t>XMLHttpRequest();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xhr.open(</w:t>
      </w:r>
      <w:r>
        <w:rPr>
          <w:rFonts w:hint="eastAsia" w:ascii="Consolas" w:hAnsi="Consolas" w:eastAsia="Consolas"/>
          <w:color w:val="248C85"/>
          <w:sz w:val="21"/>
          <w:szCs w:val="21"/>
        </w:rPr>
        <w:t>"post"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248C85"/>
          <w:sz w:val="21"/>
          <w:szCs w:val="21"/>
        </w:rPr>
        <w:t>"04.php</w:t>
      </w:r>
      <w:r>
        <w:rPr>
          <w:rFonts w:hint="eastAsia" w:ascii="Consolas" w:hAnsi="Consolas"/>
          <w:color w:val="248C85"/>
          <w:sz w:val="21"/>
          <w:szCs w:val="21"/>
          <w:lang w:val="en-US" w:eastAsia="zh-CN"/>
        </w:rPr>
        <w:t>?</w:t>
      </w:r>
      <w:r>
        <w:rPr>
          <w:rFonts w:hint="eastAsia" w:ascii="Consolas" w:hAnsi="Consolas" w:eastAsia="Consolas"/>
          <w:color w:val="248C85"/>
          <w:sz w:val="21"/>
          <w:szCs w:val="21"/>
        </w:rPr>
        <w:t>user="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080808"/>
          <w:sz w:val="21"/>
          <w:szCs w:val="21"/>
        </w:rPr>
        <w:t>inp[</w:t>
      </w:r>
      <w:r>
        <w:rPr>
          <w:rFonts w:hint="eastAsia" w:ascii="Consolas" w:hAnsi="Consolas" w:eastAsia="Consolas"/>
          <w:color w:val="9B1CEB"/>
          <w:sz w:val="21"/>
          <w:szCs w:val="21"/>
        </w:rPr>
        <w:t>0</w:t>
      </w:r>
      <w:r>
        <w:rPr>
          <w:rFonts w:hint="eastAsia" w:ascii="Consolas" w:hAnsi="Consolas" w:eastAsia="Consolas"/>
          <w:color w:val="080808"/>
          <w:sz w:val="21"/>
          <w:szCs w:val="21"/>
        </w:rPr>
        <w:t>].value</w:t>
      </w:r>
      <w:r>
        <w:rPr>
          <w:rFonts w:hint="eastAsia" w:ascii="Consolas" w:hAnsi="Consolas" w:eastAsia="Consolas"/>
          <w:color w:val="577909"/>
          <w:sz w:val="21"/>
          <w:szCs w:val="21"/>
        </w:rPr>
        <w:t>+</w:t>
      </w:r>
      <w:r>
        <w:rPr>
          <w:rFonts w:hint="eastAsia" w:ascii="Consolas" w:hAnsi="Consolas" w:eastAsia="Consolas"/>
          <w:color w:val="248C85"/>
          <w:sz w:val="21"/>
          <w:szCs w:val="21"/>
        </w:rPr>
        <w:t>"&amp;pass=45""</w:t>
      </w:r>
      <w:r>
        <w:rPr>
          <w:rFonts w:hint="eastAsia" w:ascii="Consolas" w:hAnsi="Consolas" w:eastAsia="Consolas"/>
          <w:color w:val="080808"/>
          <w:sz w:val="21"/>
          <w:szCs w:val="21"/>
        </w:rPr>
        <w:t xml:space="preserve">, </w:t>
      </w:r>
      <w:r>
        <w:rPr>
          <w:rFonts w:hint="eastAsia" w:ascii="Consolas" w:hAnsi="Consolas" w:eastAsia="Consolas"/>
          <w:color w:val="9B1CEB"/>
          <w:sz w:val="21"/>
          <w:szCs w:val="21"/>
        </w:rPr>
        <w:t>true</w:t>
      </w:r>
      <w:r>
        <w:rPr>
          <w:rFonts w:hint="eastAsia" w:ascii="Consolas" w:hAnsi="Consolas" w:eastAsia="Consolas"/>
          <w:color w:val="080808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</w:t>
      </w:r>
      <w:r>
        <w:rPr>
          <w:rFonts w:hint="eastAsia" w:ascii="Consolas" w:hAnsi="Consolas" w:eastAsia="Consolas"/>
          <w:color w:val="DB7800"/>
          <w:sz w:val="21"/>
          <w:szCs w:val="21"/>
        </w:rPr>
        <w:t xml:space="preserve">onload </w:t>
      </w:r>
      <w:r>
        <w:rPr>
          <w:rFonts w:hint="eastAsia" w:ascii="Consolas" w:hAnsi="Consolas" w:eastAsia="Consolas"/>
          <w:color w:val="577909"/>
          <w:sz w:val="21"/>
          <w:szCs w:val="21"/>
        </w:rPr>
        <w:t xml:space="preserve">= </w:t>
      </w:r>
      <w:r>
        <w:rPr>
          <w:rFonts w:hint="eastAsia" w:ascii="Consolas" w:hAnsi="Consolas" w:eastAsia="Consolas"/>
          <w:color w:val="364BC0"/>
          <w:sz w:val="21"/>
          <w:szCs w:val="21"/>
        </w:rPr>
        <w:t>function</w:t>
      </w:r>
      <w:r>
        <w:rPr>
          <w:rFonts w:hint="eastAsia" w:ascii="Consolas" w:hAnsi="Consolas" w:eastAsia="Consolas"/>
          <w:color w:val="080808"/>
          <w:sz w:val="21"/>
          <w:szCs w:val="21"/>
        </w:rPr>
        <w:t>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3C7A03"/>
          <w:sz w:val="21"/>
          <w:szCs w:val="21"/>
        </w:rPr>
        <w:t>console</w:t>
      </w:r>
      <w:r>
        <w:rPr>
          <w:rFonts w:hint="eastAsia" w:ascii="Consolas" w:hAnsi="Consolas" w:eastAsia="Consolas"/>
          <w:color w:val="080808"/>
          <w:sz w:val="21"/>
          <w:szCs w:val="21"/>
        </w:rPr>
        <w:t>.log(</w:t>
      </w:r>
      <w:r>
        <w:rPr>
          <w:rFonts w:hint="eastAsia" w:ascii="Consolas" w:hAnsi="Consolas" w:eastAsia="Consolas"/>
          <w:color w:val="364BC0"/>
          <w:sz w:val="21"/>
          <w:szCs w:val="21"/>
        </w:rPr>
        <w:t>this</w:t>
      </w:r>
      <w:r>
        <w:rPr>
          <w:rFonts w:hint="eastAsia" w:ascii="Consolas" w:hAnsi="Consolas" w:eastAsia="Consolas"/>
          <w:color w:val="080808"/>
          <w:sz w:val="21"/>
          <w:szCs w:val="21"/>
        </w:rPr>
        <w:t>.responseText)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}</w:t>
      </w:r>
    </w:p>
    <w:p>
      <w:pPr>
        <w:rPr>
          <w:rFonts w:hint="default" w:ascii="Consolas" w:hAnsi="Consolas"/>
          <w:color w:val="080808"/>
          <w:sz w:val="21"/>
          <w:szCs w:val="21"/>
          <w:lang w:val="en-US" w:eastAsia="zh-CN"/>
        </w:rPr>
      </w:pP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ab/>
      </w:r>
      <w:r>
        <w:rPr>
          <w:rFonts w:hint="eastAsia" w:ascii="Consolas" w:hAnsi="Consolas" w:eastAsia="Consolas"/>
          <w:color w:val="080808"/>
          <w:sz w:val="21"/>
          <w:szCs w:val="21"/>
        </w:rPr>
        <w:t>xhr.send()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4571E2"/>
    <w:rsid w:val="16AA1741"/>
    <w:rsid w:val="182064DF"/>
    <w:rsid w:val="1AF5126F"/>
    <w:rsid w:val="2BF412EF"/>
    <w:rsid w:val="2D7F3ECB"/>
    <w:rsid w:val="2EF96293"/>
    <w:rsid w:val="368326B3"/>
    <w:rsid w:val="477D340C"/>
    <w:rsid w:val="47C81817"/>
    <w:rsid w:val="48EC06D7"/>
    <w:rsid w:val="4C5C3B91"/>
    <w:rsid w:val="521C7412"/>
    <w:rsid w:val="544830D8"/>
    <w:rsid w:val="5C255B27"/>
    <w:rsid w:val="5EB279FE"/>
    <w:rsid w:val="5FA81C93"/>
    <w:rsid w:val="60BF6E8F"/>
    <w:rsid w:val="6A730EED"/>
    <w:rsid w:val="6A765FE2"/>
    <w:rsid w:val="6B8C74BF"/>
    <w:rsid w:val="6F42375A"/>
    <w:rsid w:val="7AF3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2019-08-05T04:01:47Z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