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什么是extjs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Extjs是一个强大的Javascript类库，提供了丰富美观的UI组件，和EasyUI类似，但更强大，因而使用ExtJS，你需要写的代码基本上就是JavaScript，不需要些HTML,它主要用于创建前端用户界面，是一个与后台技术无关的前端Ajax框架，因此，可以吧ExtJS用在Java、Net、PHP等前台开发的应用中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用于管理系统的开发，美观的界面，2.0以后的版本都是需要付费的，主要用于PC端，前台报表，环境后台数据的展示。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是一个比较成熟的ajax框架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是一个前端局部刷新的新技术，后台技术无关的前端Ajax框架</w:t>
            </w:r>
          </w:p>
        </w:tc>
      </w:tr>
    </w:tbl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为什么要使用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强大UI组件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浏览器兼容性好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可支持PC端和移动端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提供多种响应式的应用程序模板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实用的工具封装</w:t>
            </w:r>
          </w:p>
        </w:tc>
      </w:tr>
    </w:tbl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Extjs4.1.3包结构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build</w:t>
            </w:r>
          </w:p>
        </w:tc>
        <w:tc>
          <w:tcPr>
            <w:tcW w:w="694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Sdk.jsb3用于eclipse实现代码提升功能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压缩后的</w:t>
            </w:r>
            <w:r>
              <w:rPr>
                <w:rFonts w:hint="eastAsia"/>
                <w:vertAlign w:val="baseline"/>
                <w:lang w:val="en-US" w:eastAsia="zh-CN"/>
              </w:rPr>
              <w:t>Extjs代码，体积更小，更快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官方演示案例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locale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多国语言资源文件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未压缩的源代码目录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Extjs所需要的CSS与图片文件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pkgs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Extjs各部分功能的打包文件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bootstarp.js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Extjs库引导文件，可通过参数自动切换ext-all.js,ext-aa-debug.js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ext-all.js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Extjs核心库，需要引用，压缩为一行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Ext-all-debug.js</w:t>
            </w:r>
          </w:p>
        </w:tc>
        <w:tc>
          <w:tcPr>
            <w:tcW w:w="6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Extjs核心库的调试版，调试时使用，未压缩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开发引用的文件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Ext-all.js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Extjs核心库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Ext-all-debug.js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Extjs核心库的调试版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locale中的ext-lang-zh_CN.js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Resource整个文件夹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Extjs所需要的CSS与图片文件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Extjs基本概念 一个页面的基本组成</w:t>
      </w:r>
      <w:bookmarkStart w:id="0" w:name="_GoBack"/>
      <w:bookmarkEnd w:id="0"/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07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面板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Panel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像一张纸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布局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横放，竖直放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能使用的框，事件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数据渲染到表格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可以拖动div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对话框</w:t>
            </w:r>
          </w:p>
        </w:tc>
        <w:tc>
          <w:tcPr>
            <w:tcW w:w="3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Dialog</w:t>
            </w:r>
          </w:p>
        </w:tc>
        <w:tc>
          <w:tcPr>
            <w:tcW w:w="3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对话框，输入框，自定义框</w:t>
            </w:r>
          </w:p>
        </w:tc>
      </w:tr>
    </w:tbl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eclipse中extjs自动提示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参考链接：https://blog.csdn.net/hmy1106/article/details/51275994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spket 解压到 eclipsedropins文件夹下 重启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jsb2文件放在 extjs的build 目录中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 增添 extjs 并添加三个文件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jsb2文件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ext-all.js 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ext-all-debug.js文件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重要的一步  点击extjs 并右下角选择默认defalut  不选没有提示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 file Assonciations 中  js  下面的选择 Spket JavaScript Editor  设置为默认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至此完成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首个测试</w:t>
      </w:r>
    </w:p>
    <w:p>
      <w:pPr>
        <w:shd w:val="clear" w:fill="FFFFFF" w:themeFill="background1"/>
        <w:rPr>
          <w:rFonts w:hint="eastAsia" w:ascii="Consolas" w:hAnsi="Consolas" w:eastAsia="Consolas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Ext.MessageBox.alert("123");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面板居中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21"/>
          <w:szCs w:val="21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  <w:highlight w:val="lightGray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21"/>
          <w:szCs w:val="21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  <w:highlight w:val="lightGray"/>
        </w:rPr>
        <w:t>"box"</w:t>
      </w:r>
      <w:r>
        <w:rPr>
          <w:rFonts w:hint="eastAsia" w:ascii="Consolas" w:hAnsi="Consolas" w:eastAsia="Consolas"/>
          <w:color w:val="3E4B53"/>
          <w:sz w:val="21"/>
          <w:szCs w:val="21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Ext.</w:t>
      </w:r>
      <w:r>
        <w:rPr>
          <w:rFonts w:hint="eastAsia" w:ascii="Consolas" w:hAnsi="Consolas" w:eastAsia="Consolas"/>
          <w:color w:val="DB7800"/>
          <w:sz w:val="21"/>
          <w:szCs w:val="21"/>
        </w:rPr>
        <w:t>onReady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Ext.create(</w:t>
      </w:r>
      <w:r>
        <w:rPr>
          <w:rFonts w:hint="eastAsia" w:ascii="Consolas" w:hAnsi="Consolas" w:eastAsia="Consolas"/>
          <w:color w:val="248C85"/>
          <w:sz w:val="21"/>
          <w:szCs w:val="21"/>
        </w:rPr>
        <w:t>"Ext.panel.Panel"</w:t>
      </w:r>
      <w:r>
        <w:rPr>
          <w:rFonts w:hint="eastAsia" w:ascii="Consolas" w:hAnsi="Consolas" w:eastAsia="Consolas"/>
          <w:color w:val="080808"/>
          <w:sz w:val="21"/>
          <w:szCs w:val="21"/>
        </w:rPr>
        <w:t>,{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width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9B1CEB"/>
          <w:sz w:val="21"/>
          <w:szCs w:val="21"/>
        </w:rPr>
        <w:t>200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height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200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'panel'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renderTo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'box'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/*面板渲染到id为box的盒子中*/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'hello world.'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Extjsapi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682"/>
        <w:gridCol w:w="5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api文档地址</w:t>
            </w:r>
          </w:p>
        </w:tc>
        <w:tc>
          <w:tcPr>
            <w:tcW w:w="6266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"https://docs.sencha.com/extjs/6.7.0/index.html" </w:instrTex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https://docs.sencha.com/extjs/6.7.0/index.html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55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apiDocumentaion</w:t>
            </w:r>
          </w:p>
        </w:tc>
        <w:tc>
          <w:tcPr>
            <w:tcW w:w="55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Guides</w:t>
            </w:r>
          </w:p>
        </w:tc>
        <w:tc>
          <w:tcPr>
            <w:tcW w:w="55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videos</w:t>
            </w:r>
          </w:p>
        </w:tc>
        <w:tc>
          <w:tcPr>
            <w:tcW w:w="55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Examples</w:t>
            </w:r>
          </w:p>
        </w:tc>
        <w:tc>
          <w:tcPr>
            <w:tcW w:w="55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例子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面板（Panel）</w:t>
      </w:r>
    </w:p>
    <w:tbl>
      <w:tblPr>
        <w:tblStyle w:val="8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Ext.create(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Ext.panel.Panel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,{})</w:t>
            </w:r>
          </w:p>
        </w:tc>
        <w:tc>
          <w:tcPr>
            <w:tcW w:w="426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Ext.panel.Panel</w:t>
            </w:r>
          </w:p>
        </w:tc>
        <w:tc>
          <w:tcPr>
            <w:tcW w:w="426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Ext.create({xtype=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panel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  <w:tc>
          <w:tcPr>
            <w:tcW w:w="426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gridpanel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渲染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（render）</w:t>
      </w:r>
    </w:p>
    <w:tbl>
      <w:tblPr>
        <w:tblStyle w:val="8"/>
        <w:tblW w:w="7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renderTo</w:t>
            </w:r>
          </w:p>
        </w:tc>
        <w:tc>
          <w:tcPr>
            <w:tcW w:w="5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渲染到指定元素内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render方法</w:t>
            </w:r>
          </w:p>
        </w:tc>
        <w:tc>
          <w:tcPr>
            <w:tcW w:w="5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创建时不渲染，可在某个时刻用此方法来渲染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监听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Listeners:[close:function(){}]</w:t>
            </w:r>
          </w:p>
        </w:tc>
        <w:tc>
          <w:tcPr>
            <w:tcW w:w="4875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4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Panel.on(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close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,function(){})</w:t>
            </w:r>
          </w:p>
        </w:tc>
        <w:tc>
          <w:tcPr>
            <w:tcW w:w="4875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Panel.addlistner(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close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,fucntion(){})</w:t>
            </w:r>
          </w:p>
        </w:tc>
        <w:tc>
          <w:tcPr>
            <w:tcW w:w="4875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例子（Examples）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Combination Examples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综合例子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Grides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栅格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tabs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表格 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宋体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常用属性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95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子节点集合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Items:[{},{}]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Ext.onReady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初始化Extjs框架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onReady(fn,scope,options)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Panel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面板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Ext.create(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Ext.panel.Panel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renderTo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渲染到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renderTo: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box1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store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xtype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组件，类别名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Xtype: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treecolumn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sortable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列全局可排序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sortable:true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dataIndex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类的属性名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dataIndex: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flex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Flex:1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Ext.grid.ColumnModel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列模式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rootVisible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去除根节点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rootVisble:false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MessageBox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消息框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singletow</w:t>
            </w: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单例对象</w:t>
            </w: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6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剑客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564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</w:t>
            </w:r>
          </w:p>
        </w:tc>
        <w:tc>
          <w:tcPr>
            <w:tcW w:w="25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大量数据</w:t>
            </w:r>
          </w:p>
        </w:tc>
        <w:tc>
          <w:tcPr>
            <w:tcW w:w="334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formpanel</w:t>
            </w:r>
          </w:p>
        </w:tc>
        <w:tc>
          <w:tcPr>
            <w:tcW w:w="25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4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4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4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SecnchaCmd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/>
    <w:p>
      <w:r>
        <w:drawing>
          <wp:inline distT="0" distB="0" distL="114300" distR="114300">
            <wp:extent cx="5269230" cy="34905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目录结构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72405" cy="29959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434A"/>
    <w:rsid w:val="002C01BF"/>
    <w:rsid w:val="007934AF"/>
    <w:rsid w:val="01153707"/>
    <w:rsid w:val="013A34CC"/>
    <w:rsid w:val="01967217"/>
    <w:rsid w:val="01C12F7C"/>
    <w:rsid w:val="01E00311"/>
    <w:rsid w:val="01E5712F"/>
    <w:rsid w:val="02972C6B"/>
    <w:rsid w:val="02CD47CC"/>
    <w:rsid w:val="02D84A19"/>
    <w:rsid w:val="032720C1"/>
    <w:rsid w:val="036440D5"/>
    <w:rsid w:val="036B48D1"/>
    <w:rsid w:val="040B77A6"/>
    <w:rsid w:val="043D7B36"/>
    <w:rsid w:val="04715227"/>
    <w:rsid w:val="04E84622"/>
    <w:rsid w:val="056764AD"/>
    <w:rsid w:val="05CD1DA4"/>
    <w:rsid w:val="05D13FF8"/>
    <w:rsid w:val="05D1414A"/>
    <w:rsid w:val="05DE37BB"/>
    <w:rsid w:val="0720266C"/>
    <w:rsid w:val="07261035"/>
    <w:rsid w:val="072A6758"/>
    <w:rsid w:val="072F5382"/>
    <w:rsid w:val="079F207F"/>
    <w:rsid w:val="083B3B59"/>
    <w:rsid w:val="0849655C"/>
    <w:rsid w:val="08530F33"/>
    <w:rsid w:val="09143F23"/>
    <w:rsid w:val="095767FD"/>
    <w:rsid w:val="096C7FEF"/>
    <w:rsid w:val="09A80391"/>
    <w:rsid w:val="09AB5AE1"/>
    <w:rsid w:val="09B16527"/>
    <w:rsid w:val="0A3504BD"/>
    <w:rsid w:val="0A387631"/>
    <w:rsid w:val="0A7F2C67"/>
    <w:rsid w:val="0B1307BB"/>
    <w:rsid w:val="0B132413"/>
    <w:rsid w:val="0B26057A"/>
    <w:rsid w:val="0B303805"/>
    <w:rsid w:val="0B3B1EEC"/>
    <w:rsid w:val="0B651867"/>
    <w:rsid w:val="0BDC58C9"/>
    <w:rsid w:val="0BED3010"/>
    <w:rsid w:val="0C0C2BB4"/>
    <w:rsid w:val="0C1A2278"/>
    <w:rsid w:val="0C601872"/>
    <w:rsid w:val="0C8C10E9"/>
    <w:rsid w:val="0CC5522C"/>
    <w:rsid w:val="0CDA70D7"/>
    <w:rsid w:val="0CE609A5"/>
    <w:rsid w:val="0CF24137"/>
    <w:rsid w:val="0D553AFF"/>
    <w:rsid w:val="0D7325F1"/>
    <w:rsid w:val="0DA27D42"/>
    <w:rsid w:val="0DB52A50"/>
    <w:rsid w:val="0E142472"/>
    <w:rsid w:val="0E2910A4"/>
    <w:rsid w:val="0E6C6309"/>
    <w:rsid w:val="0E964152"/>
    <w:rsid w:val="0EDF4410"/>
    <w:rsid w:val="10B211A2"/>
    <w:rsid w:val="10FC7710"/>
    <w:rsid w:val="118F0500"/>
    <w:rsid w:val="11D448DF"/>
    <w:rsid w:val="1242406C"/>
    <w:rsid w:val="128F421D"/>
    <w:rsid w:val="12CA65EA"/>
    <w:rsid w:val="12EB7453"/>
    <w:rsid w:val="13A02A4A"/>
    <w:rsid w:val="13D82240"/>
    <w:rsid w:val="13F41305"/>
    <w:rsid w:val="14101966"/>
    <w:rsid w:val="14372A89"/>
    <w:rsid w:val="14493804"/>
    <w:rsid w:val="14F30EA8"/>
    <w:rsid w:val="1511059C"/>
    <w:rsid w:val="164250A4"/>
    <w:rsid w:val="170C6AFF"/>
    <w:rsid w:val="17733149"/>
    <w:rsid w:val="1784187F"/>
    <w:rsid w:val="17AE3338"/>
    <w:rsid w:val="17F118C4"/>
    <w:rsid w:val="180E209A"/>
    <w:rsid w:val="18427EDE"/>
    <w:rsid w:val="187445C1"/>
    <w:rsid w:val="18D7297C"/>
    <w:rsid w:val="19071207"/>
    <w:rsid w:val="193E134C"/>
    <w:rsid w:val="194D6317"/>
    <w:rsid w:val="19545559"/>
    <w:rsid w:val="19EC150E"/>
    <w:rsid w:val="19FE31D7"/>
    <w:rsid w:val="1A001F23"/>
    <w:rsid w:val="1A346BD3"/>
    <w:rsid w:val="1A94077D"/>
    <w:rsid w:val="1AA967C6"/>
    <w:rsid w:val="1ABB3F0A"/>
    <w:rsid w:val="1B017A7B"/>
    <w:rsid w:val="1B233D89"/>
    <w:rsid w:val="1C0544D8"/>
    <w:rsid w:val="1C26364C"/>
    <w:rsid w:val="1C674E12"/>
    <w:rsid w:val="1C7F46DF"/>
    <w:rsid w:val="1CE8490A"/>
    <w:rsid w:val="1D136B5C"/>
    <w:rsid w:val="1D221E12"/>
    <w:rsid w:val="1D7D0EEE"/>
    <w:rsid w:val="1D9371E0"/>
    <w:rsid w:val="1DDC0799"/>
    <w:rsid w:val="1EA34EEC"/>
    <w:rsid w:val="1F1F6F85"/>
    <w:rsid w:val="1FD16947"/>
    <w:rsid w:val="1FFB577A"/>
    <w:rsid w:val="20D30B55"/>
    <w:rsid w:val="21660873"/>
    <w:rsid w:val="21B7509D"/>
    <w:rsid w:val="21D912A6"/>
    <w:rsid w:val="21E437E6"/>
    <w:rsid w:val="22275CDF"/>
    <w:rsid w:val="22672345"/>
    <w:rsid w:val="2285145B"/>
    <w:rsid w:val="22BC1F44"/>
    <w:rsid w:val="23A30D0F"/>
    <w:rsid w:val="241D6AE5"/>
    <w:rsid w:val="24413834"/>
    <w:rsid w:val="24590B9D"/>
    <w:rsid w:val="24C2487D"/>
    <w:rsid w:val="25B93A68"/>
    <w:rsid w:val="25F917A4"/>
    <w:rsid w:val="26260624"/>
    <w:rsid w:val="264261F3"/>
    <w:rsid w:val="269352BC"/>
    <w:rsid w:val="26D315CA"/>
    <w:rsid w:val="27EF3245"/>
    <w:rsid w:val="28164731"/>
    <w:rsid w:val="286B5F85"/>
    <w:rsid w:val="28BB226A"/>
    <w:rsid w:val="28C0707D"/>
    <w:rsid w:val="28ED0843"/>
    <w:rsid w:val="29020CCE"/>
    <w:rsid w:val="296C2A25"/>
    <w:rsid w:val="2A1D1842"/>
    <w:rsid w:val="2A200A66"/>
    <w:rsid w:val="2AE510A7"/>
    <w:rsid w:val="2AEB7354"/>
    <w:rsid w:val="2B236BF9"/>
    <w:rsid w:val="2B3374EA"/>
    <w:rsid w:val="2B352009"/>
    <w:rsid w:val="2B6171A0"/>
    <w:rsid w:val="2B9004CC"/>
    <w:rsid w:val="2C02050B"/>
    <w:rsid w:val="2C6C349E"/>
    <w:rsid w:val="2C7C17E8"/>
    <w:rsid w:val="2C7D5D95"/>
    <w:rsid w:val="2CD91F3D"/>
    <w:rsid w:val="2CDE20BE"/>
    <w:rsid w:val="2D1030B2"/>
    <w:rsid w:val="2D160789"/>
    <w:rsid w:val="2D223D05"/>
    <w:rsid w:val="2DF5346C"/>
    <w:rsid w:val="2E5B5523"/>
    <w:rsid w:val="2EAB2050"/>
    <w:rsid w:val="2EF75AA0"/>
    <w:rsid w:val="2EFF205D"/>
    <w:rsid w:val="2F28198B"/>
    <w:rsid w:val="2F333637"/>
    <w:rsid w:val="2F546409"/>
    <w:rsid w:val="2F795392"/>
    <w:rsid w:val="2F816062"/>
    <w:rsid w:val="2FA25E16"/>
    <w:rsid w:val="30364DA6"/>
    <w:rsid w:val="303B0BC5"/>
    <w:rsid w:val="30912A8A"/>
    <w:rsid w:val="30BE6D6B"/>
    <w:rsid w:val="311437DE"/>
    <w:rsid w:val="312554AA"/>
    <w:rsid w:val="312B6425"/>
    <w:rsid w:val="313C5EB1"/>
    <w:rsid w:val="31D11CD4"/>
    <w:rsid w:val="31F049B6"/>
    <w:rsid w:val="32602A1E"/>
    <w:rsid w:val="32616262"/>
    <w:rsid w:val="32BE71F5"/>
    <w:rsid w:val="32CB6C9B"/>
    <w:rsid w:val="32FC2357"/>
    <w:rsid w:val="332F01C9"/>
    <w:rsid w:val="33552D78"/>
    <w:rsid w:val="33B62C48"/>
    <w:rsid w:val="340E5DB5"/>
    <w:rsid w:val="342B613D"/>
    <w:rsid w:val="34357005"/>
    <w:rsid w:val="34831608"/>
    <w:rsid w:val="3562025E"/>
    <w:rsid w:val="358C07B7"/>
    <w:rsid w:val="35CA22E5"/>
    <w:rsid w:val="35F646F1"/>
    <w:rsid w:val="3605750C"/>
    <w:rsid w:val="362D1355"/>
    <w:rsid w:val="363A4E8D"/>
    <w:rsid w:val="36557A29"/>
    <w:rsid w:val="36893CF2"/>
    <w:rsid w:val="37741FE5"/>
    <w:rsid w:val="37A33D2E"/>
    <w:rsid w:val="37F35598"/>
    <w:rsid w:val="38442FB8"/>
    <w:rsid w:val="38863397"/>
    <w:rsid w:val="38880C11"/>
    <w:rsid w:val="38E82098"/>
    <w:rsid w:val="397C6247"/>
    <w:rsid w:val="39F77D17"/>
    <w:rsid w:val="3A676BF7"/>
    <w:rsid w:val="3AB47AAA"/>
    <w:rsid w:val="3AE332AE"/>
    <w:rsid w:val="3AEA013D"/>
    <w:rsid w:val="3AF20513"/>
    <w:rsid w:val="3B801163"/>
    <w:rsid w:val="3BF76A99"/>
    <w:rsid w:val="3C49335F"/>
    <w:rsid w:val="3C5071F7"/>
    <w:rsid w:val="3C5B0129"/>
    <w:rsid w:val="3CB0156B"/>
    <w:rsid w:val="3CCB292B"/>
    <w:rsid w:val="3D114978"/>
    <w:rsid w:val="3D3134FC"/>
    <w:rsid w:val="3DF10590"/>
    <w:rsid w:val="3E75628B"/>
    <w:rsid w:val="3E774A8E"/>
    <w:rsid w:val="3E8B5297"/>
    <w:rsid w:val="3E9468C2"/>
    <w:rsid w:val="3E9F6F4E"/>
    <w:rsid w:val="3ED16E34"/>
    <w:rsid w:val="3F515A09"/>
    <w:rsid w:val="3F604EFC"/>
    <w:rsid w:val="3F8D3859"/>
    <w:rsid w:val="3F8D434C"/>
    <w:rsid w:val="3F94788C"/>
    <w:rsid w:val="40304580"/>
    <w:rsid w:val="404C53A3"/>
    <w:rsid w:val="40A3680E"/>
    <w:rsid w:val="40F41762"/>
    <w:rsid w:val="415F7075"/>
    <w:rsid w:val="41625761"/>
    <w:rsid w:val="416E64BA"/>
    <w:rsid w:val="41F82B57"/>
    <w:rsid w:val="422C7E82"/>
    <w:rsid w:val="42D73135"/>
    <w:rsid w:val="42E15EF6"/>
    <w:rsid w:val="43D42830"/>
    <w:rsid w:val="4408347B"/>
    <w:rsid w:val="455F4B23"/>
    <w:rsid w:val="45AB55A8"/>
    <w:rsid w:val="45E013A3"/>
    <w:rsid w:val="462B709C"/>
    <w:rsid w:val="468B6E56"/>
    <w:rsid w:val="46E52166"/>
    <w:rsid w:val="470F56A3"/>
    <w:rsid w:val="4741140C"/>
    <w:rsid w:val="475C6757"/>
    <w:rsid w:val="475F331F"/>
    <w:rsid w:val="4781478C"/>
    <w:rsid w:val="47FD4DBA"/>
    <w:rsid w:val="48244D29"/>
    <w:rsid w:val="4837190C"/>
    <w:rsid w:val="492E275D"/>
    <w:rsid w:val="49D82465"/>
    <w:rsid w:val="4A484145"/>
    <w:rsid w:val="4A4F5983"/>
    <w:rsid w:val="4A6E3A8E"/>
    <w:rsid w:val="4A9C0C1D"/>
    <w:rsid w:val="4B254853"/>
    <w:rsid w:val="4B3E5E65"/>
    <w:rsid w:val="4B71702C"/>
    <w:rsid w:val="4B8A774C"/>
    <w:rsid w:val="4BD264E1"/>
    <w:rsid w:val="4BE2137A"/>
    <w:rsid w:val="4BF30544"/>
    <w:rsid w:val="4CBE6D34"/>
    <w:rsid w:val="4D282C29"/>
    <w:rsid w:val="4E3E2F11"/>
    <w:rsid w:val="4F0800B3"/>
    <w:rsid w:val="4F252AD0"/>
    <w:rsid w:val="4F355FD3"/>
    <w:rsid w:val="4F490F57"/>
    <w:rsid w:val="4F5B273F"/>
    <w:rsid w:val="4F7F0784"/>
    <w:rsid w:val="4F8371D3"/>
    <w:rsid w:val="4FA46286"/>
    <w:rsid w:val="4FB27194"/>
    <w:rsid w:val="501A33B1"/>
    <w:rsid w:val="50D243C0"/>
    <w:rsid w:val="51103368"/>
    <w:rsid w:val="515B2C71"/>
    <w:rsid w:val="51703F05"/>
    <w:rsid w:val="51727259"/>
    <w:rsid w:val="51D72310"/>
    <w:rsid w:val="51E910BE"/>
    <w:rsid w:val="51FA25B5"/>
    <w:rsid w:val="52146324"/>
    <w:rsid w:val="52401E44"/>
    <w:rsid w:val="52964E71"/>
    <w:rsid w:val="537733AD"/>
    <w:rsid w:val="541D1EA4"/>
    <w:rsid w:val="544C6AF9"/>
    <w:rsid w:val="54667357"/>
    <w:rsid w:val="548F323B"/>
    <w:rsid w:val="550C3308"/>
    <w:rsid w:val="555F0187"/>
    <w:rsid w:val="55880FD6"/>
    <w:rsid w:val="55942C87"/>
    <w:rsid w:val="55B32445"/>
    <w:rsid w:val="5792444F"/>
    <w:rsid w:val="579D5314"/>
    <w:rsid w:val="58606783"/>
    <w:rsid w:val="589D7F92"/>
    <w:rsid w:val="59242922"/>
    <w:rsid w:val="59474B02"/>
    <w:rsid w:val="59722655"/>
    <w:rsid w:val="59804A17"/>
    <w:rsid w:val="59881BC4"/>
    <w:rsid w:val="59D1785B"/>
    <w:rsid w:val="5A2E606F"/>
    <w:rsid w:val="5A3A6566"/>
    <w:rsid w:val="5AD63B69"/>
    <w:rsid w:val="5AD810EA"/>
    <w:rsid w:val="5B04076E"/>
    <w:rsid w:val="5B575C82"/>
    <w:rsid w:val="5BA7465F"/>
    <w:rsid w:val="5BD65E0A"/>
    <w:rsid w:val="5BDD738C"/>
    <w:rsid w:val="5C1218B5"/>
    <w:rsid w:val="5C1D3B59"/>
    <w:rsid w:val="5C384AA7"/>
    <w:rsid w:val="5C567E3F"/>
    <w:rsid w:val="5DB33053"/>
    <w:rsid w:val="5DB61B28"/>
    <w:rsid w:val="5DB95C1E"/>
    <w:rsid w:val="5DD4354E"/>
    <w:rsid w:val="5DD80FC1"/>
    <w:rsid w:val="5DF174C6"/>
    <w:rsid w:val="5E1D447C"/>
    <w:rsid w:val="5E8953E1"/>
    <w:rsid w:val="5E9073C8"/>
    <w:rsid w:val="601323F2"/>
    <w:rsid w:val="601419BC"/>
    <w:rsid w:val="60944769"/>
    <w:rsid w:val="60D11879"/>
    <w:rsid w:val="61010C8B"/>
    <w:rsid w:val="613949FF"/>
    <w:rsid w:val="614F6AB2"/>
    <w:rsid w:val="616350FE"/>
    <w:rsid w:val="61AD1439"/>
    <w:rsid w:val="61B275B0"/>
    <w:rsid w:val="620F4F1B"/>
    <w:rsid w:val="622A2E96"/>
    <w:rsid w:val="629B4DFB"/>
    <w:rsid w:val="62C640BD"/>
    <w:rsid w:val="62E632A7"/>
    <w:rsid w:val="634468AC"/>
    <w:rsid w:val="635072F2"/>
    <w:rsid w:val="63823419"/>
    <w:rsid w:val="63B90033"/>
    <w:rsid w:val="63EB2039"/>
    <w:rsid w:val="648973A2"/>
    <w:rsid w:val="649455F5"/>
    <w:rsid w:val="64B32BF8"/>
    <w:rsid w:val="64D05000"/>
    <w:rsid w:val="652651CB"/>
    <w:rsid w:val="65AC7012"/>
    <w:rsid w:val="66344E27"/>
    <w:rsid w:val="67780E6A"/>
    <w:rsid w:val="67AA4D9F"/>
    <w:rsid w:val="67B80546"/>
    <w:rsid w:val="683B7A85"/>
    <w:rsid w:val="688814F1"/>
    <w:rsid w:val="689851CD"/>
    <w:rsid w:val="68A1004D"/>
    <w:rsid w:val="68C73DA7"/>
    <w:rsid w:val="69265DD9"/>
    <w:rsid w:val="693D0837"/>
    <w:rsid w:val="695A51D7"/>
    <w:rsid w:val="696B1537"/>
    <w:rsid w:val="699719E5"/>
    <w:rsid w:val="69C40197"/>
    <w:rsid w:val="6A0C4B91"/>
    <w:rsid w:val="6AA557E3"/>
    <w:rsid w:val="6B1B1F86"/>
    <w:rsid w:val="6B5B2542"/>
    <w:rsid w:val="6C4C3CA6"/>
    <w:rsid w:val="6C583E42"/>
    <w:rsid w:val="6C9B26F8"/>
    <w:rsid w:val="6CBF0745"/>
    <w:rsid w:val="6D0E05F0"/>
    <w:rsid w:val="6D151B94"/>
    <w:rsid w:val="6D665B8B"/>
    <w:rsid w:val="6DC75D24"/>
    <w:rsid w:val="6E0A3B3A"/>
    <w:rsid w:val="6E140C38"/>
    <w:rsid w:val="6E4D5A86"/>
    <w:rsid w:val="6EFC315A"/>
    <w:rsid w:val="6F46083B"/>
    <w:rsid w:val="6FAA0957"/>
    <w:rsid w:val="7084662B"/>
    <w:rsid w:val="709C7FEB"/>
    <w:rsid w:val="70A54EB4"/>
    <w:rsid w:val="70F40ED5"/>
    <w:rsid w:val="71E4133C"/>
    <w:rsid w:val="71EE1D4D"/>
    <w:rsid w:val="72361E27"/>
    <w:rsid w:val="72792324"/>
    <w:rsid w:val="72870C5D"/>
    <w:rsid w:val="729968AA"/>
    <w:rsid w:val="72BB50E1"/>
    <w:rsid w:val="735B4704"/>
    <w:rsid w:val="7367415C"/>
    <w:rsid w:val="73A51BA3"/>
    <w:rsid w:val="73A542B9"/>
    <w:rsid w:val="73C65BEB"/>
    <w:rsid w:val="740B3C33"/>
    <w:rsid w:val="740B6306"/>
    <w:rsid w:val="742B6552"/>
    <w:rsid w:val="745837F4"/>
    <w:rsid w:val="747A1466"/>
    <w:rsid w:val="751871D7"/>
    <w:rsid w:val="75C354D2"/>
    <w:rsid w:val="75D370CC"/>
    <w:rsid w:val="75F910E8"/>
    <w:rsid w:val="761B46E6"/>
    <w:rsid w:val="763B0553"/>
    <w:rsid w:val="764106E8"/>
    <w:rsid w:val="76B25312"/>
    <w:rsid w:val="76E53276"/>
    <w:rsid w:val="76F15FE0"/>
    <w:rsid w:val="77340EAA"/>
    <w:rsid w:val="776412D2"/>
    <w:rsid w:val="776B7559"/>
    <w:rsid w:val="77B566ED"/>
    <w:rsid w:val="787C5523"/>
    <w:rsid w:val="78A71A90"/>
    <w:rsid w:val="78B10964"/>
    <w:rsid w:val="78F75F50"/>
    <w:rsid w:val="79953527"/>
    <w:rsid w:val="79B87E36"/>
    <w:rsid w:val="79D10032"/>
    <w:rsid w:val="79EC09DF"/>
    <w:rsid w:val="7A8E046E"/>
    <w:rsid w:val="7AAC6550"/>
    <w:rsid w:val="7ABF06C7"/>
    <w:rsid w:val="7AF73415"/>
    <w:rsid w:val="7B3348DA"/>
    <w:rsid w:val="7B404FCF"/>
    <w:rsid w:val="7B43637C"/>
    <w:rsid w:val="7B5703B5"/>
    <w:rsid w:val="7BC76B0E"/>
    <w:rsid w:val="7C273537"/>
    <w:rsid w:val="7C38157B"/>
    <w:rsid w:val="7C5215D3"/>
    <w:rsid w:val="7CD43339"/>
    <w:rsid w:val="7CE51B12"/>
    <w:rsid w:val="7D40478C"/>
    <w:rsid w:val="7D730BF1"/>
    <w:rsid w:val="7D7724E9"/>
    <w:rsid w:val="7E174BE1"/>
    <w:rsid w:val="7E3206D1"/>
    <w:rsid w:val="7E531D08"/>
    <w:rsid w:val="7EDD0B6D"/>
    <w:rsid w:val="7EE7057E"/>
    <w:rsid w:val="7F087C70"/>
    <w:rsid w:val="7F2114FD"/>
    <w:rsid w:val="7F626FD2"/>
    <w:rsid w:val="7F6753F1"/>
    <w:rsid w:val="7F766324"/>
    <w:rsid w:val="7F920A36"/>
    <w:rsid w:val="7FD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5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2019-07-15T10:22:34Z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