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C9" w:rsidRDefault="00D16A03" w:rsidP="002D7830">
      <w:pPr>
        <w:pStyle w:val="2"/>
      </w:pPr>
      <w:r>
        <w:rPr>
          <w:rFonts w:hint="eastAsia"/>
        </w:rPr>
        <w:t>一、</w:t>
      </w:r>
      <w:r w:rsidR="00175BBC">
        <w:rPr>
          <w:rFonts w:hint="eastAsia"/>
        </w:rPr>
        <w:t>文案修改</w:t>
      </w:r>
      <w:r>
        <w:br/>
      </w:r>
      <w:r w:rsidR="00175BBC">
        <w:rPr>
          <w:rFonts w:hint="eastAsia"/>
        </w:rPr>
        <w:t>（</w:t>
      </w:r>
      <w:r w:rsidR="00175BBC" w:rsidRPr="00175BBC">
        <w:t>http://wap.danius.cn/recruitment/about</w:t>
      </w:r>
      <w:r w:rsidR="00175BBC">
        <w:rPr>
          <w:rFonts w:hint="eastAsia"/>
        </w:rPr>
        <w:t>）如下：</w:t>
      </w:r>
    </w:p>
    <w:p w:rsidR="00D16A03" w:rsidRPr="00D16A03" w:rsidRDefault="00D16A03" w:rsidP="00D16A03">
      <w:pPr>
        <w:rPr>
          <w:rFonts w:hint="eastAsia"/>
        </w:rPr>
      </w:pPr>
      <w:bookmarkStart w:id="0" w:name="_GoBack"/>
      <w:bookmarkEnd w:id="0"/>
    </w:p>
    <w:p w:rsidR="002D7830" w:rsidRPr="002D7830" w:rsidRDefault="002D7830" w:rsidP="002D7830">
      <w:pPr>
        <w:pStyle w:val="a3"/>
        <w:ind w:left="420" w:firstLine="420"/>
        <w:rPr>
          <w:b/>
          <w:bCs/>
        </w:rPr>
      </w:pPr>
      <w:r w:rsidRPr="002D7830">
        <w:rPr>
          <w:rFonts w:hint="eastAsia"/>
          <w:b/>
        </w:rPr>
        <w:t>四、</w:t>
      </w:r>
      <w:r w:rsidRPr="002D7830">
        <w:rPr>
          <w:b/>
        </w:rPr>
        <w:t>推荐条件</w:t>
      </w:r>
    </w:p>
    <w:p w:rsidR="002D7830" w:rsidRDefault="002D7830" w:rsidP="002D7830">
      <w:pPr>
        <w:pStyle w:val="a3"/>
      </w:pPr>
      <w:r>
        <w:rPr>
          <w:b/>
          <w:bCs/>
        </w:rPr>
        <w:t>推荐人所介绍前来应聘的学员应当符合下列条件：</w:t>
      </w:r>
    </w:p>
    <w:p w:rsidR="00D16A03" w:rsidRDefault="00D16A03" w:rsidP="00D16A03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1.部队退伍兵：</w:t>
      </w:r>
      <w:r>
        <w:rPr>
          <w:rFonts w:hint="eastAsia"/>
          <w:sz w:val="28"/>
          <w:szCs w:val="28"/>
        </w:rPr>
        <w:t>特种部队优先，其他部队作战分队优先，五年或八年兵优先，担任过班长职务优先，中共党员优先；</w:t>
      </w:r>
    </w:p>
    <w:p w:rsidR="00D16A03" w:rsidRDefault="00D16A03" w:rsidP="00D16A03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体育特长人才：</w:t>
      </w:r>
      <w:r>
        <w:rPr>
          <w:rFonts w:hint="eastAsia"/>
          <w:sz w:val="28"/>
          <w:szCs w:val="28"/>
        </w:rPr>
        <w:t>武术、健身、运动康复专业；</w:t>
      </w:r>
    </w:p>
    <w:p w:rsidR="00D16A03" w:rsidRDefault="00D16A03" w:rsidP="00D16A03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2.持有C1以上驾照，熟悉多种车型，驾驶技术熟练，实际驾龄在1年以上，驾驶里程在1万公里以上；</w:t>
      </w:r>
    </w:p>
    <w:p w:rsidR="00D16A03" w:rsidRDefault="00D16A03" w:rsidP="00D16A03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3.年龄在23-28周岁，身高在168CM以上，体重符合体型标准（身高CM－105±10%）；</w:t>
      </w:r>
    </w:p>
    <w:p w:rsidR="002D7830" w:rsidRDefault="00D16A03" w:rsidP="00D16A03">
      <w:pPr>
        <w:widowControl/>
        <w:ind w:firstLine="3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4.军人退役或体育生毕业时间不超过5周年。</w:t>
      </w:r>
    </w:p>
    <w:p w:rsidR="00D16A03" w:rsidRPr="00D16A03" w:rsidRDefault="00D16A03" w:rsidP="00D16A03">
      <w:pPr>
        <w:widowControl/>
        <w:ind w:firstLine="360"/>
        <w:jc w:val="left"/>
        <w:rPr>
          <w:sz w:val="28"/>
          <w:szCs w:val="28"/>
        </w:rPr>
      </w:pPr>
    </w:p>
    <w:p w:rsidR="00D16A03" w:rsidRDefault="00D16A03" w:rsidP="00D16A03">
      <w:pPr>
        <w:widowControl/>
        <w:ind w:firstLine="360"/>
        <w:jc w:val="left"/>
        <w:rPr>
          <w:sz w:val="28"/>
          <w:szCs w:val="28"/>
        </w:rPr>
      </w:pPr>
      <w:r w:rsidRPr="00D16A03">
        <w:rPr>
          <w:rFonts w:hint="eastAsia"/>
          <w:sz w:val="28"/>
          <w:szCs w:val="28"/>
        </w:rPr>
        <w:t>大牛管家拥有本次活动的最终解释权</w:t>
      </w:r>
    </w:p>
    <w:p w:rsidR="00D16A03" w:rsidRDefault="00D16A03" w:rsidP="00D16A03">
      <w:pPr>
        <w:widowControl/>
        <w:ind w:firstLine="360"/>
        <w:jc w:val="left"/>
        <w:rPr>
          <w:sz w:val="28"/>
          <w:szCs w:val="28"/>
        </w:rPr>
      </w:pPr>
    </w:p>
    <w:p w:rsidR="00D16A03" w:rsidRDefault="00D16A03" w:rsidP="00D16A03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>、</w:t>
      </w:r>
      <w:r>
        <w:rPr>
          <w:rFonts w:hint="eastAsia"/>
        </w:rPr>
        <w:t>页面</w:t>
      </w:r>
      <w:r>
        <w:rPr>
          <w:rFonts w:hint="eastAsia"/>
        </w:rPr>
        <w:t>修改</w:t>
      </w:r>
      <w:r>
        <w:br/>
      </w:r>
      <w:r>
        <w:rPr>
          <w:rFonts w:hint="eastAsia"/>
        </w:rPr>
        <w:t>（</w:t>
      </w:r>
      <w:r w:rsidRPr="00D16A03">
        <w:t>http://wap.danius.cn/recruitment/msg/friend/get</w:t>
      </w:r>
      <w:r>
        <w:rPr>
          <w:rFonts w:hint="eastAsia"/>
        </w:rPr>
        <w:t>）</w:t>
      </w:r>
    </w:p>
    <w:p w:rsidR="00D16A03" w:rsidRDefault="00D16A03" w:rsidP="00D16A0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8BEA81" wp14:editId="7E41A748">
            <wp:extent cx="2689602" cy="4667250"/>
            <wp:effectExtent l="19050" t="19050" r="1587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543" cy="46897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6A03" w:rsidRDefault="00D16A03" w:rsidP="00D16A03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16A03" w:rsidRPr="00D16A03" w:rsidRDefault="00D16A03" w:rsidP="00D16A03">
      <w:pPr>
        <w:widowControl/>
        <w:jc w:val="left"/>
        <w:rPr>
          <w:rFonts w:hint="eastAsia"/>
          <w:sz w:val="28"/>
          <w:szCs w:val="28"/>
        </w:rPr>
      </w:pPr>
      <w:r w:rsidRPr="00D16A03">
        <w:rPr>
          <w:rFonts w:ascii="宋体" w:eastAsia="宋体" w:hAnsi="宋体" w:cs="宋体" w:hint="eastAsia"/>
          <w:b/>
          <w:kern w:val="0"/>
          <w:sz w:val="24"/>
          <w:szCs w:val="24"/>
        </w:rPr>
        <w:t>文案修改为：</w:t>
      </w:r>
      <w:r w:rsidRPr="00D16A03">
        <w:rPr>
          <w:rFonts w:ascii="宋体" w:eastAsia="宋体" w:hAnsi="宋体" w:cs="宋体"/>
          <w:b/>
          <w:kern w:val="0"/>
          <w:sz w:val="24"/>
          <w:szCs w:val="24"/>
        </w:rPr>
        <w:cr/>
        <w:t>参与“大牛管家荐才行动”，推荐人才领补贴！</w:t>
      </w:r>
      <w:r w:rsidRPr="00D16A03">
        <w:rPr>
          <w:rFonts w:ascii="宋体" w:eastAsia="宋体" w:hAnsi="宋体" w:cs="宋体"/>
          <w:b/>
          <w:kern w:val="0"/>
          <w:sz w:val="24"/>
          <w:szCs w:val="24"/>
        </w:rPr>
        <w:cr/>
        <w:t>无需注册，手机号即可登录，快来吧！</w:t>
      </w:r>
      <w:r w:rsidRPr="00D16A03">
        <w:rPr>
          <w:rFonts w:ascii="宋体" w:eastAsia="宋体" w:hAnsi="宋体" w:cs="宋体"/>
          <w:b/>
          <w:kern w:val="0"/>
          <w:sz w:val="24"/>
          <w:szCs w:val="24"/>
        </w:rPr>
        <w:cr/>
      </w:r>
      <w:r w:rsidRPr="00D16A03">
        <w:rPr>
          <w:rFonts w:ascii="宋体" w:eastAsia="宋体" w:hAnsi="宋体" w:cs="宋体"/>
          <w:b/>
          <w:kern w:val="0"/>
          <w:sz w:val="24"/>
          <w:szCs w:val="24"/>
        </w:rPr>
        <w:cr/>
        <w:t>按钮文字：马上参与荐才行动</w:t>
      </w:r>
      <w:r w:rsidRPr="00D16A03">
        <w:rPr>
          <w:rFonts w:ascii="宋体" w:eastAsia="宋体" w:hAnsi="宋体" w:cs="宋体"/>
          <w:b/>
          <w:kern w:val="0"/>
          <w:sz w:val="24"/>
          <w:szCs w:val="24"/>
        </w:rPr>
        <w:cr/>
        <w:t>链接到荐才行动的登录页面</w:t>
      </w:r>
    </w:p>
    <w:sectPr w:rsidR="00D16A03" w:rsidRPr="00D1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E24" w:rsidRDefault="00BB2E24" w:rsidP="00D16A03">
      <w:r>
        <w:separator/>
      </w:r>
    </w:p>
  </w:endnote>
  <w:endnote w:type="continuationSeparator" w:id="0">
    <w:p w:rsidR="00BB2E24" w:rsidRDefault="00BB2E24" w:rsidP="00D16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E24" w:rsidRDefault="00BB2E24" w:rsidP="00D16A03">
      <w:r>
        <w:separator/>
      </w:r>
    </w:p>
  </w:footnote>
  <w:footnote w:type="continuationSeparator" w:id="0">
    <w:p w:rsidR="00BB2E24" w:rsidRDefault="00BB2E24" w:rsidP="00D16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A0773"/>
    <w:multiLevelType w:val="multilevel"/>
    <w:tmpl w:val="FCFC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82766"/>
    <w:multiLevelType w:val="multilevel"/>
    <w:tmpl w:val="4584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94180C"/>
    <w:multiLevelType w:val="multilevel"/>
    <w:tmpl w:val="7F5E9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91736F"/>
    <w:multiLevelType w:val="multilevel"/>
    <w:tmpl w:val="659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FC9"/>
    <w:rsid w:val="00175BBC"/>
    <w:rsid w:val="00194764"/>
    <w:rsid w:val="002D7830"/>
    <w:rsid w:val="005F411F"/>
    <w:rsid w:val="006F45F0"/>
    <w:rsid w:val="00811FC9"/>
    <w:rsid w:val="00860A5B"/>
    <w:rsid w:val="00BB2E24"/>
    <w:rsid w:val="00D1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782D0"/>
  <w15:chartTrackingRefBased/>
  <w15:docId w15:val="{75543399-E21A-4211-86CE-1B9E6699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2D78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75B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75BBC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60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D78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783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2D783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D7830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2D783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D7830"/>
    <w:rPr>
      <w:color w:val="808080"/>
      <w:shd w:val="clear" w:color="auto" w:fill="E6E6E6"/>
    </w:rPr>
  </w:style>
  <w:style w:type="paragraph" w:styleId="a8">
    <w:name w:val="header"/>
    <w:basedOn w:val="a"/>
    <w:link w:val="a9"/>
    <w:uiPriority w:val="99"/>
    <w:unhideWhenUsed/>
    <w:rsid w:val="00D16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16A03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16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16A0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2018-03-20T01:35:00Z</dcterms:created>
  <dcterms:modified xsi:type="dcterms:W3CDTF">2018-03-20T11:25:00Z</dcterms:modified>
</cp:coreProperties>
</file>