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671E" w:rsidRPr="00982079" w:rsidRDefault="00B7671E" w:rsidP="006A2C03">
      <w:pPr>
        <w:jc w:val="center"/>
        <w:rPr>
          <w:b/>
          <w:bCs/>
          <w:sz w:val="32"/>
        </w:rPr>
      </w:pPr>
      <w:r w:rsidRPr="00982079">
        <w:rPr>
          <w:rFonts w:hint="eastAsia"/>
          <w:b/>
          <w:sz w:val="30"/>
          <w:szCs w:val="30"/>
        </w:rPr>
        <w:t>北</w:t>
      </w:r>
      <w:r w:rsidRPr="00982079">
        <w:rPr>
          <w:rFonts w:hint="eastAsia"/>
          <w:b/>
          <w:sz w:val="30"/>
          <w:szCs w:val="30"/>
        </w:rPr>
        <w:t xml:space="preserve"> </w:t>
      </w:r>
      <w:r w:rsidRPr="00982079">
        <w:rPr>
          <w:rFonts w:hint="eastAsia"/>
          <w:b/>
          <w:sz w:val="30"/>
          <w:szCs w:val="30"/>
        </w:rPr>
        <w:t>京</w:t>
      </w:r>
      <w:r w:rsidRPr="00982079">
        <w:rPr>
          <w:rFonts w:hint="eastAsia"/>
          <w:b/>
          <w:sz w:val="30"/>
          <w:szCs w:val="30"/>
        </w:rPr>
        <w:t xml:space="preserve"> </w:t>
      </w:r>
      <w:r w:rsidRPr="00982079">
        <w:rPr>
          <w:rFonts w:hint="eastAsia"/>
          <w:b/>
          <w:sz w:val="30"/>
          <w:szCs w:val="30"/>
        </w:rPr>
        <w:t>邮</w:t>
      </w:r>
      <w:r w:rsidRPr="00982079">
        <w:rPr>
          <w:rFonts w:hint="eastAsia"/>
          <w:b/>
          <w:sz w:val="30"/>
          <w:szCs w:val="30"/>
        </w:rPr>
        <w:t xml:space="preserve"> </w:t>
      </w:r>
      <w:r w:rsidRPr="00982079">
        <w:rPr>
          <w:rFonts w:hint="eastAsia"/>
          <w:b/>
          <w:sz w:val="30"/>
          <w:szCs w:val="30"/>
        </w:rPr>
        <w:t>电</w:t>
      </w:r>
      <w:r w:rsidRPr="00982079">
        <w:rPr>
          <w:rFonts w:hint="eastAsia"/>
          <w:b/>
          <w:sz w:val="30"/>
          <w:szCs w:val="30"/>
        </w:rPr>
        <w:t xml:space="preserve"> </w:t>
      </w:r>
      <w:r w:rsidRPr="00982079">
        <w:rPr>
          <w:rFonts w:hint="eastAsia"/>
          <w:b/>
          <w:sz w:val="30"/>
          <w:szCs w:val="30"/>
        </w:rPr>
        <w:t>大</w:t>
      </w:r>
      <w:r w:rsidRPr="00982079">
        <w:rPr>
          <w:rFonts w:hint="eastAsia"/>
          <w:b/>
          <w:sz w:val="30"/>
          <w:szCs w:val="30"/>
        </w:rPr>
        <w:t xml:space="preserve"> </w:t>
      </w:r>
      <w:r w:rsidRPr="00982079">
        <w:rPr>
          <w:rFonts w:hint="eastAsia"/>
          <w:b/>
          <w:sz w:val="30"/>
          <w:szCs w:val="30"/>
        </w:rPr>
        <w:t>学</w:t>
      </w:r>
      <w:bookmarkStart w:id="0" w:name="_Toc108584821"/>
    </w:p>
    <w:p w:rsidR="00B7671E" w:rsidRPr="00982079" w:rsidRDefault="00B7671E" w:rsidP="0099295D">
      <w:pPr>
        <w:jc w:val="center"/>
        <w:rPr>
          <w:b/>
          <w:sz w:val="30"/>
          <w:szCs w:val="30"/>
        </w:rPr>
      </w:pPr>
      <w:r w:rsidRPr="00982079">
        <w:rPr>
          <w:rFonts w:hint="eastAsia"/>
          <w:b/>
          <w:sz w:val="30"/>
          <w:szCs w:val="30"/>
        </w:rPr>
        <w:t>本科毕业设计（论文）任务书</w:t>
      </w:r>
      <w:bookmarkEnd w:id="0"/>
    </w:p>
    <w:tbl>
      <w:tblPr>
        <w:tblW w:w="9181" w:type="dxa"/>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1581"/>
        <w:gridCol w:w="175"/>
        <w:gridCol w:w="2097"/>
        <w:gridCol w:w="1057"/>
        <w:gridCol w:w="715"/>
        <w:gridCol w:w="1240"/>
        <w:gridCol w:w="1057"/>
        <w:gridCol w:w="1259"/>
      </w:tblGrid>
      <w:tr w:rsidR="00E36EF7" w:rsidRPr="00982079" w:rsidTr="00137AAB">
        <w:trPr>
          <w:cantSplit/>
          <w:trHeight w:val="475"/>
        </w:trPr>
        <w:tc>
          <w:tcPr>
            <w:tcW w:w="1620" w:type="dxa"/>
            <w:vAlign w:val="center"/>
          </w:tcPr>
          <w:p w:rsidR="00B7671E" w:rsidRPr="00982079" w:rsidRDefault="00B7671E">
            <w:pPr>
              <w:jc w:val="center"/>
            </w:pPr>
            <w:r w:rsidRPr="00982079">
              <w:rPr>
                <w:rFonts w:hint="eastAsia"/>
              </w:rPr>
              <w:t>学院</w:t>
            </w:r>
          </w:p>
        </w:tc>
        <w:tc>
          <w:tcPr>
            <w:tcW w:w="2340" w:type="dxa"/>
            <w:gridSpan w:val="2"/>
            <w:vAlign w:val="center"/>
          </w:tcPr>
          <w:p w:rsidR="00B7671E" w:rsidRPr="00982079" w:rsidRDefault="0025226D">
            <w:pPr>
              <w:jc w:val="center"/>
            </w:pPr>
            <w:r>
              <w:rPr>
                <w:rFonts w:hint="eastAsia"/>
              </w:rPr>
              <w:t>计算机学院</w:t>
            </w:r>
          </w:p>
        </w:tc>
        <w:tc>
          <w:tcPr>
            <w:tcW w:w="1080" w:type="dxa"/>
            <w:vAlign w:val="center"/>
          </w:tcPr>
          <w:p w:rsidR="00B7671E" w:rsidRPr="00982079" w:rsidRDefault="00B7671E">
            <w:pPr>
              <w:ind w:left="17"/>
              <w:jc w:val="center"/>
            </w:pPr>
            <w:r w:rsidRPr="00982079">
              <w:rPr>
                <w:rFonts w:hint="eastAsia"/>
              </w:rPr>
              <w:t>专业</w:t>
            </w:r>
          </w:p>
        </w:tc>
        <w:tc>
          <w:tcPr>
            <w:tcW w:w="1980" w:type="dxa"/>
            <w:gridSpan w:val="2"/>
            <w:vAlign w:val="center"/>
          </w:tcPr>
          <w:p w:rsidR="00B7671E" w:rsidRPr="00982079" w:rsidRDefault="0025226D">
            <w:pPr>
              <w:jc w:val="center"/>
            </w:pPr>
            <w:r>
              <w:rPr>
                <w:rFonts w:hint="eastAsia"/>
              </w:rPr>
              <w:t>计算机科学</w:t>
            </w:r>
            <w:r>
              <w:t>与技术</w:t>
            </w:r>
          </w:p>
        </w:tc>
        <w:tc>
          <w:tcPr>
            <w:tcW w:w="1080" w:type="dxa"/>
            <w:vAlign w:val="center"/>
          </w:tcPr>
          <w:p w:rsidR="00B7671E" w:rsidRPr="00982079" w:rsidRDefault="00B7671E">
            <w:pPr>
              <w:jc w:val="center"/>
            </w:pPr>
            <w:r w:rsidRPr="00982079">
              <w:rPr>
                <w:rFonts w:hint="eastAsia"/>
              </w:rPr>
              <w:t>班级</w:t>
            </w:r>
          </w:p>
        </w:tc>
        <w:tc>
          <w:tcPr>
            <w:tcW w:w="1081" w:type="dxa"/>
            <w:vAlign w:val="center"/>
          </w:tcPr>
          <w:p w:rsidR="00B7671E" w:rsidRPr="00982079" w:rsidRDefault="00E36EF7">
            <w:pPr>
              <w:jc w:val="center"/>
            </w:pPr>
            <w:r>
              <w:rPr>
                <w:rFonts w:hint="eastAsia"/>
              </w:rPr>
              <w:t>2013211305</w:t>
            </w:r>
          </w:p>
        </w:tc>
      </w:tr>
      <w:tr w:rsidR="00E36EF7" w:rsidRPr="00982079" w:rsidTr="00137AAB">
        <w:tc>
          <w:tcPr>
            <w:tcW w:w="1620" w:type="dxa"/>
            <w:vAlign w:val="center"/>
          </w:tcPr>
          <w:p w:rsidR="00B7671E" w:rsidRPr="00982079" w:rsidRDefault="00B7671E">
            <w:pPr>
              <w:spacing w:line="360" w:lineRule="auto"/>
              <w:jc w:val="center"/>
            </w:pPr>
            <w:r w:rsidRPr="00982079">
              <w:rPr>
                <w:rFonts w:hint="eastAsia"/>
              </w:rPr>
              <w:t>学生姓名</w:t>
            </w:r>
          </w:p>
        </w:tc>
        <w:tc>
          <w:tcPr>
            <w:tcW w:w="2340" w:type="dxa"/>
            <w:gridSpan w:val="2"/>
            <w:vAlign w:val="center"/>
          </w:tcPr>
          <w:p w:rsidR="00B7671E" w:rsidRPr="00982079" w:rsidRDefault="00E36EF7">
            <w:pPr>
              <w:spacing w:line="360" w:lineRule="auto"/>
              <w:jc w:val="center"/>
            </w:pPr>
            <w:r>
              <w:rPr>
                <w:rFonts w:hint="eastAsia"/>
              </w:rPr>
              <w:t>彭聪</w:t>
            </w:r>
          </w:p>
        </w:tc>
        <w:tc>
          <w:tcPr>
            <w:tcW w:w="1080" w:type="dxa"/>
            <w:vAlign w:val="center"/>
          </w:tcPr>
          <w:p w:rsidR="00B7671E" w:rsidRPr="00982079" w:rsidRDefault="000B51EE">
            <w:pPr>
              <w:spacing w:line="360" w:lineRule="auto"/>
              <w:jc w:val="center"/>
            </w:pPr>
            <w:r w:rsidRPr="00982079">
              <w:rPr>
                <w:rFonts w:hint="eastAsia"/>
              </w:rPr>
              <w:t>学号</w:t>
            </w:r>
          </w:p>
        </w:tc>
        <w:tc>
          <w:tcPr>
            <w:tcW w:w="1980" w:type="dxa"/>
            <w:gridSpan w:val="2"/>
            <w:vAlign w:val="center"/>
          </w:tcPr>
          <w:p w:rsidR="00B7671E" w:rsidRPr="00982079" w:rsidRDefault="00E36EF7">
            <w:pPr>
              <w:spacing w:line="360" w:lineRule="auto"/>
              <w:ind w:left="30"/>
              <w:jc w:val="center"/>
            </w:pPr>
            <w:r>
              <w:rPr>
                <w:rFonts w:hint="eastAsia"/>
              </w:rPr>
              <w:t>2013211289</w:t>
            </w:r>
          </w:p>
        </w:tc>
        <w:tc>
          <w:tcPr>
            <w:tcW w:w="1080" w:type="dxa"/>
            <w:vAlign w:val="center"/>
          </w:tcPr>
          <w:p w:rsidR="00B7671E" w:rsidRPr="00982079" w:rsidRDefault="000B51EE">
            <w:pPr>
              <w:spacing w:line="360" w:lineRule="auto"/>
              <w:jc w:val="center"/>
            </w:pPr>
            <w:r w:rsidRPr="00982079">
              <w:rPr>
                <w:rFonts w:hint="eastAsia"/>
              </w:rPr>
              <w:t>班内序号</w:t>
            </w:r>
          </w:p>
        </w:tc>
        <w:tc>
          <w:tcPr>
            <w:tcW w:w="1081" w:type="dxa"/>
            <w:vAlign w:val="center"/>
          </w:tcPr>
          <w:p w:rsidR="00B7671E" w:rsidRPr="00982079" w:rsidRDefault="00E36EF7">
            <w:pPr>
              <w:spacing w:line="360" w:lineRule="auto"/>
              <w:jc w:val="center"/>
            </w:pPr>
            <w:r>
              <w:rPr>
                <w:rFonts w:hint="eastAsia"/>
              </w:rPr>
              <w:t>08</w:t>
            </w:r>
          </w:p>
        </w:tc>
      </w:tr>
      <w:tr w:rsidR="00E36EF7" w:rsidRPr="00982079" w:rsidTr="00137AAB">
        <w:tc>
          <w:tcPr>
            <w:tcW w:w="1620" w:type="dxa"/>
            <w:vAlign w:val="center"/>
          </w:tcPr>
          <w:p w:rsidR="00137AAB" w:rsidRPr="00982079" w:rsidRDefault="00137AAB">
            <w:pPr>
              <w:spacing w:line="360" w:lineRule="auto"/>
              <w:jc w:val="center"/>
            </w:pPr>
            <w:r w:rsidRPr="00982079">
              <w:rPr>
                <w:rFonts w:hint="eastAsia"/>
              </w:rPr>
              <w:t>指导教师姓名</w:t>
            </w:r>
          </w:p>
        </w:tc>
        <w:tc>
          <w:tcPr>
            <w:tcW w:w="2340" w:type="dxa"/>
            <w:gridSpan w:val="2"/>
            <w:vAlign w:val="center"/>
          </w:tcPr>
          <w:p w:rsidR="00137AAB" w:rsidRPr="00982079" w:rsidRDefault="0025226D">
            <w:pPr>
              <w:spacing w:line="360" w:lineRule="auto"/>
              <w:jc w:val="center"/>
            </w:pPr>
            <w:r>
              <w:rPr>
                <w:rFonts w:hint="eastAsia"/>
              </w:rPr>
              <w:t>孙岩</w:t>
            </w:r>
          </w:p>
        </w:tc>
        <w:tc>
          <w:tcPr>
            <w:tcW w:w="1080" w:type="dxa"/>
            <w:vAlign w:val="center"/>
          </w:tcPr>
          <w:p w:rsidR="00137AAB" w:rsidRPr="00982079" w:rsidRDefault="00137AAB">
            <w:pPr>
              <w:spacing w:line="360" w:lineRule="auto"/>
              <w:jc w:val="center"/>
              <w:rPr>
                <w:spacing w:val="-4"/>
              </w:rPr>
            </w:pPr>
            <w:r w:rsidRPr="00982079">
              <w:rPr>
                <w:rFonts w:hint="eastAsia"/>
                <w:spacing w:val="-4"/>
              </w:rPr>
              <w:t>所在单位</w:t>
            </w:r>
          </w:p>
        </w:tc>
        <w:tc>
          <w:tcPr>
            <w:tcW w:w="1980" w:type="dxa"/>
            <w:gridSpan w:val="2"/>
            <w:vAlign w:val="center"/>
          </w:tcPr>
          <w:p w:rsidR="00137AAB" w:rsidRPr="00982079" w:rsidRDefault="003751DD">
            <w:pPr>
              <w:spacing w:line="360" w:lineRule="auto"/>
              <w:jc w:val="center"/>
            </w:pPr>
            <w:r>
              <w:rPr>
                <w:rFonts w:hint="eastAsia"/>
              </w:rPr>
              <w:t>物联网</w:t>
            </w:r>
            <w:r>
              <w:t>技术中心</w:t>
            </w:r>
          </w:p>
        </w:tc>
        <w:tc>
          <w:tcPr>
            <w:tcW w:w="1080" w:type="dxa"/>
            <w:vAlign w:val="center"/>
          </w:tcPr>
          <w:p w:rsidR="00137AAB" w:rsidRPr="00982079" w:rsidRDefault="00137AAB">
            <w:pPr>
              <w:spacing w:line="360" w:lineRule="auto"/>
              <w:jc w:val="center"/>
            </w:pPr>
            <w:r w:rsidRPr="00982079">
              <w:rPr>
                <w:rFonts w:hint="eastAsia"/>
              </w:rPr>
              <w:t>职称</w:t>
            </w:r>
          </w:p>
        </w:tc>
        <w:tc>
          <w:tcPr>
            <w:tcW w:w="1081" w:type="dxa"/>
            <w:vAlign w:val="center"/>
          </w:tcPr>
          <w:p w:rsidR="00137AAB" w:rsidRPr="00982079" w:rsidRDefault="003751DD">
            <w:pPr>
              <w:spacing w:line="360" w:lineRule="auto"/>
              <w:jc w:val="center"/>
            </w:pPr>
            <w:r>
              <w:rPr>
                <w:rFonts w:hint="eastAsia"/>
              </w:rPr>
              <w:t>教授</w:t>
            </w:r>
          </w:p>
        </w:tc>
      </w:tr>
      <w:tr w:rsidR="00A1253C" w:rsidRPr="00982079" w:rsidTr="00A1253C">
        <w:trPr>
          <w:trHeight w:val="233"/>
        </w:trPr>
        <w:tc>
          <w:tcPr>
            <w:tcW w:w="1620" w:type="dxa"/>
            <w:vMerge w:val="restart"/>
            <w:vAlign w:val="center"/>
          </w:tcPr>
          <w:p w:rsidR="00A1253C" w:rsidRPr="00982079" w:rsidRDefault="00A1253C">
            <w:pPr>
              <w:spacing w:line="360" w:lineRule="auto"/>
              <w:jc w:val="center"/>
            </w:pPr>
            <w:r w:rsidRPr="00982079">
              <w:rPr>
                <w:rFonts w:hint="eastAsia"/>
              </w:rPr>
              <w:t>设计</w:t>
            </w:r>
            <w:r w:rsidRPr="00982079">
              <w:rPr>
                <w:rFonts w:hint="eastAsia"/>
              </w:rPr>
              <w:t>(</w:t>
            </w:r>
            <w:r w:rsidRPr="00982079">
              <w:rPr>
                <w:rFonts w:hint="eastAsia"/>
              </w:rPr>
              <w:t>论文</w:t>
            </w:r>
            <w:r w:rsidRPr="00982079">
              <w:rPr>
                <w:rFonts w:hint="eastAsia"/>
              </w:rPr>
              <w:t>)</w:t>
            </w:r>
            <w:r w:rsidRPr="00982079">
              <w:rPr>
                <w:rFonts w:hint="eastAsia"/>
              </w:rPr>
              <w:t>题目</w:t>
            </w:r>
          </w:p>
        </w:tc>
        <w:tc>
          <w:tcPr>
            <w:tcW w:w="7561" w:type="dxa"/>
            <w:gridSpan w:val="7"/>
            <w:vAlign w:val="center"/>
          </w:tcPr>
          <w:p w:rsidR="00A1253C" w:rsidRPr="000967E8" w:rsidRDefault="00A1253C" w:rsidP="00987898">
            <w:pPr>
              <w:spacing w:line="360" w:lineRule="auto"/>
              <w:ind w:left="30"/>
              <w:rPr>
                <w:sz w:val="18"/>
                <w:szCs w:val="18"/>
              </w:rPr>
            </w:pPr>
            <w:r w:rsidRPr="000967E8">
              <w:rPr>
                <w:rFonts w:hint="eastAsia"/>
                <w:sz w:val="18"/>
                <w:szCs w:val="18"/>
              </w:rPr>
              <w:t>（中文）</w:t>
            </w:r>
            <w:r w:rsidR="00987898" w:rsidRPr="00C220D8">
              <w:rPr>
                <w:rFonts w:hint="eastAsia"/>
                <w:sz w:val="18"/>
                <w:szCs w:val="18"/>
              </w:rPr>
              <w:t>面向安全的</w:t>
            </w:r>
            <w:r w:rsidR="00987898" w:rsidRPr="00C220D8">
              <w:rPr>
                <w:rFonts w:hint="eastAsia"/>
                <w:sz w:val="18"/>
                <w:szCs w:val="18"/>
              </w:rPr>
              <w:t>SDN</w:t>
            </w:r>
            <w:r w:rsidR="00987898" w:rsidRPr="00C220D8">
              <w:rPr>
                <w:rFonts w:hint="eastAsia"/>
                <w:sz w:val="18"/>
                <w:szCs w:val="18"/>
              </w:rPr>
              <w:t>架构的研究与设计</w:t>
            </w:r>
          </w:p>
        </w:tc>
      </w:tr>
      <w:tr w:rsidR="00A1253C" w:rsidRPr="00982079">
        <w:trPr>
          <w:trHeight w:val="232"/>
        </w:trPr>
        <w:tc>
          <w:tcPr>
            <w:tcW w:w="1620" w:type="dxa"/>
            <w:vMerge/>
            <w:vAlign w:val="center"/>
          </w:tcPr>
          <w:p w:rsidR="00A1253C" w:rsidRPr="00982079" w:rsidRDefault="00A1253C">
            <w:pPr>
              <w:spacing w:line="360" w:lineRule="auto"/>
              <w:jc w:val="center"/>
            </w:pPr>
          </w:p>
        </w:tc>
        <w:tc>
          <w:tcPr>
            <w:tcW w:w="7561" w:type="dxa"/>
            <w:gridSpan w:val="7"/>
            <w:vAlign w:val="center"/>
          </w:tcPr>
          <w:p w:rsidR="00A1253C" w:rsidRPr="000967E8" w:rsidRDefault="00A1253C" w:rsidP="00B450EE">
            <w:pPr>
              <w:spacing w:line="360" w:lineRule="auto"/>
              <w:ind w:left="30"/>
              <w:rPr>
                <w:sz w:val="18"/>
                <w:szCs w:val="18"/>
              </w:rPr>
            </w:pPr>
            <w:r w:rsidRPr="000967E8">
              <w:rPr>
                <w:rFonts w:hint="eastAsia"/>
                <w:sz w:val="18"/>
                <w:szCs w:val="18"/>
              </w:rPr>
              <w:t>（英文）</w:t>
            </w:r>
            <w:r w:rsidR="00987898" w:rsidRPr="00C220D8">
              <w:rPr>
                <w:sz w:val="18"/>
                <w:szCs w:val="18"/>
              </w:rPr>
              <w:t>Research and Design of Security Architecture for SDN</w:t>
            </w:r>
          </w:p>
        </w:tc>
      </w:tr>
      <w:tr w:rsidR="00B7671E" w:rsidRPr="00982079" w:rsidTr="00412F6B">
        <w:trPr>
          <w:trHeight w:val="599"/>
        </w:trPr>
        <w:tc>
          <w:tcPr>
            <w:tcW w:w="1620" w:type="dxa"/>
            <w:vAlign w:val="center"/>
          </w:tcPr>
          <w:p w:rsidR="00B7671E" w:rsidRPr="00982079" w:rsidRDefault="00B7671E">
            <w:pPr>
              <w:jc w:val="center"/>
            </w:pPr>
            <w:r w:rsidRPr="00982079">
              <w:rPr>
                <w:rFonts w:hint="eastAsia"/>
              </w:rPr>
              <w:t>题目分类</w:t>
            </w:r>
          </w:p>
        </w:tc>
        <w:tc>
          <w:tcPr>
            <w:tcW w:w="7561" w:type="dxa"/>
            <w:gridSpan w:val="7"/>
            <w:vAlign w:val="center"/>
          </w:tcPr>
          <w:p w:rsidR="00B7671E" w:rsidRPr="00412F6B" w:rsidRDefault="00B7671E" w:rsidP="00AD0059">
            <w:r w:rsidRPr="00982079">
              <w:rPr>
                <w:rFonts w:hint="eastAsia"/>
              </w:rPr>
              <w:t>工程实践类</w:t>
            </w:r>
            <w:r w:rsidR="00AD0059" w:rsidRPr="00AD0059">
              <w:rPr>
                <w:rFonts w:ascii="宋体" w:hAnsi="宋体" w:hint="eastAsia"/>
                <w:color w:val="000000"/>
              </w:rPr>
              <w:t>□</w:t>
            </w:r>
            <w:r w:rsidRPr="00982079">
              <w:rPr>
                <w:rFonts w:ascii="宋体" w:hAnsi="宋体" w:hint="eastAsia"/>
              </w:rPr>
              <w:t xml:space="preserve"> </w:t>
            </w:r>
            <w:r w:rsidR="00412F6B">
              <w:rPr>
                <w:rFonts w:ascii="宋体" w:hAnsi="宋体" w:hint="eastAsia"/>
              </w:rPr>
              <w:t xml:space="preserve">        </w:t>
            </w:r>
            <w:r w:rsidRPr="00982079">
              <w:rPr>
                <w:rFonts w:hint="eastAsia"/>
              </w:rPr>
              <w:t>研究设计类</w:t>
            </w:r>
            <w:r w:rsidR="00AD0059">
              <w:rPr>
                <w:rFonts w:ascii="宋体" w:hAnsi="宋体"/>
                <w:color w:val="000000"/>
              </w:rPr>
              <w:fldChar w:fldCharType="begin"/>
            </w:r>
            <w:r w:rsidR="00AD0059">
              <w:rPr>
                <w:rFonts w:ascii="宋体" w:hAnsi="宋体"/>
                <w:color w:val="000000"/>
              </w:rPr>
              <w:instrText xml:space="preserve"> </w:instrText>
            </w:r>
            <w:r w:rsidR="00AD0059">
              <w:rPr>
                <w:rFonts w:ascii="宋体" w:hAnsi="宋体" w:hint="eastAsia"/>
                <w:color w:val="000000"/>
              </w:rPr>
              <w:instrText>eq \o\ac(□,</w:instrText>
            </w:r>
            <w:r w:rsidR="00AD0059" w:rsidRPr="00F4406A">
              <w:rPr>
                <w:rFonts w:ascii="宋体" w:hAnsi="宋体" w:hint="eastAsia"/>
                <w:color w:val="000000"/>
                <w:position w:val="1"/>
                <w:sz w:val="14"/>
              </w:rPr>
              <w:instrText>√</w:instrText>
            </w:r>
            <w:r w:rsidR="00AD0059">
              <w:rPr>
                <w:rFonts w:ascii="宋体" w:hAnsi="宋体" w:hint="eastAsia"/>
                <w:color w:val="000000"/>
              </w:rPr>
              <w:instrText>)</w:instrText>
            </w:r>
            <w:r w:rsidR="00AD0059">
              <w:rPr>
                <w:rFonts w:ascii="宋体" w:hAnsi="宋体"/>
                <w:color w:val="000000"/>
              </w:rPr>
              <w:fldChar w:fldCharType="end"/>
            </w:r>
            <w:r w:rsidRPr="00982079">
              <w:rPr>
                <w:rFonts w:ascii="宋体" w:hAnsi="宋体" w:hint="eastAsia"/>
              </w:rPr>
              <w:t xml:space="preserve"> </w:t>
            </w:r>
            <w:r w:rsidR="00412F6B">
              <w:rPr>
                <w:rFonts w:ascii="宋体" w:hAnsi="宋体" w:hint="eastAsia"/>
              </w:rPr>
              <w:t xml:space="preserve">         </w:t>
            </w:r>
            <w:r w:rsidRPr="00982079">
              <w:rPr>
                <w:rFonts w:ascii="宋体" w:hAnsi="宋体" w:hint="eastAsia"/>
              </w:rPr>
              <w:t>理论分析类□</w:t>
            </w:r>
          </w:p>
        </w:tc>
      </w:tr>
      <w:tr w:rsidR="003653BF" w:rsidRPr="00982079">
        <w:trPr>
          <w:trHeight w:val="335"/>
        </w:trPr>
        <w:tc>
          <w:tcPr>
            <w:tcW w:w="1620" w:type="dxa"/>
            <w:vAlign w:val="center"/>
          </w:tcPr>
          <w:p w:rsidR="003653BF" w:rsidRPr="00982079" w:rsidRDefault="003653BF">
            <w:pPr>
              <w:jc w:val="center"/>
            </w:pPr>
            <w:r w:rsidRPr="00982079">
              <w:rPr>
                <w:rFonts w:hint="eastAsia"/>
              </w:rPr>
              <w:t>题目来源</w:t>
            </w:r>
          </w:p>
        </w:tc>
        <w:tc>
          <w:tcPr>
            <w:tcW w:w="7561" w:type="dxa"/>
            <w:gridSpan w:val="7"/>
          </w:tcPr>
          <w:p w:rsidR="003653BF" w:rsidRPr="00982079" w:rsidRDefault="003653BF" w:rsidP="00F4406A">
            <w:r w:rsidRPr="00982079">
              <w:rPr>
                <w:rFonts w:hint="eastAsia"/>
              </w:rPr>
              <w:t>题目是否来源于科研项目</w:t>
            </w:r>
            <w:r w:rsidRPr="00982079">
              <w:rPr>
                <w:rFonts w:hint="eastAsia"/>
              </w:rPr>
              <w:t xml:space="preserve">    </w:t>
            </w:r>
            <w:r w:rsidR="00553976" w:rsidRPr="00982079">
              <w:rPr>
                <w:rFonts w:hint="eastAsia"/>
              </w:rPr>
              <w:t xml:space="preserve">   </w:t>
            </w:r>
            <w:r w:rsidRPr="00982079">
              <w:rPr>
                <w:rFonts w:hint="eastAsia"/>
              </w:rPr>
              <w:t>是</w:t>
            </w:r>
            <w:r w:rsidR="00F4406A">
              <w:rPr>
                <w:rFonts w:ascii="宋体" w:hAnsi="宋体"/>
              </w:rPr>
              <w:fldChar w:fldCharType="begin"/>
            </w:r>
            <w:r w:rsidR="00F4406A">
              <w:rPr>
                <w:rFonts w:ascii="宋体" w:hAnsi="宋体"/>
              </w:rPr>
              <w:instrText xml:space="preserve"> </w:instrText>
            </w:r>
            <w:r w:rsidR="00F4406A">
              <w:rPr>
                <w:rFonts w:ascii="宋体" w:hAnsi="宋体" w:hint="eastAsia"/>
              </w:rPr>
              <w:instrText>eq \o\ac(□,</w:instrText>
            </w:r>
            <w:r w:rsidR="00F4406A" w:rsidRPr="00F4406A">
              <w:rPr>
                <w:rFonts w:ascii="宋体" w:hAnsi="宋体" w:hint="eastAsia"/>
                <w:position w:val="1"/>
                <w:sz w:val="14"/>
              </w:rPr>
              <w:instrText>√</w:instrText>
            </w:r>
            <w:r w:rsidR="00F4406A">
              <w:rPr>
                <w:rFonts w:ascii="宋体" w:hAnsi="宋体" w:hint="eastAsia"/>
              </w:rPr>
              <w:instrText>)</w:instrText>
            </w:r>
            <w:r w:rsidR="00F4406A">
              <w:rPr>
                <w:rFonts w:ascii="宋体" w:hAnsi="宋体"/>
              </w:rPr>
              <w:fldChar w:fldCharType="end"/>
            </w:r>
            <w:r w:rsidRPr="00982079">
              <w:rPr>
                <w:rFonts w:ascii="宋体" w:hAnsi="宋体" w:hint="eastAsia"/>
              </w:rPr>
              <w:t xml:space="preserve">    </w:t>
            </w:r>
            <w:r w:rsidR="00553976" w:rsidRPr="00982079">
              <w:rPr>
                <w:rFonts w:ascii="宋体" w:hAnsi="宋体" w:hint="eastAsia"/>
              </w:rPr>
              <w:t xml:space="preserve">  </w:t>
            </w:r>
            <w:r w:rsidRPr="00982079">
              <w:rPr>
                <w:rFonts w:hint="eastAsia"/>
              </w:rPr>
              <w:t>否</w:t>
            </w:r>
            <w:r w:rsidRPr="00982079">
              <w:rPr>
                <w:rFonts w:ascii="宋体" w:hAnsi="宋体" w:hint="eastAsia"/>
              </w:rPr>
              <w:t>□</w:t>
            </w:r>
          </w:p>
        </w:tc>
      </w:tr>
      <w:tr w:rsidR="00B7671E" w:rsidRPr="00982079">
        <w:trPr>
          <w:trHeight w:val="1959"/>
        </w:trPr>
        <w:tc>
          <w:tcPr>
            <w:tcW w:w="9181" w:type="dxa"/>
            <w:gridSpan w:val="8"/>
          </w:tcPr>
          <w:p w:rsidR="00B7671E" w:rsidRDefault="00B7671E">
            <w:pPr>
              <w:spacing w:line="360" w:lineRule="atLeast"/>
            </w:pPr>
            <w:r w:rsidRPr="00982079">
              <w:rPr>
                <w:rFonts w:hint="eastAsia"/>
              </w:rPr>
              <w:t>主要任务及目标：</w:t>
            </w:r>
          </w:p>
          <w:p w:rsidR="00B7671E" w:rsidRPr="00AD7209" w:rsidRDefault="00712833" w:rsidP="004238B7">
            <w:pPr>
              <w:autoSpaceDE w:val="0"/>
              <w:autoSpaceDN w:val="0"/>
              <w:adjustRightInd w:val="0"/>
              <w:ind w:firstLineChars="200" w:firstLine="420"/>
              <w:jc w:val="left"/>
            </w:pPr>
            <w:r w:rsidRPr="00712833">
              <w:t>研究</w:t>
            </w:r>
            <w:r w:rsidRPr="00712833">
              <w:t xml:space="preserve">SDN </w:t>
            </w:r>
            <w:r w:rsidRPr="00712833">
              <w:t>的网络技术架构原理及目前的发展现状，进而</w:t>
            </w:r>
            <w:r w:rsidR="002070E7" w:rsidRPr="002070E7">
              <w:rPr>
                <w:rFonts w:hint="eastAsia"/>
              </w:rPr>
              <w:t>对</w:t>
            </w:r>
            <w:r w:rsidR="002070E7" w:rsidRPr="002070E7">
              <w:t xml:space="preserve">SDN </w:t>
            </w:r>
            <w:r w:rsidR="002070E7" w:rsidRPr="002070E7">
              <w:rPr>
                <w:rFonts w:hint="eastAsia"/>
              </w:rPr>
              <w:t>中存在的典型安全威胁和安全问题进行分析</w:t>
            </w:r>
            <w:r w:rsidR="00F47B7B">
              <w:rPr>
                <w:rFonts w:hint="eastAsia"/>
              </w:rPr>
              <w:t>。在对</w:t>
            </w:r>
            <w:r w:rsidR="00060EBE">
              <w:rPr>
                <w:rFonts w:hint="eastAsia"/>
              </w:rPr>
              <w:t>现有</w:t>
            </w:r>
            <w:r w:rsidR="00F47B7B" w:rsidRPr="00F47B7B">
              <w:t>SDN</w:t>
            </w:r>
            <w:r w:rsidR="00F47B7B" w:rsidRPr="00F47B7B">
              <w:rPr>
                <w:rFonts w:hint="eastAsia"/>
              </w:rPr>
              <w:t>安全问题的主要解决思路</w:t>
            </w:r>
            <w:r w:rsidR="00060EBE">
              <w:rPr>
                <w:rFonts w:hint="eastAsia"/>
              </w:rPr>
              <w:t>及其最新进展</w:t>
            </w:r>
            <w:r w:rsidR="00F47B7B">
              <w:rPr>
                <w:rFonts w:hint="eastAsia"/>
              </w:rPr>
              <w:t>研究的基础上，</w:t>
            </w:r>
            <w:r w:rsidRPr="00712833">
              <w:t>设计一种面向安全的</w:t>
            </w:r>
            <w:r w:rsidRPr="00712833">
              <w:t>SDN</w:t>
            </w:r>
            <w:r w:rsidRPr="00712833">
              <w:t>架构，</w:t>
            </w:r>
            <w:r w:rsidR="001755F9">
              <w:rPr>
                <w:rFonts w:hint="eastAsia"/>
              </w:rPr>
              <w:t>实现对</w:t>
            </w:r>
            <w:r w:rsidR="001755F9">
              <w:rPr>
                <w:rFonts w:hint="eastAsia"/>
              </w:rPr>
              <w:t>SDN</w:t>
            </w:r>
            <w:r w:rsidR="002D59E5">
              <w:rPr>
                <w:rFonts w:hint="eastAsia"/>
              </w:rPr>
              <w:t>应用的访问控制，</w:t>
            </w:r>
            <w:r w:rsidR="004238B7">
              <w:rPr>
                <w:rFonts w:hint="eastAsia"/>
              </w:rPr>
              <w:t>增强软件定义网络的安全性，</w:t>
            </w:r>
            <w:r w:rsidRPr="00712833">
              <w:t>并实现模拟验证系统</w:t>
            </w:r>
            <w:r w:rsidR="00F47B7B">
              <w:rPr>
                <w:rFonts w:hint="eastAsia"/>
              </w:rPr>
              <w:t>。</w:t>
            </w:r>
          </w:p>
        </w:tc>
      </w:tr>
      <w:tr w:rsidR="00B7671E" w:rsidRPr="00982079">
        <w:trPr>
          <w:trHeight w:val="2476"/>
        </w:trPr>
        <w:tc>
          <w:tcPr>
            <w:tcW w:w="9181" w:type="dxa"/>
            <w:gridSpan w:val="8"/>
          </w:tcPr>
          <w:p w:rsidR="00B70EF2" w:rsidRDefault="00B70EF2" w:rsidP="00165672">
            <w:pPr>
              <w:spacing w:line="360" w:lineRule="atLeast"/>
              <w:jc w:val="left"/>
            </w:pPr>
            <w:r w:rsidRPr="00B70EF2">
              <w:rPr>
                <w:rFonts w:hint="eastAsia"/>
              </w:rPr>
              <w:t>主要内容：</w:t>
            </w:r>
          </w:p>
          <w:p w:rsidR="008C1D0D" w:rsidRPr="008C1D0D" w:rsidRDefault="002070E7" w:rsidP="002070E7">
            <w:pPr>
              <w:spacing w:line="360" w:lineRule="atLeast"/>
              <w:jc w:val="left"/>
            </w:pPr>
            <w:r w:rsidRPr="00E6214C">
              <w:rPr>
                <w:rFonts w:hint="eastAsia"/>
              </w:rPr>
              <w:t>1</w:t>
            </w:r>
            <w:r>
              <w:rPr>
                <w:rFonts w:hint="eastAsia"/>
              </w:rPr>
              <w:t>、</w:t>
            </w:r>
            <w:r w:rsidR="008C1D0D">
              <w:rPr>
                <w:rFonts w:hint="eastAsia"/>
              </w:rPr>
              <w:t>研究软件定义网络架构的基本原理和发展现状，</w:t>
            </w:r>
            <w:r w:rsidR="008C1D0D" w:rsidRPr="008C1D0D">
              <w:rPr>
                <w:rFonts w:hint="eastAsia"/>
              </w:rPr>
              <w:t>分析和归纳</w:t>
            </w:r>
            <w:r w:rsidR="008C1D0D">
              <w:rPr>
                <w:rFonts w:hint="eastAsia"/>
              </w:rPr>
              <w:t>SDN</w:t>
            </w:r>
            <w:r w:rsidR="00844575">
              <w:rPr>
                <w:rFonts w:hint="eastAsia"/>
              </w:rPr>
              <w:t>架构中关于北向接口应用访问控制方面的</w:t>
            </w:r>
            <w:r w:rsidR="008C1D0D" w:rsidRPr="008C1D0D">
              <w:rPr>
                <w:rFonts w:hint="eastAsia"/>
              </w:rPr>
              <w:t>安全问题</w:t>
            </w:r>
          </w:p>
          <w:p w:rsidR="008C1D0D" w:rsidRDefault="002070E7" w:rsidP="002070E7">
            <w:pPr>
              <w:spacing w:line="360" w:lineRule="atLeast"/>
              <w:jc w:val="left"/>
            </w:pPr>
            <w:r>
              <w:t>2</w:t>
            </w:r>
            <w:r>
              <w:t>、</w:t>
            </w:r>
            <w:r w:rsidR="00844575">
              <w:rPr>
                <w:rFonts w:hint="eastAsia"/>
              </w:rPr>
              <w:t>调研国内外主流的</w:t>
            </w:r>
            <w:r w:rsidR="00844575">
              <w:rPr>
                <w:rFonts w:hint="eastAsia"/>
              </w:rPr>
              <w:t>SDN</w:t>
            </w:r>
            <w:r w:rsidR="00844575">
              <w:rPr>
                <w:rFonts w:hint="eastAsia"/>
              </w:rPr>
              <w:t>开源控制器，</w:t>
            </w:r>
            <w:r w:rsidR="000416A0">
              <w:rPr>
                <w:rFonts w:hint="eastAsia"/>
              </w:rPr>
              <w:t>选取一种开源控制器作为系统实现</w:t>
            </w:r>
            <w:r w:rsidR="00A16396">
              <w:rPr>
                <w:rFonts w:hint="eastAsia"/>
              </w:rPr>
              <w:t>所</w:t>
            </w:r>
            <w:r w:rsidR="000416A0">
              <w:rPr>
                <w:rFonts w:hint="eastAsia"/>
              </w:rPr>
              <w:t>使用的</w:t>
            </w:r>
            <w:r w:rsidR="00844575">
              <w:rPr>
                <w:rFonts w:hint="eastAsia"/>
              </w:rPr>
              <w:t>控制器</w:t>
            </w:r>
          </w:p>
          <w:p w:rsidR="002070E7" w:rsidRPr="009E469B" w:rsidRDefault="002070E7" w:rsidP="002070E7">
            <w:pPr>
              <w:spacing w:line="360" w:lineRule="atLeast"/>
              <w:jc w:val="left"/>
            </w:pPr>
            <w:r>
              <w:t>3</w:t>
            </w:r>
            <w:r>
              <w:rPr>
                <w:rFonts w:hint="eastAsia"/>
              </w:rPr>
              <w:t>、</w:t>
            </w:r>
            <w:r w:rsidR="00A16396">
              <w:rPr>
                <w:rFonts w:hint="eastAsia"/>
              </w:rPr>
              <w:t>设计</w:t>
            </w:r>
            <w:r w:rsidR="00633C03">
              <w:rPr>
                <w:rFonts w:hint="eastAsia"/>
              </w:rPr>
              <w:t>SDN</w:t>
            </w:r>
            <w:r w:rsidR="00A16396">
              <w:rPr>
                <w:rFonts w:hint="eastAsia"/>
              </w:rPr>
              <w:t>应用访问权限管理系统</w:t>
            </w:r>
            <w:r w:rsidR="00633C03">
              <w:rPr>
                <w:rFonts w:hint="eastAsia"/>
              </w:rPr>
              <w:t>和访问控制策略</w:t>
            </w:r>
          </w:p>
          <w:p w:rsidR="002070E7" w:rsidRDefault="00633C03" w:rsidP="002070E7">
            <w:pPr>
              <w:spacing w:line="360" w:lineRule="atLeast"/>
              <w:jc w:val="left"/>
            </w:pPr>
            <w:r>
              <w:rPr>
                <w:rFonts w:hint="eastAsia"/>
              </w:rPr>
              <w:t>4</w:t>
            </w:r>
            <w:r w:rsidR="002070E7">
              <w:t>、</w:t>
            </w:r>
            <w:r w:rsidR="00695ABB">
              <w:rPr>
                <w:rFonts w:hint="eastAsia"/>
              </w:rPr>
              <w:t>编程</w:t>
            </w:r>
            <w:r>
              <w:rPr>
                <w:rFonts w:hint="eastAsia"/>
              </w:rPr>
              <w:t>实现</w:t>
            </w:r>
            <w:r w:rsidR="00B07B2B">
              <w:rPr>
                <w:rFonts w:hint="eastAsia"/>
              </w:rPr>
              <w:t>SDN</w:t>
            </w:r>
            <w:r w:rsidR="008A21A8">
              <w:rPr>
                <w:rFonts w:hint="eastAsia"/>
              </w:rPr>
              <w:t>应用</w:t>
            </w:r>
            <w:r w:rsidR="001915F8">
              <w:rPr>
                <w:rFonts w:hint="eastAsia"/>
              </w:rPr>
              <w:t>访问</w:t>
            </w:r>
            <w:r w:rsidR="008A21A8">
              <w:rPr>
                <w:rFonts w:hint="eastAsia"/>
              </w:rPr>
              <w:t>权限管理系统</w:t>
            </w:r>
            <w:r w:rsidR="006B353B">
              <w:rPr>
                <w:rFonts w:hint="eastAsia"/>
              </w:rPr>
              <w:t>和访问控制策略</w:t>
            </w:r>
          </w:p>
          <w:p w:rsidR="00022FD3" w:rsidRDefault="002445EF" w:rsidP="008A21A8">
            <w:pPr>
              <w:spacing w:line="360" w:lineRule="atLeast"/>
              <w:jc w:val="left"/>
            </w:pPr>
            <w:r>
              <w:rPr>
                <w:rFonts w:hint="eastAsia"/>
              </w:rPr>
              <w:t>5</w:t>
            </w:r>
            <w:r w:rsidR="005D6A25">
              <w:rPr>
                <w:rFonts w:hint="eastAsia"/>
              </w:rPr>
              <w:t>、调试</w:t>
            </w:r>
            <w:r w:rsidR="008A21A8">
              <w:rPr>
                <w:rFonts w:hint="eastAsia"/>
              </w:rPr>
              <w:t>权限管理系统，与</w:t>
            </w:r>
            <w:r w:rsidR="008A21A8">
              <w:rPr>
                <w:rFonts w:hint="eastAsia"/>
              </w:rPr>
              <w:t>SDN</w:t>
            </w:r>
            <w:r w:rsidR="008A21A8">
              <w:rPr>
                <w:rFonts w:hint="eastAsia"/>
              </w:rPr>
              <w:t>整体架构结合，实现模拟系统验证</w:t>
            </w:r>
          </w:p>
          <w:p w:rsidR="00695ABB" w:rsidRPr="00982079" w:rsidRDefault="002445EF" w:rsidP="001000DB">
            <w:pPr>
              <w:spacing w:line="360" w:lineRule="atLeast"/>
              <w:jc w:val="left"/>
            </w:pPr>
            <w:r>
              <w:rPr>
                <w:rFonts w:hint="eastAsia"/>
              </w:rPr>
              <w:t>6</w:t>
            </w:r>
            <w:bookmarkStart w:id="1" w:name="_GoBack"/>
            <w:bookmarkEnd w:id="1"/>
            <w:r w:rsidR="00695ABB">
              <w:rPr>
                <w:rFonts w:hint="eastAsia"/>
              </w:rPr>
              <w:t>、在系统</w:t>
            </w:r>
            <w:r w:rsidR="00451B25">
              <w:rPr>
                <w:rFonts w:hint="eastAsia"/>
              </w:rPr>
              <w:t>调试</w:t>
            </w:r>
            <w:r w:rsidR="00695ABB">
              <w:rPr>
                <w:rFonts w:hint="eastAsia"/>
              </w:rPr>
              <w:t>完成后，对系统的功能和性能进行</w:t>
            </w:r>
            <w:r w:rsidR="00EF4CFD">
              <w:rPr>
                <w:rFonts w:hint="eastAsia"/>
              </w:rPr>
              <w:t>改进</w:t>
            </w:r>
            <w:r w:rsidR="001000DB">
              <w:rPr>
                <w:rFonts w:hint="eastAsia"/>
              </w:rPr>
              <w:t>和优化</w:t>
            </w:r>
          </w:p>
        </w:tc>
      </w:tr>
      <w:tr w:rsidR="00B7671E" w:rsidRPr="00982079">
        <w:trPr>
          <w:trHeight w:val="1554"/>
        </w:trPr>
        <w:tc>
          <w:tcPr>
            <w:tcW w:w="9181" w:type="dxa"/>
            <w:gridSpan w:val="8"/>
          </w:tcPr>
          <w:p w:rsidR="00B7671E" w:rsidRPr="008241C8" w:rsidRDefault="00B7671E" w:rsidP="008241C8">
            <w:pPr>
              <w:widowControl/>
              <w:jc w:val="left"/>
              <w:rPr>
                <w:szCs w:val="21"/>
              </w:rPr>
            </w:pPr>
            <w:r w:rsidRPr="008241C8">
              <w:rPr>
                <w:rFonts w:hint="eastAsia"/>
                <w:szCs w:val="21"/>
              </w:rPr>
              <w:t>主要参考文献：</w:t>
            </w:r>
          </w:p>
          <w:p w:rsidR="008241C8" w:rsidRPr="008241C8" w:rsidRDefault="008241C8" w:rsidP="008241C8">
            <w:pPr>
              <w:widowControl/>
              <w:jc w:val="left"/>
              <w:rPr>
                <w:szCs w:val="21"/>
              </w:rPr>
            </w:pPr>
            <w:r w:rsidRPr="008241C8">
              <w:rPr>
                <w:szCs w:val="21"/>
              </w:rPr>
              <w:t>[1] Shin S, Song Y, Lee T, et al. Rosemary:A Robust, Secure, and High-performance Network Operating System[J]. 2014:78-89.</w:t>
            </w:r>
          </w:p>
          <w:p w:rsidR="008241C8" w:rsidRPr="008241C8" w:rsidRDefault="008241C8" w:rsidP="008241C8">
            <w:pPr>
              <w:widowControl/>
              <w:jc w:val="left"/>
              <w:rPr>
                <w:szCs w:val="21"/>
              </w:rPr>
            </w:pPr>
            <w:r w:rsidRPr="008241C8">
              <w:rPr>
                <w:szCs w:val="21"/>
              </w:rPr>
              <w:t>[2] Ferguson A D, Guha A, Liang C, et al. Participatory Networking: An API for Application Control of SDNs[J]. Computer Communication Review, 2013, 43(4):327-338.</w:t>
            </w:r>
          </w:p>
          <w:p w:rsidR="008241C8" w:rsidRPr="008241C8" w:rsidRDefault="00606C6B" w:rsidP="008241C8">
            <w:pPr>
              <w:widowControl/>
              <w:jc w:val="left"/>
              <w:rPr>
                <w:szCs w:val="21"/>
              </w:rPr>
            </w:pPr>
            <w:r>
              <w:rPr>
                <w:szCs w:val="21"/>
              </w:rPr>
              <w:t>[</w:t>
            </w:r>
            <w:r>
              <w:rPr>
                <w:rFonts w:hint="eastAsia"/>
                <w:szCs w:val="21"/>
              </w:rPr>
              <w:t>3</w:t>
            </w:r>
            <w:r w:rsidR="008241C8" w:rsidRPr="008241C8">
              <w:rPr>
                <w:szCs w:val="21"/>
              </w:rPr>
              <w:t>] Porras P, Cheung S, Fong M, et al. Securing the Software-Defined Network Control Layer[J]. 2015.</w:t>
            </w:r>
          </w:p>
          <w:p w:rsidR="008241C8" w:rsidRPr="008241C8" w:rsidRDefault="00606C6B" w:rsidP="008241C8">
            <w:pPr>
              <w:widowControl/>
              <w:jc w:val="left"/>
              <w:rPr>
                <w:szCs w:val="21"/>
              </w:rPr>
            </w:pPr>
            <w:r>
              <w:rPr>
                <w:szCs w:val="21"/>
              </w:rPr>
              <w:t>[</w:t>
            </w:r>
            <w:r>
              <w:rPr>
                <w:rFonts w:hint="eastAsia"/>
                <w:szCs w:val="21"/>
              </w:rPr>
              <w:t>4</w:t>
            </w:r>
            <w:r w:rsidR="008241C8" w:rsidRPr="008241C8">
              <w:rPr>
                <w:szCs w:val="21"/>
              </w:rPr>
              <w:t>] Shin S, Porras P, Yegneswaran V, et al. FRESCO: Modular Composable Security Services for Software-Defined Networks.[J]. Proceedings of Network &amp; Distributed Security Symposium, 2013.</w:t>
            </w:r>
          </w:p>
          <w:p w:rsidR="008241C8" w:rsidRPr="008241C8" w:rsidRDefault="00606C6B" w:rsidP="008241C8">
            <w:pPr>
              <w:widowControl/>
              <w:jc w:val="left"/>
              <w:rPr>
                <w:szCs w:val="21"/>
              </w:rPr>
            </w:pPr>
            <w:r>
              <w:rPr>
                <w:szCs w:val="21"/>
              </w:rPr>
              <w:t>[</w:t>
            </w:r>
            <w:r>
              <w:rPr>
                <w:rFonts w:hint="eastAsia"/>
                <w:szCs w:val="21"/>
              </w:rPr>
              <w:t>5</w:t>
            </w:r>
            <w:r w:rsidR="008241C8" w:rsidRPr="008241C8">
              <w:rPr>
                <w:szCs w:val="21"/>
              </w:rPr>
              <w:t>] Shin S, Yegneswaran V, Porras P, et al. AVANT-GUARD: scalable and vigilant switch flow management in software-defined networks[C]// ACM Sigsac Conference on Computer &amp; Communications Security. ACM, 2013:413-424.</w:t>
            </w:r>
          </w:p>
          <w:p w:rsidR="008241C8" w:rsidRPr="008241C8" w:rsidRDefault="00606C6B" w:rsidP="008241C8">
            <w:pPr>
              <w:widowControl/>
              <w:jc w:val="left"/>
              <w:rPr>
                <w:szCs w:val="21"/>
              </w:rPr>
            </w:pPr>
            <w:r>
              <w:rPr>
                <w:szCs w:val="21"/>
              </w:rPr>
              <w:t>[</w:t>
            </w:r>
            <w:r>
              <w:rPr>
                <w:rFonts w:hint="eastAsia"/>
                <w:szCs w:val="21"/>
              </w:rPr>
              <w:t>6</w:t>
            </w:r>
            <w:r w:rsidR="008241C8" w:rsidRPr="008241C8">
              <w:rPr>
                <w:szCs w:val="21"/>
              </w:rPr>
              <w:t>] Wen X, Chen Y, Hu C, et al. Towards a secure controller platform for openflow applications[C]// ACM SIGCOMM Workshop on Hot Topics in Software Defined NETWORKING. ACM, 2013:171-172.</w:t>
            </w:r>
          </w:p>
          <w:p w:rsidR="008241C8" w:rsidRPr="008241C8" w:rsidRDefault="00606C6B" w:rsidP="008241C8">
            <w:pPr>
              <w:widowControl/>
              <w:jc w:val="left"/>
              <w:rPr>
                <w:szCs w:val="21"/>
              </w:rPr>
            </w:pPr>
            <w:r>
              <w:rPr>
                <w:szCs w:val="21"/>
              </w:rPr>
              <w:t>[</w:t>
            </w:r>
            <w:r>
              <w:rPr>
                <w:rFonts w:hint="eastAsia"/>
                <w:szCs w:val="21"/>
              </w:rPr>
              <w:t>7</w:t>
            </w:r>
            <w:r w:rsidR="008241C8" w:rsidRPr="008241C8">
              <w:rPr>
                <w:szCs w:val="21"/>
              </w:rPr>
              <w:t xml:space="preserve">] Klaedtke F, Karame G O, Bifulco R, et al. Access control for SDN controllers[C]// ACM SIGCOMM </w:t>
            </w:r>
            <w:r w:rsidR="008241C8" w:rsidRPr="008241C8">
              <w:rPr>
                <w:szCs w:val="21"/>
              </w:rPr>
              <w:lastRenderedPageBreak/>
              <w:t>Workshop on Hot Topics in Software Defined NETWORKING. ACM, 2014:1325-1335.</w:t>
            </w:r>
          </w:p>
          <w:p w:rsidR="008241C8" w:rsidRPr="008241C8" w:rsidRDefault="00606C6B" w:rsidP="008241C8">
            <w:pPr>
              <w:widowControl/>
              <w:jc w:val="left"/>
              <w:rPr>
                <w:szCs w:val="21"/>
              </w:rPr>
            </w:pPr>
            <w:r>
              <w:rPr>
                <w:szCs w:val="21"/>
              </w:rPr>
              <w:t>[</w:t>
            </w:r>
            <w:r>
              <w:rPr>
                <w:rFonts w:hint="eastAsia"/>
                <w:szCs w:val="21"/>
              </w:rPr>
              <w:t>8</w:t>
            </w:r>
            <w:r w:rsidR="008241C8" w:rsidRPr="008241C8">
              <w:rPr>
                <w:szCs w:val="21"/>
              </w:rPr>
              <w:t>]</w:t>
            </w:r>
            <w:r w:rsidR="008241C8" w:rsidRPr="008241C8">
              <w:rPr>
                <w:szCs w:val="21"/>
              </w:rPr>
              <w:t>王蒙蒙</w:t>
            </w:r>
            <w:r w:rsidR="008241C8" w:rsidRPr="008241C8">
              <w:rPr>
                <w:szCs w:val="21"/>
              </w:rPr>
              <w:t>,</w:t>
            </w:r>
            <w:r w:rsidR="008241C8" w:rsidRPr="008241C8">
              <w:rPr>
                <w:szCs w:val="21"/>
              </w:rPr>
              <w:t>刘建伟</w:t>
            </w:r>
            <w:r w:rsidR="008241C8" w:rsidRPr="008241C8">
              <w:rPr>
                <w:szCs w:val="21"/>
              </w:rPr>
              <w:t>,</w:t>
            </w:r>
            <w:r w:rsidR="008241C8" w:rsidRPr="008241C8">
              <w:rPr>
                <w:szCs w:val="21"/>
              </w:rPr>
              <w:t>陈杰</w:t>
            </w:r>
            <w:r w:rsidR="008241C8" w:rsidRPr="008241C8">
              <w:rPr>
                <w:szCs w:val="21"/>
              </w:rPr>
              <w:t>,</w:t>
            </w:r>
            <w:r w:rsidR="008241C8" w:rsidRPr="008241C8">
              <w:rPr>
                <w:szCs w:val="21"/>
              </w:rPr>
              <w:t>毛剑</w:t>
            </w:r>
            <w:r w:rsidR="008241C8" w:rsidRPr="008241C8">
              <w:rPr>
                <w:szCs w:val="21"/>
              </w:rPr>
              <w:t>,</w:t>
            </w:r>
            <w:r w:rsidR="008241C8" w:rsidRPr="008241C8">
              <w:rPr>
                <w:szCs w:val="21"/>
              </w:rPr>
              <w:t>毛可飞</w:t>
            </w:r>
            <w:r w:rsidR="008241C8" w:rsidRPr="008241C8">
              <w:rPr>
                <w:szCs w:val="21"/>
              </w:rPr>
              <w:t xml:space="preserve">. </w:t>
            </w:r>
            <w:r w:rsidR="008241C8" w:rsidRPr="008241C8">
              <w:rPr>
                <w:szCs w:val="21"/>
              </w:rPr>
              <w:t>软件定义网络</w:t>
            </w:r>
            <w:r w:rsidR="008241C8" w:rsidRPr="008241C8">
              <w:rPr>
                <w:szCs w:val="21"/>
              </w:rPr>
              <w:t>:</w:t>
            </w:r>
            <w:r w:rsidR="008241C8" w:rsidRPr="008241C8">
              <w:rPr>
                <w:szCs w:val="21"/>
              </w:rPr>
              <w:t>安全模型、机制及研究进展</w:t>
            </w:r>
            <w:r w:rsidR="008241C8" w:rsidRPr="008241C8">
              <w:rPr>
                <w:szCs w:val="21"/>
              </w:rPr>
              <w:t xml:space="preserve">[J]. </w:t>
            </w:r>
            <w:r w:rsidR="008241C8" w:rsidRPr="008241C8">
              <w:rPr>
                <w:szCs w:val="21"/>
              </w:rPr>
              <w:t>软件学报</w:t>
            </w:r>
            <w:r w:rsidR="008241C8" w:rsidRPr="008241C8">
              <w:rPr>
                <w:szCs w:val="21"/>
              </w:rPr>
              <w:t>,2016,(04):969-992.</w:t>
            </w:r>
          </w:p>
          <w:p w:rsidR="00B7671E" w:rsidRPr="008241C8" w:rsidRDefault="00606C6B" w:rsidP="008241C8">
            <w:pPr>
              <w:widowControl/>
              <w:jc w:val="left"/>
              <w:rPr>
                <w:szCs w:val="21"/>
              </w:rPr>
            </w:pPr>
            <w:r>
              <w:rPr>
                <w:szCs w:val="21"/>
              </w:rPr>
              <w:t>[</w:t>
            </w:r>
            <w:r>
              <w:rPr>
                <w:rFonts w:hint="eastAsia"/>
                <w:szCs w:val="21"/>
              </w:rPr>
              <w:t>9</w:t>
            </w:r>
            <w:r w:rsidR="008241C8" w:rsidRPr="008241C8">
              <w:rPr>
                <w:szCs w:val="21"/>
              </w:rPr>
              <w:t>]</w:t>
            </w:r>
            <w:r w:rsidR="008241C8" w:rsidRPr="008241C8">
              <w:rPr>
                <w:szCs w:val="21"/>
              </w:rPr>
              <w:t>王淑玲</w:t>
            </w:r>
            <w:r w:rsidR="008241C8" w:rsidRPr="008241C8">
              <w:rPr>
                <w:szCs w:val="21"/>
              </w:rPr>
              <w:t>,</w:t>
            </w:r>
            <w:r w:rsidR="008241C8" w:rsidRPr="008241C8">
              <w:rPr>
                <w:szCs w:val="21"/>
              </w:rPr>
              <w:t>李济汉</w:t>
            </w:r>
            <w:r w:rsidR="008241C8" w:rsidRPr="008241C8">
              <w:rPr>
                <w:szCs w:val="21"/>
              </w:rPr>
              <w:t>,</w:t>
            </w:r>
            <w:r w:rsidR="008241C8" w:rsidRPr="008241C8">
              <w:rPr>
                <w:szCs w:val="21"/>
              </w:rPr>
              <w:t>张云勇</w:t>
            </w:r>
            <w:r w:rsidR="008241C8" w:rsidRPr="008241C8">
              <w:rPr>
                <w:szCs w:val="21"/>
              </w:rPr>
              <w:t>,</w:t>
            </w:r>
            <w:r w:rsidR="008241C8" w:rsidRPr="008241C8">
              <w:rPr>
                <w:szCs w:val="21"/>
              </w:rPr>
              <w:t>房秉毅</w:t>
            </w:r>
            <w:r w:rsidR="008241C8" w:rsidRPr="008241C8">
              <w:rPr>
                <w:szCs w:val="21"/>
              </w:rPr>
              <w:t>. SDN</w:t>
            </w:r>
            <w:r w:rsidR="008241C8" w:rsidRPr="008241C8">
              <w:rPr>
                <w:szCs w:val="21"/>
              </w:rPr>
              <w:t>架构及安全性研究</w:t>
            </w:r>
            <w:r w:rsidR="008241C8" w:rsidRPr="008241C8">
              <w:rPr>
                <w:szCs w:val="21"/>
              </w:rPr>
              <w:t xml:space="preserve">[J]. </w:t>
            </w:r>
            <w:r w:rsidR="008241C8" w:rsidRPr="008241C8">
              <w:rPr>
                <w:szCs w:val="21"/>
              </w:rPr>
              <w:t>电信科学</w:t>
            </w:r>
            <w:r w:rsidR="008241C8" w:rsidRPr="008241C8">
              <w:rPr>
                <w:szCs w:val="21"/>
              </w:rPr>
              <w:t>,2013,(03):117-122.</w:t>
            </w:r>
          </w:p>
          <w:p w:rsidR="008241C8" w:rsidRPr="008241C8" w:rsidRDefault="00606C6B" w:rsidP="00C6420A">
            <w:pPr>
              <w:widowControl/>
              <w:jc w:val="left"/>
              <w:rPr>
                <w:szCs w:val="21"/>
              </w:rPr>
            </w:pPr>
            <w:r>
              <w:rPr>
                <w:szCs w:val="21"/>
              </w:rPr>
              <w:t>[1</w:t>
            </w:r>
            <w:r>
              <w:rPr>
                <w:rFonts w:hint="eastAsia"/>
                <w:szCs w:val="21"/>
              </w:rPr>
              <w:t>0</w:t>
            </w:r>
            <w:r w:rsidR="008241C8" w:rsidRPr="008241C8">
              <w:rPr>
                <w:szCs w:val="21"/>
              </w:rPr>
              <w:t>]</w:t>
            </w:r>
            <w:r w:rsidR="00C6420A">
              <w:rPr>
                <w:rFonts w:ascii="Arial" w:hAnsi="Arial" w:cs="Arial"/>
                <w:sz w:val="18"/>
                <w:szCs w:val="18"/>
              </w:rPr>
              <w:t xml:space="preserve"> </w:t>
            </w:r>
            <w:r w:rsidR="00C6420A" w:rsidRPr="004C6D26">
              <w:rPr>
                <w:rFonts w:ascii="宋体" w:hAnsi="宋体" w:cs="Arial"/>
                <w:szCs w:val="21"/>
              </w:rPr>
              <w:t>刘捷. 基于XACML的云计算访问控制系统的设计与实现[J]. 信息与电脑(理论版),2015,(18):22+26.</w:t>
            </w:r>
          </w:p>
        </w:tc>
      </w:tr>
      <w:tr w:rsidR="00B7671E" w:rsidRPr="00982079">
        <w:trPr>
          <w:trHeight w:val="2343"/>
        </w:trPr>
        <w:tc>
          <w:tcPr>
            <w:tcW w:w="9181" w:type="dxa"/>
            <w:gridSpan w:val="8"/>
            <w:tcBorders>
              <w:bottom w:val="single" w:sz="4" w:space="0" w:color="auto"/>
            </w:tcBorders>
          </w:tcPr>
          <w:p w:rsidR="00B7671E" w:rsidRPr="00982079" w:rsidRDefault="00B7671E" w:rsidP="004661FE">
            <w:pPr>
              <w:spacing w:line="360" w:lineRule="atLeast"/>
              <w:jc w:val="left"/>
            </w:pPr>
            <w:r w:rsidRPr="00982079">
              <w:rPr>
                <w:rFonts w:hint="eastAsia"/>
              </w:rPr>
              <w:lastRenderedPageBreak/>
              <w:t>进度安排：</w:t>
            </w:r>
          </w:p>
          <w:p w:rsidR="004661FE" w:rsidRPr="00195BC4" w:rsidRDefault="004661FE" w:rsidP="004661FE">
            <w:pPr>
              <w:spacing w:line="360" w:lineRule="atLeast"/>
              <w:ind w:leftChars="50" w:left="105" w:firstLineChars="150" w:firstLine="315"/>
              <w:jc w:val="left"/>
              <w:rPr>
                <w:rFonts w:ascii="宋体" w:hAnsi="宋体"/>
                <w:szCs w:val="21"/>
              </w:rPr>
            </w:pPr>
            <w:r w:rsidRPr="00195BC4">
              <w:rPr>
                <w:rFonts w:ascii="宋体" w:hAnsi="宋体" w:hint="eastAsia"/>
                <w:szCs w:val="21"/>
              </w:rPr>
              <w:t>第</w:t>
            </w:r>
            <w:r w:rsidR="00B2366F" w:rsidRPr="00195BC4">
              <w:rPr>
                <w:rFonts w:ascii="宋体" w:hAnsi="宋体"/>
                <w:szCs w:val="21"/>
              </w:rPr>
              <w:t>1-3</w:t>
            </w:r>
            <w:r w:rsidRPr="00195BC4">
              <w:rPr>
                <w:rFonts w:ascii="宋体" w:hAnsi="宋体" w:hint="eastAsia"/>
                <w:szCs w:val="21"/>
              </w:rPr>
              <w:t>周：</w:t>
            </w:r>
            <w:r w:rsidRPr="00195BC4">
              <w:rPr>
                <w:rFonts w:ascii="宋体" w:hAnsi="宋体"/>
                <w:szCs w:val="21"/>
              </w:rPr>
              <w:t>了解</w:t>
            </w:r>
            <w:r w:rsidRPr="00195BC4">
              <w:rPr>
                <w:rFonts w:ascii="宋体" w:hAnsi="宋体" w:hint="eastAsia"/>
                <w:szCs w:val="21"/>
              </w:rPr>
              <w:t>毕设</w:t>
            </w:r>
            <w:r w:rsidRPr="00195BC4">
              <w:rPr>
                <w:rFonts w:ascii="宋体" w:hAnsi="宋体"/>
                <w:szCs w:val="21"/>
              </w:rPr>
              <w:t>课题目标及内容，查找</w:t>
            </w:r>
            <w:r w:rsidR="00716BD6" w:rsidRPr="00195BC4">
              <w:rPr>
                <w:rFonts w:ascii="宋体" w:hAnsi="宋体" w:hint="eastAsia"/>
                <w:szCs w:val="21"/>
              </w:rPr>
              <w:t>国内外</w:t>
            </w:r>
            <w:r w:rsidRPr="00195BC4">
              <w:rPr>
                <w:rFonts w:ascii="宋体" w:hAnsi="宋体"/>
                <w:szCs w:val="21"/>
              </w:rPr>
              <w:t>相关</w:t>
            </w:r>
            <w:r w:rsidR="00716BD6" w:rsidRPr="00195BC4">
              <w:rPr>
                <w:rFonts w:ascii="宋体" w:hAnsi="宋体" w:hint="eastAsia"/>
                <w:szCs w:val="21"/>
              </w:rPr>
              <w:t>文献</w:t>
            </w:r>
            <w:r w:rsidRPr="00195BC4">
              <w:rPr>
                <w:rFonts w:ascii="宋体" w:hAnsi="宋体"/>
                <w:szCs w:val="21"/>
              </w:rPr>
              <w:t>资料。</w:t>
            </w:r>
            <w:r w:rsidRPr="00195BC4">
              <w:rPr>
                <w:rFonts w:ascii="宋体" w:hAnsi="宋体" w:hint="eastAsia"/>
                <w:szCs w:val="21"/>
              </w:rPr>
              <w:t>对</w:t>
            </w:r>
            <w:r w:rsidR="00B2366F" w:rsidRPr="00195BC4">
              <w:rPr>
                <w:rFonts w:ascii="宋体" w:hAnsi="宋体" w:hint="eastAsia"/>
                <w:szCs w:val="21"/>
              </w:rPr>
              <w:t>SDN架构的原理和特点、存在的</w:t>
            </w:r>
            <w:r w:rsidR="00C07F18" w:rsidRPr="00195BC4">
              <w:rPr>
                <w:rFonts w:ascii="宋体" w:hAnsi="宋体" w:hint="eastAsia"/>
                <w:szCs w:val="21"/>
              </w:rPr>
              <w:t>典型</w:t>
            </w:r>
            <w:r w:rsidR="00B2366F" w:rsidRPr="00195BC4">
              <w:rPr>
                <w:rFonts w:ascii="宋体" w:hAnsi="宋体" w:hint="eastAsia"/>
                <w:szCs w:val="21"/>
              </w:rPr>
              <w:t>安全问题、已</w:t>
            </w:r>
            <w:r w:rsidR="00686B70" w:rsidRPr="00195BC4">
              <w:rPr>
                <w:rFonts w:ascii="宋体" w:hAnsi="宋体" w:hint="eastAsia"/>
                <w:szCs w:val="21"/>
              </w:rPr>
              <w:t>有的安全技术</w:t>
            </w:r>
            <w:r w:rsidRPr="00195BC4">
              <w:rPr>
                <w:rFonts w:ascii="宋体" w:hAnsi="宋体" w:hint="eastAsia"/>
                <w:szCs w:val="21"/>
              </w:rPr>
              <w:t>进行研究。</w:t>
            </w:r>
          </w:p>
          <w:p w:rsidR="004661FE" w:rsidRPr="00195BC4" w:rsidRDefault="004661FE" w:rsidP="004661FE">
            <w:pPr>
              <w:spacing w:line="360" w:lineRule="atLeast"/>
              <w:ind w:firstLineChars="200" w:firstLine="420"/>
              <w:jc w:val="left"/>
              <w:rPr>
                <w:rFonts w:ascii="宋体" w:hAnsi="宋体"/>
                <w:szCs w:val="21"/>
              </w:rPr>
            </w:pPr>
            <w:r w:rsidRPr="00195BC4">
              <w:rPr>
                <w:rFonts w:ascii="宋体" w:hAnsi="宋体" w:hint="eastAsia"/>
                <w:szCs w:val="21"/>
              </w:rPr>
              <w:t>第</w:t>
            </w:r>
            <w:r w:rsidR="00E962C8" w:rsidRPr="00195BC4">
              <w:rPr>
                <w:rFonts w:ascii="宋体" w:hAnsi="宋体" w:hint="eastAsia"/>
                <w:szCs w:val="21"/>
              </w:rPr>
              <w:t>4</w:t>
            </w:r>
            <w:r w:rsidRPr="00195BC4">
              <w:rPr>
                <w:rFonts w:ascii="宋体" w:hAnsi="宋体"/>
                <w:szCs w:val="21"/>
              </w:rPr>
              <w:t>-6</w:t>
            </w:r>
            <w:r w:rsidRPr="00195BC4">
              <w:rPr>
                <w:rFonts w:ascii="宋体" w:hAnsi="宋体" w:hint="eastAsia"/>
                <w:szCs w:val="21"/>
              </w:rPr>
              <w:t>周：</w:t>
            </w:r>
            <w:r w:rsidR="00561156">
              <w:rPr>
                <w:rFonts w:ascii="宋体" w:hAnsi="宋体" w:hint="eastAsia"/>
                <w:szCs w:val="21"/>
              </w:rPr>
              <w:t>选取一种SDN开源控制器，</w:t>
            </w:r>
            <w:r w:rsidR="00273322" w:rsidRPr="00195BC4">
              <w:rPr>
                <w:rFonts w:ascii="宋体" w:hAnsi="宋体" w:hint="eastAsia"/>
                <w:szCs w:val="21"/>
              </w:rPr>
              <w:t>研究</w:t>
            </w:r>
            <w:r w:rsidR="00561156">
              <w:rPr>
                <w:rFonts w:ascii="宋体" w:hAnsi="宋体" w:hint="eastAsia"/>
                <w:szCs w:val="21"/>
              </w:rPr>
              <w:t>该</w:t>
            </w:r>
            <w:r w:rsidR="00273322" w:rsidRPr="00195BC4">
              <w:rPr>
                <w:rFonts w:ascii="宋体" w:hAnsi="宋体" w:hint="eastAsia"/>
                <w:szCs w:val="21"/>
              </w:rPr>
              <w:t>控制器的使用和模块开发方法，学习和掌握源代码在北向接口方面应用程序接入控制器的实现机制和原理；对SDN应用的访问权限管理系统完成</w:t>
            </w:r>
            <w:r w:rsidR="00222615" w:rsidRPr="00195BC4">
              <w:rPr>
                <w:rFonts w:ascii="宋体" w:hAnsi="宋体" w:hint="eastAsia"/>
                <w:szCs w:val="21"/>
              </w:rPr>
              <w:t>整体</w:t>
            </w:r>
            <w:r w:rsidR="00706CFE" w:rsidRPr="00195BC4">
              <w:rPr>
                <w:rFonts w:ascii="宋体" w:hAnsi="宋体" w:hint="eastAsia"/>
                <w:szCs w:val="21"/>
              </w:rPr>
              <w:t>上</w:t>
            </w:r>
            <w:r w:rsidR="00222615" w:rsidRPr="00195BC4">
              <w:rPr>
                <w:rFonts w:ascii="宋体" w:hAnsi="宋体" w:hint="eastAsia"/>
                <w:szCs w:val="21"/>
              </w:rPr>
              <w:t>的功能</w:t>
            </w:r>
            <w:r w:rsidR="00273322" w:rsidRPr="00195BC4">
              <w:rPr>
                <w:rFonts w:ascii="宋体" w:hAnsi="宋体" w:hint="eastAsia"/>
                <w:szCs w:val="21"/>
              </w:rPr>
              <w:t>设计；</w:t>
            </w:r>
          </w:p>
          <w:p w:rsidR="008635E9" w:rsidRPr="00195BC4" w:rsidRDefault="004661FE" w:rsidP="00BA4664">
            <w:pPr>
              <w:ind w:firstLineChars="200" w:firstLine="420"/>
              <w:jc w:val="left"/>
              <w:rPr>
                <w:rFonts w:ascii="宋体" w:hAnsi="宋体"/>
                <w:szCs w:val="21"/>
              </w:rPr>
            </w:pPr>
            <w:r w:rsidRPr="00195BC4">
              <w:rPr>
                <w:rFonts w:ascii="宋体" w:hAnsi="宋体" w:hint="eastAsia"/>
                <w:szCs w:val="21"/>
              </w:rPr>
              <w:t>第</w:t>
            </w:r>
            <w:r w:rsidRPr="00195BC4">
              <w:rPr>
                <w:rFonts w:ascii="宋体" w:hAnsi="宋体"/>
                <w:szCs w:val="21"/>
              </w:rPr>
              <w:t>7-12</w:t>
            </w:r>
            <w:r w:rsidRPr="00195BC4">
              <w:rPr>
                <w:rFonts w:ascii="宋体" w:hAnsi="宋体" w:hint="eastAsia"/>
                <w:szCs w:val="21"/>
              </w:rPr>
              <w:t>周：</w:t>
            </w:r>
            <w:r w:rsidR="008635E9" w:rsidRPr="00195BC4">
              <w:rPr>
                <w:rFonts w:ascii="宋体" w:hAnsi="宋体" w:hint="eastAsia"/>
                <w:szCs w:val="21"/>
              </w:rPr>
              <w:t>依据之前的系统设计方案对各个模块进行具体实现，在后续的开发过程根据实际需要和可能出现的问题进行一定的调整，完成后对系统进行充分的调试和完善，并在整体架构中进行测试和检验。</w:t>
            </w:r>
          </w:p>
          <w:p w:rsidR="000E26E5" w:rsidRPr="00982079" w:rsidRDefault="004661FE" w:rsidP="00BA4664">
            <w:pPr>
              <w:ind w:firstLineChars="200" w:firstLine="420"/>
              <w:jc w:val="left"/>
            </w:pPr>
            <w:r w:rsidRPr="00195BC4">
              <w:rPr>
                <w:rFonts w:ascii="宋体" w:hAnsi="宋体" w:hint="eastAsia"/>
                <w:szCs w:val="21"/>
              </w:rPr>
              <w:t>第</w:t>
            </w:r>
            <w:r w:rsidR="00E962C8" w:rsidRPr="00195BC4">
              <w:rPr>
                <w:rFonts w:ascii="宋体" w:hAnsi="宋体"/>
                <w:szCs w:val="21"/>
              </w:rPr>
              <w:t>13-1</w:t>
            </w:r>
            <w:r w:rsidR="00E962C8" w:rsidRPr="00195BC4">
              <w:rPr>
                <w:rFonts w:ascii="宋体" w:hAnsi="宋体" w:hint="eastAsia"/>
                <w:szCs w:val="21"/>
              </w:rPr>
              <w:t>6</w:t>
            </w:r>
            <w:r w:rsidRPr="00195BC4">
              <w:rPr>
                <w:rFonts w:ascii="宋体" w:hAnsi="宋体" w:hint="eastAsia"/>
                <w:szCs w:val="21"/>
              </w:rPr>
              <w:t>周：完成本科毕业设计论文，准备答辩。</w:t>
            </w:r>
          </w:p>
        </w:tc>
      </w:tr>
      <w:tr w:rsidR="00E36EF7" w:rsidRPr="00982079">
        <w:trPr>
          <w:trHeight w:val="459"/>
        </w:trPr>
        <w:tc>
          <w:tcPr>
            <w:tcW w:w="1800" w:type="dxa"/>
            <w:gridSpan w:val="2"/>
            <w:tcBorders>
              <w:top w:val="single" w:sz="4" w:space="0" w:color="auto"/>
              <w:bottom w:val="single" w:sz="8" w:space="0" w:color="auto"/>
              <w:right w:val="single" w:sz="4" w:space="0" w:color="auto"/>
            </w:tcBorders>
            <w:vAlign w:val="center"/>
          </w:tcPr>
          <w:p w:rsidR="00B7671E" w:rsidRPr="00982079" w:rsidRDefault="00B7671E">
            <w:pPr>
              <w:spacing w:line="360" w:lineRule="atLeast"/>
              <w:jc w:val="center"/>
            </w:pPr>
            <w:r w:rsidRPr="00982079">
              <w:rPr>
                <w:rFonts w:hint="eastAsia"/>
              </w:rPr>
              <w:t>指导教师签字</w:t>
            </w:r>
          </w:p>
        </w:tc>
        <w:tc>
          <w:tcPr>
            <w:tcW w:w="3240" w:type="dxa"/>
            <w:gridSpan w:val="2"/>
            <w:tcBorders>
              <w:top w:val="single" w:sz="4" w:space="0" w:color="auto"/>
              <w:left w:val="single" w:sz="4" w:space="0" w:color="auto"/>
              <w:bottom w:val="single" w:sz="8" w:space="0" w:color="auto"/>
              <w:right w:val="single" w:sz="4" w:space="0" w:color="auto"/>
            </w:tcBorders>
            <w:vAlign w:val="center"/>
          </w:tcPr>
          <w:p w:rsidR="00B7671E" w:rsidRPr="00982079" w:rsidRDefault="00B7671E">
            <w:pPr>
              <w:spacing w:line="360" w:lineRule="atLeast"/>
              <w:jc w:val="center"/>
            </w:pPr>
          </w:p>
        </w:tc>
        <w:tc>
          <w:tcPr>
            <w:tcW w:w="720" w:type="dxa"/>
            <w:tcBorders>
              <w:top w:val="single" w:sz="4" w:space="0" w:color="auto"/>
              <w:left w:val="single" w:sz="4" w:space="0" w:color="auto"/>
              <w:bottom w:val="single" w:sz="8" w:space="0" w:color="auto"/>
              <w:right w:val="single" w:sz="4" w:space="0" w:color="auto"/>
            </w:tcBorders>
            <w:vAlign w:val="center"/>
          </w:tcPr>
          <w:p w:rsidR="00B7671E" w:rsidRPr="00982079" w:rsidRDefault="00B7671E">
            <w:pPr>
              <w:spacing w:line="360" w:lineRule="atLeast"/>
              <w:jc w:val="center"/>
            </w:pPr>
            <w:r w:rsidRPr="00982079">
              <w:rPr>
                <w:rFonts w:hint="eastAsia"/>
              </w:rPr>
              <w:t>日期</w:t>
            </w:r>
          </w:p>
        </w:tc>
        <w:tc>
          <w:tcPr>
            <w:tcW w:w="3421" w:type="dxa"/>
            <w:gridSpan w:val="3"/>
            <w:tcBorders>
              <w:top w:val="single" w:sz="4" w:space="0" w:color="auto"/>
              <w:left w:val="single" w:sz="4" w:space="0" w:color="auto"/>
              <w:bottom w:val="single" w:sz="8" w:space="0" w:color="auto"/>
            </w:tcBorders>
            <w:vAlign w:val="center"/>
          </w:tcPr>
          <w:p w:rsidR="00B7671E" w:rsidRPr="00982079" w:rsidRDefault="00B7671E">
            <w:pPr>
              <w:spacing w:line="360" w:lineRule="atLeast"/>
              <w:jc w:val="center"/>
            </w:pPr>
            <w:r w:rsidRPr="00982079">
              <w:rPr>
                <w:rFonts w:hint="eastAsia"/>
              </w:rPr>
              <w:t>年</w:t>
            </w:r>
            <w:r w:rsidRPr="00982079">
              <w:rPr>
                <w:rFonts w:hint="eastAsia"/>
              </w:rPr>
              <w:t xml:space="preserve">   </w:t>
            </w:r>
            <w:r w:rsidRPr="00982079">
              <w:rPr>
                <w:rFonts w:hint="eastAsia"/>
              </w:rPr>
              <w:t>月</w:t>
            </w:r>
            <w:r w:rsidRPr="00982079">
              <w:rPr>
                <w:rFonts w:hint="eastAsia"/>
              </w:rPr>
              <w:t xml:space="preserve">   </w:t>
            </w:r>
            <w:r w:rsidRPr="00982079">
              <w:rPr>
                <w:rFonts w:hint="eastAsia"/>
              </w:rPr>
              <w:t>日</w:t>
            </w:r>
          </w:p>
        </w:tc>
      </w:tr>
    </w:tbl>
    <w:p w:rsidR="00AA247B" w:rsidRPr="00982079" w:rsidRDefault="00AA247B" w:rsidP="006A2C03">
      <w:pPr>
        <w:jc w:val="center"/>
        <w:rPr>
          <w:b/>
          <w:bCs/>
        </w:rPr>
      </w:pPr>
    </w:p>
    <w:sectPr w:rsidR="00AA247B" w:rsidRPr="00982079" w:rsidSect="006A2C03">
      <w:pgSz w:w="11906" w:h="16838" w:code="9"/>
      <w:pgMar w:top="1418" w:right="1418" w:bottom="1418" w:left="1418" w:header="851" w:footer="851"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1ACA" w:rsidRDefault="00FC1ACA">
      <w:r>
        <w:separator/>
      </w:r>
    </w:p>
  </w:endnote>
  <w:endnote w:type="continuationSeparator" w:id="0">
    <w:p w:rsidR="00FC1ACA" w:rsidRDefault="00FC1A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1ACA" w:rsidRDefault="00FC1ACA">
      <w:r>
        <w:separator/>
      </w:r>
    </w:p>
  </w:footnote>
  <w:footnote w:type="continuationSeparator" w:id="0">
    <w:p w:rsidR="00FC1ACA" w:rsidRDefault="00FC1AC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16CE9"/>
    <w:multiLevelType w:val="hybridMultilevel"/>
    <w:tmpl w:val="2C788580"/>
    <w:lvl w:ilvl="0" w:tplc="7514F4B4">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38361C5"/>
    <w:multiLevelType w:val="hybridMultilevel"/>
    <w:tmpl w:val="7CBCC494"/>
    <w:lvl w:ilvl="0" w:tplc="ACB2DD18">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15:restartNumberingAfterBreak="0">
    <w:nsid w:val="07127A45"/>
    <w:multiLevelType w:val="hybridMultilevel"/>
    <w:tmpl w:val="657CC6F2"/>
    <w:lvl w:ilvl="0" w:tplc="8AEAAD06">
      <w:start w:val="1"/>
      <w:numFmt w:val="japaneseCounting"/>
      <w:lvlText w:val="%1、"/>
      <w:lvlJc w:val="left"/>
      <w:pPr>
        <w:tabs>
          <w:tab w:val="num" w:pos="480"/>
        </w:tabs>
        <w:ind w:left="480" w:hanging="480"/>
      </w:pPr>
      <w:rPr>
        <w:rFonts w:hint="eastAsia"/>
      </w:rPr>
    </w:lvl>
    <w:lvl w:ilvl="1" w:tplc="B79EA300">
      <w:start w:val="1"/>
      <w:numFmt w:val="decimal"/>
      <w:lvlText w:val="%2、"/>
      <w:lvlJc w:val="left"/>
      <w:pPr>
        <w:tabs>
          <w:tab w:val="num" w:pos="780"/>
        </w:tabs>
        <w:ind w:left="780" w:hanging="360"/>
      </w:pPr>
      <w:rPr>
        <w:rFonts w:ascii="Times New Roman" w:eastAsia="Times New Roman" w:hAnsi="Times New Roman" w:cs="Times New Roman"/>
      </w:rPr>
    </w:lvl>
    <w:lvl w:ilvl="2" w:tplc="A2B8DDB6">
      <w:start w:val="9"/>
      <w:numFmt w:val="japaneseCounting"/>
      <w:lvlText w:val="第%3章"/>
      <w:lvlJc w:val="left"/>
      <w:pPr>
        <w:tabs>
          <w:tab w:val="num" w:pos="1560"/>
        </w:tabs>
        <w:ind w:left="1560" w:hanging="720"/>
      </w:pPr>
      <w:rPr>
        <w:rFonts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A2850F0"/>
    <w:multiLevelType w:val="hybridMultilevel"/>
    <w:tmpl w:val="243680B0"/>
    <w:lvl w:ilvl="0" w:tplc="D69462BC">
      <w:start w:val="1"/>
      <w:numFmt w:val="japaneseCounting"/>
      <w:lvlText w:val="%1、"/>
      <w:lvlJc w:val="left"/>
      <w:pPr>
        <w:tabs>
          <w:tab w:val="num" w:pos="900"/>
        </w:tabs>
        <w:ind w:left="900" w:hanging="480"/>
      </w:pPr>
      <w:rPr>
        <w:rFonts w:hint="eastAsia"/>
      </w:rPr>
    </w:lvl>
    <w:lvl w:ilvl="1" w:tplc="04090019">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 w15:restartNumberingAfterBreak="0">
    <w:nsid w:val="113432D6"/>
    <w:multiLevelType w:val="hybridMultilevel"/>
    <w:tmpl w:val="56008F70"/>
    <w:lvl w:ilvl="0" w:tplc="10307DF4">
      <w:start w:val="1"/>
      <w:numFmt w:val="japaneseCounting"/>
      <w:lvlText w:val="%1、"/>
      <w:lvlJc w:val="left"/>
      <w:pPr>
        <w:tabs>
          <w:tab w:val="num" w:pos="960"/>
        </w:tabs>
        <w:ind w:left="960" w:hanging="48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5" w15:restartNumberingAfterBreak="0">
    <w:nsid w:val="11B16C51"/>
    <w:multiLevelType w:val="hybridMultilevel"/>
    <w:tmpl w:val="30BAB6E2"/>
    <w:lvl w:ilvl="0" w:tplc="182A524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171E1135"/>
    <w:multiLevelType w:val="hybridMultilevel"/>
    <w:tmpl w:val="48A2C874"/>
    <w:lvl w:ilvl="0" w:tplc="19DA29DC">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179431FF"/>
    <w:multiLevelType w:val="hybridMultilevel"/>
    <w:tmpl w:val="6EBC7B08"/>
    <w:lvl w:ilvl="0" w:tplc="505ADDDA">
      <w:start w:val="5"/>
      <w:numFmt w:val="japaneseCounting"/>
      <w:lvlText w:val="第%1章"/>
      <w:lvlJc w:val="left"/>
      <w:pPr>
        <w:tabs>
          <w:tab w:val="num" w:pos="960"/>
        </w:tabs>
        <w:ind w:left="960" w:hanging="9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19201886"/>
    <w:multiLevelType w:val="hybridMultilevel"/>
    <w:tmpl w:val="207EE95E"/>
    <w:lvl w:ilvl="0" w:tplc="A4AA9094">
      <w:start w:val="1"/>
      <w:numFmt w:val="japaneseCounting"/>
      <w:lvlText w:val="%1、"/>
      <w:lvlJc w:val="left"/>
      <w:pPr>
        <w:tabs>
          <w:tab w:val="num" w:pos="480"/>
        </w:tabs>
        <w:ind w:left="480" w:hanging="4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1ADA53F0"/>
    <w:multiLevelType w:val="hybridMultilevel"/>
    <w:tmpl w:val="E1005058"/>
    <w:lvl w:ilvl="0" w:tplc="F6944A1E">
      <w:start w:val="1"/>
      <w:numFmt w:val="japaneseCounting"/>
      <w:lvlText w:val="%1、"/>
      <w:lvlJc w:val="left"/>
      <w:pPr>
        <w:tabs>
          <w:tab w:val="num" w:pos="840"/>
        </w:tabs>
        <w:ind w:left="840" w:hanging="4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0" w15:restartNumberingAfterBreak="0">
    <w:nsid w:val="1B37535E"/>
    <w:multiLevelType w:val="hybridMultilevel"/>
    <w:tmpl w:val="EE6C62C6"/>
    <w:lvl w:ilvl="0" w:tplc="189ED87E">
      <w:start w:val="5"/>
      <w:numFmt w:val="decimal"/>
      <w:lvlText w:val="%1、"/>
      <w:lvlJc w:val="left"/>
      <w:pPr>
        <w:tabs>
          <w:tab w:val="num" w:pos="1322"/>
        </w:tabs>
        <w:ind w:left="1322" w:hanging="840"/>
      </w:pPr>
      <w:rPr>
        <w:rFonts w:hint="default"/>
        <w:b/>
      </w:rPr>
    </w:lvl>
    <w:lvl w:ilvl="1" w:tplc="04090019" w:tentative="1">
      <w:start w:val="1"/>
      <w:numFmt w:val="lowerLetter"/>
      <w:lvlText w:val="%2)"/>
      <w:lvlJc w:val="left"/>
      <w:pPr>
        <w:tabs>
          <w:tab w:val="num" w:pos="1322"/>
        </w:tabs>
        <w:ind w:left="1322" w:hanging="420"/>
      </w:pPr>
    </w:lvl>
    <w:lvl w:ilvl="2" w:tplc="0409001B" w:tentative="1">
      <w:start w:val="1"/>
      <w:numFmt w:val="lowerRoman"/>
      <w:lvlText w:val="%3."/>
      <w:lvlJc w:val="right"/>
      <w:pPr>
        <w:tabs>
          <w:tab w:val="num" w:pos="1742"/>
        </w:tabs>
        <w:ind w:left="1742" w:hanging="420"/>
      </w:pPr>
    </w:lvl>
    <w:lvl w:ilvl="3" w:tplc="0409000F" w:tentative="1">
      <w:start w:val="1"/>
      <w:numFmt w:val="decimal"/>
      <w:lvlText w:val="%4."/>
      <w:lvlJc w:val="left"/>
      <w:pPr>
        <w:tabs>
          <w:tab w:val="num" w:pos="2162"/>
        </w:tabs>
        <w:ind w:left="2162" w:hanging="420"/>
      </w:pPr>
    </w:lvl>
    <w:lvl w:ilvl="4" w:tplc="04090019" w:tentative="1">
      <w:start w:val="1"/>
      <w:numFmt w:val="lowerLetter"/>
      <w:lvlText w:val="%5)"/>
      <w:lvlJc w:val="left"/>
      <w:pPr>
        <w:tabs>
          <w:tab w:val="num" w:pos="2582"/>
        </w:tabs>
        <w:ind w:left="2582" w:hanging="420"/>
      </w:pPr>
    </w:lvl>
    <w:lvl w:ilvl="5" w:tplc="0409001B" w:tentative="1">
      <w:start w:val="1"/>
      <w:numFmt w:val="lowerRoman"/>
      <w:lvlText w:val="%6."/>
      <w:lvlJc w:val="right"/>
      <w:pPr>
        <w:tabs>
          <w:tab w:val="num" w:pos="3002"/>
        </w:tabs>
        <w:ind w:left="3002" w:hanging="420"/>
      </w:pPr>
    </w:lvl>
    <w:lvl w:ilvl="6" w:tplc="0409000F" w:tentative="1">
      <w:start w:val="1"/>
      <w:numFmt w:val="decimal"/>
      <w:lvlText w:val="%7."/>
      <w:lvlJc w:val="left"/>
      <w:pPr>
        <w:tabs>
          <w:tab w:val="num" w:pos="3422"/>
        </w:tabs>
        <w:ind w:left="3422" w:hanging="420"/>
      </w:pPr>
    </w:lvl>
    <w:lvl w:ilvl="7" w:tplc="04090019" w:tentative="1">
      <w:start w:val="1"/>
      <w:numFmt w:val="lowerLetter"/>
      <w:lvlText w:val="%8)"/>
      <w:lvlJc w:val="left"/>
      <w:pPr>
        <w:tabs>
          <w:tab w:val="num" w:pos="3842"/>
        </w:tabs>
        <w:ind w:left="3842" w:hanging="420"/>
      </w:pPr>
    </w:lvl>
    <w:lvl w:ilvl="8" w:tplc="0409001B" w:tentative="1">
      <w:start w:val="1"/>
      <w:numFmt w:val="lowerRoman"/>
      <w:lvlText w:val="%9."/>
      <w:lvlJc w:val="right"/>
      <w:pPr>
        <w:tabs>
          <w:tab w:val="num" w:pos="4262"/>
        </w:tabs>
        <w:ind w:left="4262" w:hanging="420"/>
      </w:pPr>
    </w:lvl>
  </w:abstractNum>
  <w:abstractNum w:abstractNumId="11" w15:restartNumberingAfterBreak="0">
    <w:nsid w:val="1B58272B"/>
    <w:multiLevelType w:val="hybridMultilevel"/>
    <w:tmpl w:val="FC002264"/>
    <w:lvl w:ilvl="0" w:tplc="A4A6F73A">
      <w:start w:val="4"/>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2" w15:restartNumberingAfterBreak="0">
    <w:nsid w:val="2A3145B4"/>
    <w:multiLevelType w:val="hybridMultilevel"/>
    <w:tmpl w:val="E4FC370C"/>
    <w:lvl w:ilvl="0" w:tplc="4F8402F6">
      <w:start w:val="2"/>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3" w15:restartNumberingAfterBreak="0">
    <w:nsid w:val="2BFE7A95"/>
    <w:multiLevelType w:val="hybridMultilevel"/>
    <w:tmpl w:val="D6448498"/>
    <w:lvl w:ilvl="0" w:tplc="C428E208">
      <w:start w:val="5"/>
      <w:numFmt w:val="decimal"/>
      <w:lvlText w:val="%1、"/>
      <w:lvlJc w:val="left"/>
      <w:pPr>
        <w:tabs>
          <w:tab w:val="num" w:pos="2400"/>
        </w:tabs>
        <w:ind w:left="2400" w:hanging="1410"/>
      </w:pPr>
      <w:rPr>
        <w:rFonts w:ascii="宋体" w:eastAsia="宋体" w:hAnsi="宋体" w:hint="default"/>
        <w:sz w:val="24"/>
      </w:rPr>
    </w:lvl>
    <w:lvl w:ilvl="1" w:tplc="04090019" w:tentative="1">
      <w:start w:val="1"/>
      <w:numFmt w:val="lowerLetter"/>
      <w:lvlText w:val="%2)"/>
      <w:lvlJc w:val="left"/>
      <w:pPr>
        <w:tabs>
          <w:tab w:val="num" w:pos="1830"/>
        </w:tabs>
        <w:ind w:left="1830" w:hanging="420"/>
      </w:pPr>
    </w:lvl>
    <w:lvl w:ilvl="2" w:tplc="0409001B" w:tentative="1">
      <w:start w:val="1"/>
      <w:numFmt w:val="lowerRoman"/>
      <w:lvlText w:val="%3."/>
      <w:lvlJc w:val="right"/>
      <w:pPr>
        <w:tabs>
          <w:tab w:val="num" w:pos="2250"/>
        </w:tabs>
        <w:ind w:left="2250" w:hanging="420"/>
      </w:pPr>
    </w:lvl>
    <w:lvl w:ilvl="3" w:tplc="0409000F" w:tentative="1">
      <w:start w:val="1"/>
      <w:numFmt w:val="decimal"/>
      <w:lvlText w:val="%4."/>
      <w:lvlJc w:val="left"/>
      <w:pPr>
        <w:tabs>
          <w:tab w:val="num" w:pos="2670"/>
        </w:tabs>
        <w:ind w:left="2670" w:hanging="420"/>
      </w:pPr>
    </w:lvl>
    <w:lvl w:ilvl="4" w:tplc="04090019" w:tentative="1">
      <w:start w:val="1"/>
      <w:numFmt w:val="lowerLetter"/>
      <w:lvlText w:val="%5)"/>
      <w:lvlJc w:val="left"/>
      <w:pPr>
        <w:tabs>
          <w:tab w:val="num" w:pos="3090"/>
        </w:tabs>
        <w:ind w:left="3090" w:hanging="420"/>
      </w:pPr>
    </w:lvl>
    <w:lvl w:ilvl="5" w:tplc="0409001B" w:tentative="1">
      <w:start w:val="1"/>
      <w:numFmt w:val="lowerRoman"/>
      <w:lvlText w:val="%6."/>
      <w:lvlJc w:val="right"/>
      <w:pPr>
        <w:tabs>
          <w:tab w:val="num" w:pos="3510"/>
        </w:tabs>
        <w:ind w:left="3510" w:hanging="420"/>
      </w:pPr>
    </w:lvl>
    <w:lvl w:ilvl="6" w:tplc="0409000F" w:tentative="1">
      <w:start w:val="1"/>
      <w:numFmt w:val="decimal"/>
      <w:lvlText w:val="%7."/>
      <w:lvlJc w:val="left"/>
      <w:pPr>
        <w:tabs>
          <w:tab w:val="num" w:pos="3930"/>
        </w:tabs>
        <w:ind w:left="3930" w:hanging="420"/>
      </w:pPr>
    </w:lvl>
    <w:lvl w:ilvl="7" w:tplc="04090019" w:tentative="1">
      <w:start w:val="1"/>
      <w:numFmt w:val="lowerLetter"/>
      <w:lvlText w:val="%8)"/>
      <w:lvlJc w:val="left"/>
      <w:pPr>
        <w:tabs>
          <w:tab w:val="num" w:pos="4350"/>
        </w:tabs>
        <w:ind w:left="4350" w:hanging="420"/>
      </w:pPr>
    </w:lvl>
    <w:lvl w:ilvl="8" w:tplc="0409001B" w:tentative="1">
      <w:start w:val="1"/>
      <w:numFmt w:val="lowerRoman"/>
      <w:lvlText w:val="%9."/>
      <w:lvlJc w:val="right"/>
      <w:pPr>
        <w:tabs>
          <w:tab w:val="num" w:pos="4770"/>
        </w:tabs>
        <w:ind w:left="4770" w:hanging="420"/>
      </w:pPr>
    </w:lvl>
  </w:abstractNum>
  <w:abstractNum w:abstractNumId="14" w15:restartNumberingAfterBreak="0">
    <w:nsid w:val="2F824223"/>
    <w:multiLevelType w:val="hybridMultilevel"/>
    <w:tmpl w:val="A2D2E5FC"/>
    <w:lvl w:ilvl="0" w:tplc="98429B76">
      <w:start w:val="1"/>
      <w:numFmt w:val="decimal"/>
      <w:lvlText w:val="%1、"/>
      <w:lvlJc w:val="left"/>
      <w:pPr>
        <w:tabs>
          <w:tab w:val="num" w:pos="1140"/>
        </w:tabs>
        <w:ind w:left="1140" w:hanging="360"/>
      </w:pPr>
      <w:rPr>
        <w:rFonts w:hint="eastAsia"/>
      </w:rPr>
    </w:lvl>
    <w:lvl w:ilvl="1" w:tplc="04090019" w:tentative="1">
      <w:start w:val="1"/>
      <w:numFmt w:val="lowerLetter"/>
      <w:lvlText w:val="%2)"/>
      <w:lvlJc w:val="left"/>
      <w:pPr>
        <w:tabs>
          <w:tab w:val="num" w:pos="1620"/>
        </w:tabs>
        <w:ind w:left="1620" w:hanging="420"/>
      </w:pPr>
    </w:lvl>
    <w:lvl w:ilvl="2" w:tplc="0409001B" w:tentative="1">
      <w:start w:val="1"/>
      <w:numFmt w:val="lowerRoman"/>
      <w:lvlText w:val="%3."/>
      <w:lvlJc w:val="right"/>
      <w:pPr>
        <w:tabs>
          <w:tab w:val="num" w:pos="2040"/>
        </w:tabs>
        <w:ind w:left="2040" w:hanging="420"/>
      </w:pPr>
    </w:lvl>
    <w:lvl w:ilvl="3" w:tplc="0409000F" w:tentative="1">
      <w:start w:val="1"/>
      <w:numFmt w:val="decimal"/>
      <w:lvlText w:val="%4."/>
      <w:lvlJc w:val="left"/>
      <w:pPr>
        <w:tabs>
          <w:tab w:val="num" w:pos="2460"/>
        </w:tabs>
        <w:ind w:left="2460" w:hanging="420"/>
      </w:pPr>
    </w:lvl>
    <w:lvl w:ilvl="4" w:tplc="04090019" w:tentative="1">
      <w:start w:val="1"/>
      <w:numFmt w:val="lowerLetter"/>
      <w:lvlText w:val="%5)"/>
      <w:lvlJc w:val="left"/>
      <w:pPr>
        <w:tabs>
          <w:tab w:val="num" w:pos="2880"/>
        </w:tabs>
        <w:ind w:left="2880" w:hanging="420"/>
      </w:pPr>
    </w:lvl>
    <w:lvl w:ilvl="5" w:tplc="0409001B" w:tentative="1">
      <w:start w:val="1"/>
      <w:numFmt w:val="lowerRoman"/>
      <w:lvlText w:val="%6."/>
      <w:lvlJc w:val="right"/>
      <w:pPr>
        <w:tabs>
          <w:tab w:val="num" w:pos="3300"/>
        </w:tabs>
        <w:ind w:left="3300" w:hanging="420"/>
      </w:pPr>
    </w:lvl>
    <w:lvl w:ilvl="6" w:tplc="0409000F" w:tentative="1">
      <w:start w:val="1"/>
      <w:numFmt w:val="decimal"/>
      <w:lvlText w:val="%7."/>
      <w:lvlJc w:val="left"/>
      <w:pPr>
        <w:tabs>
          <w:tab w:val="num" w:pos="3720"/>
        </w:tabs>
        <w:ind w:left="3720" w:hanging="420"/>
      </w:pPr>
    </w:lvl>
    <w:lvl w:ilvl="7" w:tplc="04090019" w:tentative="1">
      <w:start w:val="1"/>
      <w:numFmt w:val="lowerLetter"/>
      <w:lvlText w:val="%8)"/>
      <w:lvlJc w:val="left"/>
      <w:pPr>
        <w:tabs>
          <w:tab w:val="num" w:pos="4140"/>
        </w:tabs>
        <w:ind w:left="4140" w:hanging="420"/>
      </w:pPr>
    </w:lvl>
    <w:lvl w:ilvl="8" w:tplc="0409001B" w:tentative="1">
      <w:start w:val="1"/>
      <w:numFmt w:val="lowerRoman"/>
      <w:lvlText w:val="%9."/>
      <w:lvlJc w:val="right"/>
      <w:pPr>
        <w:tabs>
          <w:tab w:val="num" w:pos="4560"/>
        </w:tabs>
        <w:ind w:left="4560" w:hanging="420"/>
      </w:pPr>
    </w:lvl>
  </w:abstractNum>
  <w:abstractNum w:abstractNumId="15" w15:restartNumberingAfterBreak="0">
    <w:nsid w:val="49E7706C"/>
    <w:multiLevelType w:val="hybridMultilevel"/>
    <w:tmpl w:val="4418D04A"/>
    <w:lvl w:ilvl="0" w:tplc="369C7C76">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6" w15:restartNumberingAfterBreak="0">
    <w:nsid w:val="54E361DB"/>
    <w:multiLevelType w:val="hybridMultilevel"/>
    <w:tmpl w:val="9E18ADFA"/>
    <w:lvl w:ilvl="0" w:tplc="2A60EC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5CA904CF"/>
    <w:multiLevelType w:val="hybridMultilevel"/>
    <w:tmpl w:val="86502C76"/>
    <w:lvl w:ilvl="0" w:tplc="B0FE9BA0">
      <w:start w:val="1"/>
      <w:numFmt w:val="none"/>
      <w:lvlText w:val="一、"/>
      <w:lvlJc w:val="left"/>
      <w:pPr>
        <w:tabs>
          <w:tab w:val="num" w:pos="480"/>
        </w:tabs>
        <w:ind w:left="480" w:hanging="48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5D820924"/>
    <w:multiLevelType w:val="hybridMultilevel"/>
    <w:tmpl w:val="40D6CB14"/>
    <w:lvl w:ilvl="0" w:tplc="C2888BCA">
      <w:start w:val="9"/>
      <w:numFmt w:val="japaneseCounting"/>
      <w:lvlText w:val="第%1章"/>
      <w:lvlJc w:val="left"/>
      <w:pPr>
        <w:tabs>
          <w:tab w:val="num" w:pos="1830"/>
        </w:tabs>
        <w:ind w:left="1830" w:hanging="1410"/>
      </w:pPr>
      <w:rPr>
        <w:rFonts w:ascii="宋体" w:eastAsia="宋体" w:hAnsi="宋体" w:hint="default"/>
        <w:sz w:val="24"/>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9" w15:restartNumberingAfterBreak="0">
    <w:nsid w:val="631A1EEF"/>
    <w:multiLevelType w:val="hybridMultilevel"/>
    <w:tmpl w:val="28CA28CA"/>
    <w:lvl w:ilvl="0" w:tplc="0CEAE490">
      <w:start w:val="1"/>
      <w:numFmt w:val="decimal"/>
      <w:lvlText w:val="%1、"/>
      <w:lvlJc w:val="left"/>
      <w:pPr>
        <w:tabs>
          <w:tab w:val="num" w:pos="1140"/>
        </w:tabs>
        <w:ind w:left="1140" w:hanging="360"/>
      </w:pPr>
      <w:rPr>
        <w:rFonts w:hint="default"/>
      </w:rPr>
    </w:lvl>
    <w:lvl w:ilvl="1" w:tplc="04090019" w:tentative="1">
      <w:start w:val="1"/>
      <w:numFmt w:val="lowerLetter"/>
      <w:lvlText w:val="%2)"/>
      <w:lvlJc w:val="left"/>
      <w:pPr>
        <w:tabs>
          <w:tab w:val="num" w:pos="1620"/>
        </w:tabs>
        <w:ind w:left="1620" w:hanging="420"/>
      </w:pPr>
    </w:lvl>
    <w:lvl w:ilvl="2" w:tplc="0409001B" w:tentative="1">
      <w:start w:val="1"/>
      <w:numFmt w:val="lowerRoman"/>
      <w:lvlText w:val="%3."/>
      <w:lvlJc w:val="right"/>
      <w:pPr>
        <w:tabs>
          <w:tab w:val="num" w:pos="2040"/>
        </w:tabs>
        <w:ind w:left="2040" w:hanging="420"/>
      </w:pPr>
    </w:lvl>
    <w:lvl w:ilvl="3" w:tplc="0409000F" w:tentative="1">
      <w:start w:val="1"/>
      <w:numFmt w:val="decimal"/>
      <w:lvlText w:val="%4."/>
      <w:lvlJc w:val="left"/>
      <w:pPr>
        <w:tabs>
          <w:tab w:val="num" w:pos="2460"/>
        </w:tabs>
        <w:ind w:left="2460" w:hanging="420"/>
      </w:pPr>
    </w:lvl>
    <w:lvl w:ilvl="4" w:tplc="04090019" w:tentative="1">
      <w:start w:val="1"/>
      <w:numFmt w:val="lowerLetter"/>
      <w:lvlText w:val="%5)"/>
      <w:lvlJc w:val="left"/>
      <w:pPr>
        <w:tabs>
          <w:tab w:val="num" w:pos="2880"/>
        </w:tabs>
        <w:ind w:left="2880" w:hanging="420"/>
      </w:pPr>
    </w:lvl>
    <w:lvl w:ilvl="5" w:tplc="0409001B" w:tentative="1">
      <w:start w:val="1"/>
      <w:numFmt w:val="lowerRoman"/>
      <w:lvlText w:val="%6."/>
      <w:lvlJc w:val="right"/>
      <w:pPr>
        <w:tabs>
          <w:tab w:val="num" w:pos="3300"/>
        </w:tabs>
        <w:ind w:left="3300" w:hanging="420"/>
      </w:pPr>
    </w:lvl>
    <w:lvl w:ilvl="6" w:tplc="0409000F" w:tentative="1">
      <w:start w:val="1"/>
      <w:numFmt w:val="decimal"/>
      <w:lvlText w:val="%7."/>
      <w:lvlJc w:val="left"/>
      <w:pPr>
        <w:tabs>
          <w:tab w:val="num" w:pos="3720"/>
        </w:tabs>
        <w:ind w:left="3720" w:hanging="420"/>
      </w:pPr>
    </w:lvl>
    <w:lvl w:ilvl="7" w:tplc="04090019" w:tentative="1">
      <w:start w:val="1"/>
      <w:numFmt w:val="lowerLetter"/>
      <w:lvlText w:val="%8)"/>
      <w:lvlJc w:val="left"/>
      <w:pPr>
        <w:tabs>
          <w:tab w:val="num" w:pos="4140"/>
        </w:tabs>
        <w:ind w:left="4140" w:hanging="420"/>
      </w:pPr>
    </w:lvl>
    <w:lvl w:ilvl="8" w:tplc="0409001B" w:tentative="1">
      <w:start w:val="1"/>
      <w:numFmt w:val="lowerRoman"/>
      <w:lvlText w:val="%9."/>
      <w:lvlJc w:val="right"/>
      <w:pPr>
        <w:tabs>
          <w:tab w:val="num" w:pos="4560"/>
        </w:tabs>
        <w:ind w:left="4560" w:hanging="420"/>
      </w:pPr>
    </w:lvl>
  </w:abstractNum>
  <w:abstractNum w:abstractNumId="20" w15:restartNumberingAfterBreak="0">
    <w:nsid w:val="6CEC74CE"/>
    <w:multiLevelType w:val="hybridMultilevel"/>
    <w:tmpl w:val="A53C6314"/>
    <w:lvl w:ilvl="0" w:tplc="AE822A6A">
      <w:start w:val="1"/>
      <w:numFmt w:val="japaneseCounting"/>
      <w:lvlText w:val="%1、"/>
      <w:lvlJc w:val="left"/>
      <w:pPr>
        <w:tabs>
          <w:tab w:val="num" w:pos="480"/>
        </w:tabs>
        <w:ind w:left="480" w:hanging="480"/>
      </w:pPr>
      <w:rPr>
        <w:rFonts w:hint="eastAsia"/>
      </w:rPr>
    </w:lvl>
    <w:lvl w:ilvl="1" w:tplc="90FA555C">
      <w:start w:val="6"/>
      <w:numFmt w:val="japaneseCounting"/>
      <w:lvlText w:val="第%2章"/>
      <w:lvlJc w:val="left"/>
      <w:pPr>
        <w:tabs>
          <w:tab w:val="num" w:pos="1380"/>
        </w:tabs>
        <w:ind w:left="1380" w:hanging="9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718427B5"/>
    <w:multiLevelType w:val="hybridMultilevel"/>
    <w:tmpl w:val="612A004E"/>
    <w:lvl w:ilvl="0" w:tplc="E96A3DAC">
      <w:start w:val="1"/>
      <w:numFmt w:val="decimal"/>
      <w:lvlText w:val="%1、"/>
      <w:lvlJc w:val="left"/>
      <w:pPr>
        <w:tabs>
          <w:tab w:val="num" w:pos="360"/>
        </w:tabs>
        <w:ind w:left="360" w:hanging="360"/>
      </w:pPr>
      <w:rPr>
        <w:rFonts w:ascii="Times New Roman" w:eastAsia="Times New Roman" w:hAnsi="Times New Roman" w:cs="Times New Roma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76FF6971"/>
    <w:multiLevelType w:val="hybridMultilevel"/>
    <w:tmpl w:val="ABFA3F64"/>
    <w:lvl w:ilvl="0" w:tplc="C8E8F59A">
      <w:start w:val="8"/>
      <w:numFmt w:val="japaneseCounting"/>
      <w:lvlText w:val="第%1章"/>
      <w:lvlJc w:val="left"/>
      <w:pPr>
        <w:tabs>
          <w:tab w:val="num" w:pos="2400"/>
        </w:tabs>
        <w:ind w:left="2400" w:hanging="1410"/>
      </w:pPr>
      <w:rPr>
        <w:rFonts w:ascii="宋体" w:eastAsia="宋体" w:hAnsi="宋体" w:hint="default"/>
        <w:sz w:val="24"/>
      </w:rPr>
    </w:lvl>
    <w:lvl w:ilvl="1" w:tplc="04090019" w:tentative="1">
      <w:start w:val="1"/>
      <w:numFmt w:val="lowerLetter"/>
      <w:lvlText w:val="%2)"/>
      <w:lvlJc w:val="left"/>
      <w:pPr>
        <w:tabs>
          <w:tab w:val="num" w:pos="1830"/>
        </w:tabs>
        <w:ind w:left="1830" w:hanging="420"/>
      </w:pPr>
    </w:lvl>
    <w:lvl w:ilvl="2" w:tplc="0409001B" w:tentative="1">
      <w:start w:val="1"/>
      <w:numFmt w:val="lowerRoman"/>
      <w:lvlText w:val="%3."/>
      <w:lvlJc w:val="right"/>
      <w:pPr>
        <w:tabs>
          <w:tab w:val="num" w:pos="2250"/>
        </w:tabs>
        <w:ind w:left="2250" w:hanging="420"/>
      </w:pPr>
    </w:lvl>
    <w:lvl w:ilvl="3" w:tplc="0409000F" w:tentative="1">
      <w:start w:val="1"/>
      <w:numFmt w:val="decimal"/>
      <w:lvlText w:val="%4."/>
      <w:lvlJc w:val="left"/>
      <w:pPr>
        <w:tabs>
          <w:tab w:val="num" w:pos="2670"/>
        </w:tabs>
        <w:ind w:left="2670" w:hanging="420"/>
      </w:pPr>
    </w:lvl>
    <w:lvl w:ilvl="4" w:tplc="04090019" w:tentative="1">
      <w:start w:val="1"/>
      <w:numFmt w:val="lowerLetter"/>
      <w:lvlText w:val="%5)"/>
      <w:lvlJc w:val="left"/>
      <w:pPr>
        <w:tabs>
          <w:tab w:val="num" w:pos="3090"/>
        </w:tabs>
        <w:ind w:left="3090" w:hanging="420"/>
      </w:pPr>
    </w:lvl>
    <w:lvl w:ilvl="5" w:tplc="0409001B" w:tentative="1">
      <w:start w:val="1"/>
      <w:numFmt w:val="lowerRoman"/>
      <w:lvlText w:val="%6."/>
      <w:lvlJc w:val="right"/>
      <w:pPr>
        <w:tabs>
          <w:tab w:val="num" w:pos="3510"/>
        </w:tabs>
        <w:ind w:left="3510" w:hanging="420"/>
      </w:pPr>
    </w:lvl>
    <w:lvl w:ilvl="6" w:tplc="0409000F" w:tentative="1">
      <w:start w:val="1"/>
      <w:numFmt w:val="decimal"/>
      <w:lvlText w:val="%7."/>
      <w:lvlJc w:val="left"/>
      <w:pPr>
        <w:tabs>
          <w:tab w:val="num" w:pos="3930"/>
        </w:tabs>
        <w:ind w:left="3930" w:hanging="420"/>
      </w:pPr>
    </w:lvl>
    <w:lvl w:ilvl="7" w:tplc="04090019" w:tentative="1">
      <w:start w:val="1"/>
      <w:numFmt w:val="lowerLetter"/>
      <w:lvlText w:val="%8)"/>
      <w:lvlJc w:val="left"/>
      <w:pPr>
        <w:tabs>
          <w:tab w:val="num" w:pos="4350"/>
        </w:tabs>
        <w:ind w:left="4350" w:hanging="420"/>
      </w:pPr>
    </w:lvl>
    <w:lvl w:ilvl="8" w:tplc="0409001B" w:tentative="1">
      <w:start w:val="1"/>
      <w:numFmt w:val="lowerRoman"/>
      <w:lvlText w:val="%9."/>
      <w:lvlJc w:val="right"/>
      <w:pPr>
        <w:tabs>
          <w:tab w:val="num" w:pos="4770"/>
        </w:tabs>
        <w:ind w:left="4770" w:hanging="420"/>
      </w:pPr>
    </w:lvl>
  </w:abstractNum>
  <w:abstractNum w:abstractNumId="23" w15:restartNumberingAfterBreak="0">
    <w:nsid w:val="7D574E8F"/>
    <w:multiLevelType w:val="hybridMultilevel"/>
    <w:tmpl w:val="FA6ED226"/>
    <w:lvl w:ilvl="0" w:tplc="C736F8B0">
      <w:start w:val="1"/>
      <w:numFmt w:val="decimal"/>
      <w:lvlText w:val="%1、"/>
      <w:lvlJc w:val="left"/>
      <w:pPr>
        <w:tabs>
          <w:tab w:val="num" w:pos="1320"/>
        </w:tabs>
        <w:ind w:left="1320" w:hanging="84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4" w15:restartNumberingAfterBreak="0">
    <w:nsid w:val="7FDD1F0F"/>
    <w:multiLevelType w:val="hybridMultilevel"/>
    <w:tmpl w:val="9CE69A62"/>
    <w:lvl w:ilvl="0" w:tplc="00BA2A14">
      <w:start w:val="5"/>
      <w:numFmt w:val="japaneseCounting"/>
      <w:lvlText w:val="第%1条"/>
      <w:lvlJc w:val="left"/>
      <w:pPr>
        <w:tabs>
          <w:tab w:val="num" w:pos="1237"/>
        </w:tabs>
        <w:ind w:left="1237" w:hanging="855"/>
      </w:pPr>
      <w:rPr>
        <w:rFonts w:hint="default"/>
        <w:b/>
      </w:rPr>
    </w:lvl>
    <w:lvl w:ilvl="1" w:tplc="04090019" w:tentative="1">
      <w:start w:val="1"/>
      <w:numFmt w:val="lowerLetter"/>
      <w:lvlText w:val="%2)"/>
      <w:lvlJc w:val="left"/>
      <w:pPr>
        <w:tabs>
          <w:tab w:val="num" w:pos="1222"/>
        </w:tabs>
        <w:ind w:left="1222" w:hanging="420"/>
      </w:pPr>
    </w:lvl>
    <w:lvl w:ilvl="2" w:tplc="0409001B" w:tentative="1">
      <w:start w:val="1"/>
      <w:numFmt w:val="lowerRoman"/>
      <w:lvlText w:val="%3."/>
      <w:lvlJc w:val="right"/>
      <w:pPr>
        <w:tabs>
          <w:tab w:val="num" w:pos="1642"/>
        </w:tabs>
        <w:ind w:left="1642" w:hanging="420"/>
      </w:pPr>
    </w:lvl>
    <w:lvl w:ilvl="3" w:tplc="0409000F" w:tentative="1">
      <w:start w:val="1"/>
      <w:numFmt w:val="decimal"/>
      <w:lvlText w:val="%4."/>
      <w:lvlJc w:val="left"/>
      <w:pPr>
        <w:tabs>
          <w:tab w:val="num" w:pos="2062"/>
        </w:tabs>
        <w:ind w:left="2062" w:hanging="420"/>
      </w:pPr>
    </w:lvl>
    <w:lvl w:ilvl="4" w:tplc="04090019" w:tentative="1">
      <w:start w:val="1"/>
      <w:numFmt w:val="lowerLetter"/>
      <w:lvlText w:val="%5)"/>
      <w:lvlJc w:val="left"/>
      <w:pPr>
        <w:tabs>
          <w:tab w:val="num" w:pos="2482"/>
        </w:tabs>
        <w:ind w:left="2482" w:hanging="420"/>
      </w:pPr>
    </w:lvl>
    <w:lvl w:ilvl="5" w:tplc="0409001B" w:tentative="1">
      <w:start w:val="1"/>
      <w:numFmt w:val="lowerRoman"/>
      <w:lvlText w:val="%6."/>
      <w:lvlJc w:val="right"/>
      <w:pPr>
        <w:tabs>
          <w:tab w:val="num" w:pos="2902"/>
        </w:tabs>
        <w:ind w:left="2902" w:hanging="420"/>
      </w:pPr>
    </w:lvl>
    <w:lvl w:ilvl="6" w:tplc="0409000F" w:tentative="1">
      <w:start w:val="1"/>
      <w:numFmt w:val="decimal"/>
      <w:lvlText w:val="%7."/>
      <w:lvlJc w:val="left"/>
      <w:pPr>
        <w:tabs>
          <w:tab w:val="num" w:pos="3322"/>
        </w:tabs>
        <w:ind w:left="3322" w:hanging="420"/>
      </w:pPr>
    </w:lvl>
    <w:lvl w:ilvl="7" w:tplc="04090019" w:tentative="1">
      <w:start w:val="1"/>
      <w:numFmt w:val="lowerLetter"/>
      <w:lvlText w:val="%8)"/>
      <w:lvlJc w:val="left"/>
      <w:pPr>
        <w:tabs>
          <w:tab w:val="num" w:pos="3742"/>
        </w:tabs>
        <w:ind w:left="3742" w:hanging="420"/>
      </w:pPr>
    </w:lvl>
    <w:lvl w:ilvl="8" w:tplc="0409001B" w:tentative="1">
      <w:start w:val="1"/>
      <w:numFmt w:val="lowerRoman"/>
      <w:lvlText w:val="%9."/>
      <w:lvlJc w:val="right"/>
      <w:pPr>
        <w:tabs>
          <w:tab w:val="num" w:pos="4162"/>
        </w:tabs>
        <w:ind w:left="4162" w:hanging="420"/>
      </w:pPr>
    </w:lvl>
  </w:abstractNum>
  <w:num w:numId="1">
    <w:abstractNumId w:val="9"/>
  </w:num>
  <w:num w:numId="2">
    <w:abstractNumId w:val="15"/>
  </w:num>
  <w:num w:numId="3">
    <w:abstractNumId w:val="4"/>
  </w:num>
  <w:num w:numId="4">
    <w:abstractNumId w:val="14"/>
  </w:num>
  <w:num w:numId="5">
    <w:abstractNumId w:val="17"/>
  </w:num>
  <w:num w:numId="6">
    <w:abstractNumId w:val="2"/>
  </w:num>
  <w:num w:numId="7">
    <w:abstractNumId w:val="20"/>
  </w:num>
  <w:num w:numId="8">
    <w:abstractNumId w:val="12"/>
  </w:num>
  <w:num w:numId="9">
    <w:abstractNumId w:val="11"/>
  </w:num>
  <w:num w:numId="10">
    <w:abstractNumId w:val="3"/>
  </w:num>
  <w:num w:numId="11">
    <w:abstractNumId w:val="6"/>
  </w:num>
  <w:num w:numId="12">
    <w:abstractNumId w:val="5"/>
  </w:num>
  <w:num w:numId="13">
    <w:abstractNumId w:val="8"/>
  </w:num>
  <w:num w:numId="14">
    <w:abstractNumId w:val="1"/>
  </w:num>
  <w:num w:numId="15">
    <w:abstractNumId w:val="21"/>
  </w:num>
  <w:num w:numId="16">
    <w:abstractNumId w:val="16"/>
  </w:num>
  <w:num w:numId="17">
    <w:abstractNumId w:val="7"/>
  </w:num>
  <w:num w:numId="18">
    <w:abstractNumId w:val="19"/>
  </w:num>
  <w:num w:numId="19">
    <w:abstractNumId w:val="0"/>
  </w:num>
  <w:num w:numId="20">
    <w:abstractNumId w:val="23"/>
  </w:num>
  <w:num w:numId="21">
    <w:abstractNumId w:val="13"/>
  </w:num>
  <w:num w:numId="22">
    <w:abstractNumId w:val="10"/>
  </w:num>
  <w:num w:numId="23">
    <w:abstractNumId w:val="18"/>
  </w:num>
  <w:num w:numId="24">
    <w:abstractNumId w:val="22"/>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60509"/>
    <w:rsid w:val="0001056B"/>
    <w:rsid w:val="0001119A"/>
    <w:rsid w:val="000119C8"/>
    <w:rsid w:val="00012701"/>
    <w:rsid w:val="00013FD3"/>
    <w:rsid w:val="000169B1"/>
    <w:rsid w:val="00017F89"/>
    <w:rsid w:val="0002174D"/>
    <w:rsid w:val="000222D9"/>
    <w:rsid w:val="00022FD3"/>
    <w:rsid w:val="00026161"/>
    <w:rsid w:val="000266FF"/>
    <w:rsid w:val="0003663E"/>
    <w:rsid w:val="00036F42"/>
    <w:rsid w:val="000416A0"/>
    <w:rsid w:val="0004280F"/>
    <w:rsid w:val="00042D2D"/>
    <w:rsid w:val="00043F32"/>
    <w:rsid w:val="00044CAB"/>
    <w:rsid w:val="00045077"/>
    <w:rsid w:val="000459A9"/>
    <w:rsid w:val="0004774C"/>
    <w:rsid w:val="000503A0"/>
    <w:rsid w:val="00050A04"/>
    <w:rsid w:val="0005102F"/>
    <w:rsid w:val="00053452"/>
    <w:rsid w:val="0005388B"/>
    <w:rsid w:val="000545F5"/>
    <w:rsid w:val="000566F4"/>
    <w:rsid w:val="00060521"/>
    <w:rsid w:val="00060EBE"/>
    <w:rsid w:val="0006370B"/>
    <w:rsid w:val="00067FC4"/>
    <w:rsid w:val="00071856"/>
    <w:rsid w:val="000728CA"/>
    <w:rsid w:val="00086D40"/>
    <w:rsid w:val="00087429"/>
    <w:rsid w:val="0009013B"/>
    <w:rsid w:val="00090ACB"/>
    <w:rsid w:val="000920D9"/>
    <w:rsid w:val="00096617"/>
    <w:rsid w:val="000A3B45"/>
    <w:rsid w:val="000B241F"/>
    <w:rsid w:val="000B2780"/>
    <w:rsid w:val="000B2AD3"/>
    <w:rsid w:val="000B44FE"/>
    <w:rsid w:val="000B51EE"/>
    <w:rsid w:val="000B5264"/>
    <w:rsid w:val="000B63C4"/>
    <w:rsid w:val="000B7B7C"/>
    <w:rsid w:val="000C199B"/>
    <w:rsid w:val="000C772F"/>
    <w:rsid w:val="000D066E"/>
    <w:rsid w:val="000E0902"/>
    <w:rsid w:val="000E26E5"/>
    <w:rsid w:val="000E42D0"/>
    <w:rsid w:val="000E6618"/>
    <w:rsid w:val="000E7360"/>
    <w:rsid w:val="000F1021"/>
    <w:rsid w:val="000F1453"/>
    <w:rsid w:val="000F2116"/>
    <w:rsid w:val="000F2EEF"/>
    <w:rsid w:val="000F4A5C"/>
    <w:rsid w:val="000F4D85"/>
    <w:rsid w:val="000F5EF3"/>
    <w:rsid w:val="000F6468"/>
    <w:rsid w:val="000F6E84"/>
    <w:rsid w:val="00100083"/>
    <w:rsid w:val="001000DB"/>
    <w:rsid w:val="00100A9B"/>
    <w:rsid w:val="001028DF"/>
    <w:rsid w:val="00104D28"/>
    <w:rsid w:val="00107CE8"/>
    <w:rsid w:val="00111750"/>
    <w:rsid w:val="00116B1D"/>
    <w:rsid w:val="00116B89"/>
    <w:rsid w:val="001217EE"/>
    <w:rsid w:val="00121B87"/>
    <w:rsid w:val="00122598"/>
    <w:rsid w:val="00126F9F"/>
    <w:rsid w:val="00135109"/>
    <w:rsid w:val="001355A4"/>
    <w:rsid w:val="00136BDC"/>
    <w:rsid w:val="00137899"/>
    <w:rsid w:val="00137AAB"/>
    <w:rsid w:val="001402BC"/>
    <w:rsid w:val="0014402B"/>
    <w:rsid w:val="00144635"/>
    <w:rsid w:val="00146578"/>
    <w:rsid w:val="00147269"/>
    <w:rsid w:val="00150E73"/>
    <w:rsid w:val="00152316"/>
    <w:rsid w:val="00157371"/>
    <w:rsid w:val="00157C32"/>
    <w:rsid w:val="0016189D"/>
    <w:rsid w:val="00162423"/>
    <w:rsid w:val="00163B39"/>
    <w:rsid w:val="0016422C"/>
    <w:rsid w:val="00165672"/>
    <w:rsid w:val="00172CBF"/>
    <w:rsid w:val="001732AA"/>
    <w:rsid w:val="001734D6"/>
    <w:rsid w:val="001755F9"/>
    <w:rsid w:val="00177C13"/>
    <w:rsid w:val="001836ED"/>
    <w:rsid w:val="00184CBB"/>
    <w:rsid w:val="00185827"/>
    <w:rsid w:val="0018663F"/>
    <w:rsid w:val="001879D5"/>
    <w:rsid w:val="001915F8"/>
    <w:rsid w:val="001923FD"/>
    <w:rsid w:val="00195BC4"/>
    <w:rsid w:val="001A036A"/>
    <w:rsid w:val="001A1E23"/>
    <w:rsid w:val="001A2943"/>
    <w:rsid w:val="001A3503"/>
    <w:rsid w:val="001A51EE"/>
    <w:rsid w:val="001A64D5"/>
    <w:rsid w:val="001B0CEF"/>
    <w:rsid w:val="001B557E"/>
    <w:rsid w:val="001B6AF2"/>
    <w:rsid w:val="001C0657"/>
    <w:rsid w:val="001C08EF"/>
    <w:rsid w:val="001C24BD"/>
    <w:rsid w:val="001D2008"/>
    <w:rsid w:val="001D2FB4"/>
    <w:rsid w:val="001D3E66"/>
    <w:rsid w:val="001D45EA"/>
    <w:rsid w:val="001D4D9F"/>
    <w:rsid w:val="001D794E"/>
    <w:rsid w:val="001E0994"/>
    <w:rsid w:val="001E106C"/>
    <w:rsid w:val="001E1333"/>
    <w:rsid w:val="001F071C"/>
    <w:rsid w:val="001F11B5"/>
    <w:rsid w:val="001F205B"/>
    <w:rsid w:val="001F2F7E"/>
    <w:rsid w:val="001F3C7F"/>
    <w:rsid w:val="001F4EDD"/>
    <w:rsid w:val="001F53C5"/>
    <w:rsid w:val="001F5D6D"/>
    <w:rsid w:val="0020577D"/>
    <w:rsid w:val="002070E7"/>
    <w:rsid w:val="002106EC"/>
    <w:rsid w:val="0021344B"/>
    <w:rsid w:val="00213AC3"/>
    <w:rsid w:val="00213B64"/>
    <w:rsid w:val="0021479B"/>
    <w:rsid w:val="00214AB0"/>
    <w:rsid w:val="002173DE"/>
    <w:rsid w:val="00217474"/>
    <w:rsid w:val="002175DF"/>
    <w:rsid w:val="002224C2"/>
    <w:rsid w:val="00222615"/>
    <w:rsid w:val="00223770"/>
    <w:rsid w:val="0022596E"/>
    <w:rsid w:val="002271EE"/>
    <w:rsid w:val="002317C9"/>
    <w:rsid w:val="00231922"/>
    <w:rsid w:val="002332A3"/>
    <w:rsid w:val="00233446"/>
    <w:rsid w:val="002348BA"/>
    <w:rsid w:val="00236C1C"/>
    <w:rsid w:val="00242707"/>
    <w:rsid w:val="00242809"/>
    <w:rsid w:val="00243255"/>
    <w:rsid w:val="0024339F"/>
    <w:rsid w:val="00243431"/>
    <w:rsid w:val="002445EF"/>
    <w:rsid w:val="00246F7D"/>
    <w:rsid w:val="00246FC8"/>
    <w:rsid w:val="0025226D"/>
    <w:rsid w:val="002563ED"/>
    <w:rsid w:val="00260509"/>
    <w:rsid w:val="00262CB2"/>
    <w:rsid w:val="0026627C"/>
    <w:rsid w:val="00267B53"/>
    <w:rsid w:val="002704F6"/>
    <w:rsid w:val="002710B3"/>
    <w:rsid w:val="0027148D"/>
    <w:rsid w:val="00272630"/>
    <w:rsid w:val="00273322"/>
    <w:rsid w:val="0027554E"/>
    <w:rsid w:val="0028424A"/>
    <w:rsid w:val="002866B0"/>
    <w:rsid w:val="00287000"/>
    <w:rsid w:val="002947C8"/>
    <w:rsid w:val="002A04B7"/>
    <w:rsid w:val="002A1403"/>
    <w:rsid w:val="002A1D73"/>
    <w:rsid w:val="002A46E8"/>
    <w:rsid w:val="002B43FA"/>
    <w:rsid w:val="002B4785"/>
    <w:rsid w:val="002B631A"/>
    <w:rsid w:val="002B6F43"/>
    <w:rsid w:val="002C1F31"/>
    <w:rsid w:val="002C26AD"/>
    <w:rsid w:val="002C2FB2"/>
    <w:rsid w:val="002D194F"/>
    <w:rsid w:val="002D5040"/>
    <w:rsid w:val="002D59E5"/>
    <w:rsid w:val="002D744F"/>
    <w:rsid w:val="002E23E2"/>
    <w:rsid w:val="002E31B8"/>
    <w:rsid w:val="002E5C54"/>
    <w:rsid w:val="002E6551"/>
    <w:rsid w:val="002F11F1"/>
    <w:rsid w:val="002F24E9"/>
    <w:rsid w:val="002F4538"/>
    <w:rsid w:val="002F49D4"/>
    <w:rsid w:val="0030008C"/>
    <w:rsid w:val="00304505"/>
    <w:rsid w:val="00305A31"/>
    <w:rsid w:val="00310D37"/>
    <w:rsid w:val="00310F2C"/>
    <w:rsid w:val="003140B1"/>
    <w:rsid w:val="00314C56"/>
    <w:rsid w:val="00314E27"/>
    <w:rsid w:val="00315465"/>
    <w:rsid w:val="00317AAC"/>
    <w:rsid w:val="00321E8D"/>
    <w:rsid w:val="0032222A"/>
    <w:rsid w:val="00322751"/>
    <w:rsid w:val="00325540"/>
    <w:rsid w:val="00326290"/>
    <w:rsid w:val="00331351"/>
    <w:rsid w:val="00331E1D"/>
    <w:rsid w:val="0033735F"/>
    <w:rsid w:val="00343F29"/>
    <w:rsid w:val="003473C4"/>
    <w:rsid w:val="00351EEB"/>
    <w:rsid w:val="00352BBD"/>
    <w:rsid w:val="00353F73"/>
    <w:rsid w:val="00355123"/>
    <w:rsid w:val="003614FE"/>
    <w:rsid w:val="003653BF"/>
    <w:rsid w:val="00365401"/>
    <w:rsid w:val="00370D21"/>
    <w:rsid w:val="0037468A"/>
    <w:rsid w:val="003746DD"/>
    <w:rsid w:val="003750BA"/>
    <w:rsid w:val="003751DD"/>
    <w:rsid w:val="0038096E"/>
    <w:rsid w:val="003827BA"/>
    <w:rsid w:val="003830AB"/>
    <w:rsid w:val="00383302"/>
    <w:rsid w:val="00384943"/>
    <w:rsid w:val="00384A60"/>
    <w:rsid w:val="003878D0"/>
    <w:rsid w:val="00390803"/>
    <w:rsid w:val="00390B94"/>
    <w:rsid w:val="003937E6"/>
    <w:rsid w:val="00395C84"/>
    <w:rsid w:val="00395EA7"/>
    <w:rsid w:val="003A0835"/>
    <w:rsid w:val="003A19C1"/>
    <w:rsid w:val="003A29D7"/>
    <w:rsid w:val="003A416C"/>
    <w:rsid w:val="003A75AD"/>
    <w:rsid w:val="003B2332"/>
    <w:rsid w:val="003B4170"/>
    <w:rsid w:val="003B5AD3"/>
    <w:rsid w:val="003B7BE9"/>
    <w:rsid w:val="003C15A4"/>
    <w:rsid w:val="003C367B"/>
    <w:rsid w:val="003C52F0"/>
    <w:rsid w:val="003C5C27"/>
    <w:rsid w:val="003D22DA"/>
    <w:rsid w:val="003D3935"/>
    <w:rsid w:val="003D72FE"/>
    <w:rsid w:val="003E3BF0"/>
    <w:rsid w:val="003E4451"/>
    <w:rsid w:val="003E751B"/>
    <w:rsid w:val="003F2E59"/>
    <w:rsid w:val="00401C22"/>
    <w:rsid w:val="00401DEC"/>
    <w:rsid w:val="00405CBA"/>
    <w:rsid w:val="00412F6B"/>
    <w:rsid w:val="00413A7F"/>
    <w:rsid w:val="00413BD8"/>
    <w:rsid w:val="004153E1"/>
    <w:rsid w:val="00416ACC"/>
    <w:rsid w:val="00416DAC"/>
    <w:rsid w:val="00416E2D"/>
    <w:rsid w:val="00417B2B"/>
    <w:rsid w:val="00420312"/>
    <w:rsid w:val="00422A4A"/>
    <w:rsid w:val="004232E2"/>
    <w:rsid w:val="004235A9"/>
    <w:rsid w:val="004238B7"/>
    <w:rsid w:val="004254A5"/>
    <w:rsid w:val="0042723B"/>
    <w:rsid w:val="004303ED"/>
    <w:rsid w:val="00430F58"/>
    <w:rsid w:val="00431B8D"/>
    <w:rsid w:val="004340AA"/>
    <w:rsid w:val="004403B7"/>
    <w:rsid w:val="0044361C"/>
    <w:rsid w:val="0044454E"/>
    <w:rsid w:val="00444CC0"/>
    <w:rsid w:val="00445380"/>
    <w:rsid w:val="00445CE6"/>
    <w:rsid w:val="00450813"/>
    <w:rsid w:val="00451B25"/>
    <w:rsid w:val="00452270"/>
    <w:rsid w:val="00456CBE"/>
    <w:rsid w:val="004615D3"/>
    <w:rsid w:val="00461FAE"/>
    <w:rsid w:val="004661FE"/>
    <w:rsid w:val="00470A15"/>
    <w:rsid w:val="00471E3F"/>
    <w:rsid w:val="004748EB"/>
    <w:rsid w:val="00483CE4"/>
    <w:rsid w:val="004852E9"/>
    <w:rsid w:val="00485F96"/>
    <w:rsid w:val="00490700"/>
    <w:rsid w:val="00490AE2"/>
    <w:rsid w:val="0049257D"/>
    <w:rsid w:val="00493CB3"/>
    <w:rsid w:val="00493F4C"/>
    <w:rsid w:val="004950DB"/>
    <w:rsid w:val="0049631E"/>
    <w:rsid w:val="004971C6"/>
    <w:rsid w:val="004A0D86"/>
    <w:rsid w:val="004A3100"/>
    <w:rsid w:val="004A4933"/>
    <w:rsid w:val="004A5251"/>
    <w:rsid w:val="004A6A57"/>
    <w:rsid w:val="004B049B"/>
    <w:rsid w:val="004B1C9E"/>
    <w:rsid w:val="004C1C04"/>
    <w:rsid w:val="004C5052"/>
    <w:rsid w:val="004C6461"/>
    <w:rsid w:val="004C69BA"/>
    <w:rsid w:val="004C6D26"/>
    <w:rsid w:val="004D14DB"/>
    <w:rsid w:val="004D7A88"/>
    <w:rsid w:val="004E104C"/>
    <w:rsid w:val="004E2CFF"/>
    <w:rsid w:val="004E5659"/>
    <w:rsid w:val="004E6D1E"/>
    <w:rsid w:val="004E79A8"/>
    <w:rsid w:val="004F27BE"/>
    <w:rsid w:val="004F7A59"/>
    <w:rsid w:val="0050180D"/>
    <w:rsid w:val="00501899"/>
    <w:rsid w:val="00502058"/>
    <w:rsid w:val="005020A7"/>
    <w:rsid w:val="00502403"/>
    <w:rsid w:val="00504665"/>
    <w:rsid w:val="00505652"/>
    <w:rsid w:val="005058DB"/>
    <w:rsid w:val="00510B4B"/>
    <w:rsid w:val="00514CBF"/>
    <w:rsid w:val="00514F99"/>
    <w:rsid w:val="005173F4"/>
    <w:rsid w:val="00517D59"/>
    <w:rsid w:val="005232D2"/>
    <w:rsid w:val="005237D3"/>
    <w:rsid w:val="00524CC6"/>
    <w:rsid w:val="00526601"/>
    <w:rsid w:val="005279BC"/>
    <w:rsid w:val="0053161A"/>
    <w:rsid w:val="00531E9D"/>
    <w:rsid w:val="0053229C"/>
    <w:rsid w:val="00532BA1"/>
    <w:rsid w:val="00540B4C"/>
    <w:rsid w:val="00546A1C"/>
    <w:rsid w:val="00550180"/>
    <w:rsid w:val="00552FC7"/>
    <w:rsid w:val="00553976"/>
    <w:rsid w:val="0056061A"/>
    <w:rsid w:val="00561030"/>
    <w:rsid w:val="00561156"/>
    <w:rsid w:val="005671BF"/>
    <w:rsid w:val="005731DC"/>
    <w:rsid w:val="00577E3A"/>
    <w:rsid w:val="00581E51"/>
    <w:rsid w:val="00584EBA"/>
    <w:rsid w:val="0058590F"/>
    <w:rsid w:val="00586A54"/>
    <w:rsid w:val="005878AB"/>
    <w:rsid w:val="00591C61"/>
    <w:rsid w:val="00593CDD"/>
    <w:rsid w:val="00596DA6"/>
    <w:rsid w:val="00597C19"/>
    <w:rsid w:val="005A15C6"/>
    <w:rsid w:val="005A2E87"/>
    <w:rsid w:val="005A62AB"/>
    <w:rsid w:val="005A6732"/>
    <w:rsid w:val="005A72D7"/>
    <w:rsid w:val="005A77AB"/>
    <w:rsid w:val="005B07AF"/>
    <w:rsid w:val="005B0CB8"/>
    <w:rsid w:val="005B3EE3"/>
    <w:rsid w:val="005B6D17"/>
    <w:rsid w:val="005C39D2"/>
    <w:rsid w:val="005D5104"/>
    <w:rsid w:val="005D6A25"/>
    <w:rsid w:val="005E00E1"/>
    <w:rsid w:val="005E261E"/>
    <w:rsid w:val="005E3598"/>
    <w:rsid w:val="005E3D6F"/>
    <w:rsid w:val="005E4192"/>
    <w:rsid w:val="005E42CC"/>
    <w:rsid w:val="005E4BF3"/>
    <w:rsid w:val="005E7375"/>
    <w:rsid w:val="005F04F7"/>
    <w:rsid w:val="005F19DC"/>
    <w:rsid w:val="005F32A4"/>
    <w:rsid w:val="005F3391"/>
    <w:rsid w:val="0060574F"/>
    <w:rsid w:val="00606C6B"/>
    <w:rsid w:val="0061118E"/>
    <w:rsid w:val="00615C25"/>
    <w:rsid w:val="006274E3"/>
    <w:rsid w:val="00630B57"/>
    <w:rsid w:val="00631667"/>
    <w:rsid w:val="00632B04"/>
    <w:rsid w:val="006334CC"/>
    <w:rsid w:val="00633C03"/>
    <w:rsid w:val="00642A75"/>
    <w:rsid w:val="00646948"/>
    <w:rsid w:val="006473F1"/>
    <w:rsid w:val="00647CE3"/>
    <w:rsid w:val="00650586"/>
    <w:rsid w:val="0065498F"/>
    <w:rsid w:val="00663214"/>
    <w:rsid w:val="0066612D"/>
    <w:rsid w:val="00671F4F"/>
    <w:rsid w:val="00673628"/>
    <w:rsid w:val="00673C1C"/>
    <w:rsid w:val="00674B02"/>
    <w:rsid w:val="006762BE"/>
    <w:rsid w:val="0068361C"/>
    <w:rsid w:val="00685EDA"/>
    <w:rsid w:val="00686B70"/>
    <w:rsid w:val="00695ABB"/>
    <w:rsid w:val="006971D9"/>
    <w:rsid w:val="006A2C03"/>
    <w:rsid w:val="006A4E19"/>
    <w:rsid w:val="006A513D"/>
    <w:rsid w:val="006A6AC7"/>
    <w:rsid w:val="006A7F09"/>
    <w:rsid w:val="006B0462"/>
    <w:rsid w:val="006B135A"/>
    <w:rsid w:val="006B1895"/>
    <w:rsid w:val="006B353B"/>
    <w:rsid w:val="006B61A1"/>
    <w:rsid w:val="006B72F4"/>
    <w:rsid w:val="006C0A87"/>
    <w:rsid w:val="006C4703"/>
    <w:rsid w:val="006C73F4"/>
    <w:rsid w:val="006D292B"/>
    <w:rsid w:val="006D43DE"/>
    <w:rsid w:val="006D6220"/>
    <w:rsid w:val="006E147D"/>
    <w:rsid w:val="006E183F"/>
    <w:rsid w:val="006E6AB1"/>
    <w:rsid w:val="006F00A7"/>
    <w:rsid w:val="006F4129"/>
    <w:rsid w:val="00700A15"/>
    <w:rsid w:val="0070134F"/>
    <w:rsid w:val="00702B7E"/>
    <w:rsid w:val="00705D0A"/>
    <w:rsid w:val="00706885"/>
    <w:rsid w:val="00706C4B"/>
    <w:rsid w:val="00706CBC"/>
    <w:rsid w:val="00706CFE"/>
    <w:rsid w:val="00710DF4"/>
    <w:rsid w:val="00711288"/>
    <w:rsid w:val="007122EE"/>
    <w:rsid w:val="00712833"/>
    <w:rsid w:val="00712CED"/>
    <w:rsid w:val="00714371"/>
    <w:rsid w:val="00716BD6"/>
    <w:rsid w:val="00717993"/>
    <w:rsid w:val="0072108C"/>
    <w:rsid w:val="00721BC9"/>
    <w:rsid w:val="007226D7"/>
    <w:rsid w:val="007245D0"/>
    <w:rsid w:val="00725E4F"/>
    <w:rsid w:val="00726281"/>
    <w:rsid w:val="007274AB"/>
    <w:rsid w:val="0073265B"/>
    <w:rsid w:val="0073402E"/>
    <w:rsid w:val="00740216"/>
    <w:rsid w:val="00741B2B"/>
    <w:rsid w:val="00744EFE"/>
    <w:rsid w:val="007454A4"/>
    <w:rsid w:val="00747C8A"/>
    <w:rsid w:val="0076103B"/>
    <w:rsid w:val="007610A4"/>
    <w:rsid w:val="00762473"/>
    <w:rsid w:val="00763CEB"/>
    <w:rsid w:val="00772A7D"/>
    <w:rsid w:val="00776C45"/>
    <w:rsid w:val="0077786B"/>
    <w:rsid w:val="00780310"/>
    <w:rsid w:val="007807DD"/>
    <w:rsid w:val="00780B83"/>
    <w:rsid w:val="00781441"/>
    <w:rsid w:val="00781E9C"/>
    <w:rsid w:val="00785B25"/>
    <w:rsid w:val="00794C64"/>
    <w:rsid w:val="007A0758"/>
    <w:rsid w:val="007A19B2"/>
    <w:rsid w:val="007A2432"/>
    <w:rsid w:val="007A375C"/>
    <w:rsid w:val="007A41E2"/>
    <w:rsid w:val="007B06EF"/>
    <w:rsid w:val="007B07ED"/>
    <w:rsid w:val="007B30F3"/>
    <w:rsid w:val="007B3ED2"/>
    <w:rsid w:val="007B4C6D"/>
    <w:rsid w:val="007B5160"/>
    <w:rsid w:val="007B69DE"/>
    <w:rsid w:val="007B79A4"/>
    <w:rsid w:val="007C02D1"/>
    <w:rsid w:val="007C2375"/>
    <w:rsid w:val="007C5A51"/>
    <w:rsid w:val="007D0D32"/>
    <w:rsid w:val="007D6C7F"/>
    <w:rsid w:val="007D6F06"/>
    <w:rsid w:val="007D78C1"/>
    <w:rsid w:val="007D78D3"/>
    <w:rsid w:val="007E0488"/>
    <w:rsid w:val="007E20D0"/>
    <w:rsid w:val="007E3F8B"/>
    <w:rsid w:val="007E3FBE"/>
    <w:rsid w:val="007E4F34"/>
    <w:rsid w:val="007E78EC"/>
    <w:rsid w:val="007F0030"/>
    <w:rsid w:val="007F11DA"/>
    <w:rsid w:val="007F1F1E"/>
    <w:rsid w:val="007F6075"/>
    <w:rsid w:val="007F7B26"/>
    <w:rsid w:val="00800545"/>
    <w:rsid w:val="00801973"/>
    <w:rsid w:val="0080268C"/>
    <w:rsid w:val="00803F95"/>
    <w:rsid w:val="0081351B"/>
    <w:rsid w:val="00814133"/>
    <w:rsid w:val="008176DD"/>
    <w:rsid w:val="008213EA"/>
    <w:rsid w:val="00821985"/>
    <w:rsid w:val="00823A1B"/>
    <w:rsid w:val="00823F6E"/>
    <w:rsid w:val="008241C8"/>
    <w:rsid w:val="00825474"/>
    <w:rsid w:val="00826746"/>
    <w:rsid w:val="00830366"/>
    <w:rsid w:val="00830956"/>
    <w:rsid w:val="00832D4A"/>
    <w:rsid w:val="00833E64"/>
    <w:rsid w:val="00842975"/>
    <w:rsid w:val="008429AB"/>
    <w:rsid w:val="00844575"/>
    <w:rsid w:val="00844CC6"/>
    <w:rsid w:val="0084530A"/>
    <w:rsid w:val="0084668F"/>
    <w:rsid w:val="00846F79"/>
    <w:rsid w:val="00847902"/>
    <w:rsid w:val="0085265E"/>
    <w:rsid w:val="00862A30"/>
    <w:rsid w:val="008635E9"/>
    <w:rsid w:val="00864725"/>
    <w:rsid w:val="00865ABB"/>
    <w:rsid w:val="008669AC"/>
    <w:rsid w:val="008742FA"/>
    <w:rsid w:val="00883AD8"/>
    <w:rsid w:val="00884C27"/>
    <w:rsid w:val="0088646F"/>
    <w:rsid w:val="00890FB1"/>
    <w:rsid w:val="008949FF"/>
    <w:rsid w:val="00894E73"/>
    <w:rsid w:val="008A179B"/>
    <w:rsid w:val="008A21A8"/>
    <w:rsid w:val="008A5905"/>
    <w:rsid w:val="008B05B7"/>
    <w:rsid w:val="008B1B61"/>
    <w:rsid w:val="008B5B03"/>
    <w:rsid w:val="008B787C"/>
    <w:rsid w:val="008C1D0D"/>
    <w:rsid w:val="008C2B85"/>
    <w:rsid w:val="008D139F"/>
    <w:rsid w:val="008D2971"/>
    <w:rsid w:val="008D3642"/>
    <w:rsid w:val="008E078D"/>
    <w:rsid w:val="008E0A8C"/>
    <w:rsid w:val="008E0CCF"/>
    <w:rsid w:val="008E1866"/>
    <w:rsid w:val="008E5AAA"/>
    <w:rsid w:val="008E677B"/>
    <w:rsid w:val="008F1BFF"/>
    <w:rsid w:val="008F280D"/>
    <w:rsid w:val="008F3C7D"/>
    <w:rsid w:val="008F4340"/>
    <w:rsid w:val="008F5499"/>
    <w:rsid w:val="009010FF"/>
    <w:rsid w:val="00902371"/>
    <w:rsid w:val="0090355D"/>
    <w:rsid w:val="009041DF"/>
    <w:rsid w:val="009061DF"/>
    <w:rsid w:val="00907E67"/>
    <w:rsid w:val="009127A9"/>
    <w:rsid w:val="009140D8"/>
    <w:rsid w:val="0091525A"/>
    <w:rsid w:val="00924337"/>
    <w:rsid w:val="00924635"/>
    <w:rsid w:val="00925865"/>
    <w:rsid w:val="0092721E"/>
    <w:rsid w:val="0093314C"/>
    <w:rsid w:val="00935AC5"/>
    <w:rsid w:val="009405C0"/>
    <w:rsid w:val="00946406"/>
    <w:rsid w:val="00946B2A"/>
    <w:rsid w:val="009474EA"/>
    <w:rsid w:val="00951AE3"/>
    <w:rsid w:val="00953FE1"/>
    <w:rsid w:val="0095440F"/>
    <w:rsid w:val="00956200"/>
    <w:rsid w:val="00960216"/>
    <w:rsid w:val="009608D9"/>
    <w:rsid w:val="00962213"/>
    <w:rsid w:val="00962844"/>
    <w:rsid w:val="00964B94"/>
    <w:rsid w:val="0096542B"/>
    <w:rsid w:val="00966350"/>
    <w:rsid w:val="00972C92"/>
    <w:rsid w:val="009742D1"/>
    <w:rsid w:val="00974630"/>
    <w:rsid w:val="00977369"/>
    <w:rsid w:val="009779DD"/>
    <w:rsid w:val="00980239"/>
    <w:rsid w:val="00982079"/>
    <w:rsid w:val="009832D8"/>
    <w:rsid w:val="009836EF"/>
    <w:rsid w:val="009838D9"/>
    <w:rsid w:val="00986F95"/>
    <w:rsid w:val="00987898"/>
    <w:rsid w:val="00987EFF"/>
    <w:rsid w:val="00990714"/>
    <w:rsid w:val="00990E41"/>
    <w:rsid w:val="0099295D"/>
    <w:rsid w:val="00996897"/>
    <w:rsid w:val="00997948"/>
    <w:rsid w:val="00997C10"/>
    <w:rsid w:val="00997D9E"/>
    <w:rsid w:val="009A1CC6"/>
    <w:rsid w:val="009A23D8"/>
    <w:rsid w:val="009A6EC1"/>
    <w:rsid w:val="009B2DF8"/>
    <w:rsid w:val="009B6F14"/>
    <w:rsid w:val="009C3069"/>
    <w:rsid w:val="009C3617"/>
    <w:rsid w:val="009C49B3"/>
    <w:rsid w:val="009C5B7C"/>
    <w:rsid w:val="009C5D9C"/>
    <w:rsid w:val="009C6730"/>
    <w:rsid w:val="009E469B"/>
    <w:rsid w:val="009E583A"/>
    <w:rsid w:val="009E5B35"/>
    <w:rsid w:val="009E626C"/>
    <w:rsid w:val="009F351C"/>
    <w:rsid w:val="009F3B98"/>
    <w:rsid w:val="009F464B"/>
    <w:rsid w:val="00A03B1C"/>
    <w:rsid w:val="00A06F07"/>
    <w:rsid w:val="00A1253C"/>
    <w:rsid w:val="00A13310"/>
    <w:rsid w:val="00A13B0B"/>
    <w:rsid w:val="00A16396"/>
    <w:rsid w:val="00A17967"/>
    <w:rsid w:val="00A20DB5"/>
    <w:rsid w:val="00A2209E"/>
    <w:rsid w:val="00A22DD8"/>
    <w:rsid w:val="00A25BE9"/>
    <w:rsid w:val="00A3100F"/>
    <w:rsid w:val="00A33CE5"/>
    <w:rsid w:val="00A36170"/>
    <w:rsid w:val="00A40EE8"/>
    <w:rsid w:val="00A53FF7"/>
    <w:rsid w:val="00A55E8A"/>
    <w:rsid w:val="00A5701A"/>
    <w:rsid w:val="00A65AFC"/>
    <w:rsid w:val="00A66725"/>
    <w:rsid w:val="00A717B1"/>
    <w:rsid w:val="00A71994"/>
    <w:rsid w:val="00A7407B"/>
    <w:rsid w:val="00A76B5A"/>
    <w:rsid w:val="00A7798D"/>
    <w:rsid w:val="00A82AE0"/>
    <w:rsid w:val="00A859C3"/>
    <w:rsid w:val="00A8683E"/>
    <w:rsid w:val="00A86A40"/>
    <w:rsid w:val="00A8702F"/>
    <w:rsid w:val="00A90E38"/>
    <w:rsid w:val="00A92ECD"/>
    <w:rsid w:val="00AA11FF"/>
    <w:rsid w:val="00AA1976"/>
    <w:rsid w:val="00AA1CBF"/>
    <w:rsid w:val="00AA1EB3"/>
    <w:rsid w:val="00AA247B"/>
    <w:rsid w:val="00AA2DB8"/>
    <w:rsid w:val="00AA2FBF"/>
    <w:rsid w:val="00AA3B13"/>
    <w:rsid w:val="00AA7428"/>
    <w:rsid w:val="00AB0A4A"/>
    <w:rsid w:val="00AB46B9"/>
    <w:rsid w:val="00AC72B0"/>
    <w:rsid w:val="00AD0059"/>
    <w:rsid w:val="00AD6F2F"/>
    <w:rsid w:val="00AD7209"/>
    <w:rsid w:val="00AE30C3"/>
    <w:rsid w:val="00AE72A1"/>
    <w:rsid w:val="00AF09C7"/>
    <w:rsid w:val="00AF0E45"/>
    <w:rsid w:val="00AF2B9B"/>
    <w:rsid w:val="00AF3C97"/>
    <w:rsid w:val="00AF4AC2"/>
    <w:rsid w:val="00AF53CC"/>
    <w:rsid w:val="00AF61CE"/>
    <w:rsid w:val="00AF7BB3"/>
    <w:rsid w:val="00B00148"/>
    <w:rsid w:val="00B010DF"/>
    <w:rsid w:val="00B06C9B"/>
    <w:rsid w:val="00B07B2B"/>
    <w:rsid w:val="00B207CE"/>
    <w:rsid w:val="00B218CE"/>
    <w:rsid w:val="00B222AE"/>
    <w:rsid w:val="00B22D53"/>
    <w:rsid w:val="00B2366F"/>
    <w:rsid w:val="00B239E8"/>
    <w:rsid w:val="00B24265"/>
    <w:rsid w:val="00B2586C"/>
    <w:rsid w:val="00B30693"/>
    <w:rsid w:val="00B32075"/>
    <w:rsid w:val="00B33AA1"/>
    <w:rsid w:val="00B36C96"/>
    <w:rsid w:val="00B404A5"/>
    <w:rsid w:val="00B434BF"/>
    <w:rsid w:val="00B4353D"/>
    <w:rsid w:val="00B450EE"/>
    <w:rsid w:val="00B4640C"/>
    <w:rsid w:val="00B476B7"/>
    <w:rsid w:val="00B47B51"/>
    <w:rsid w:val="00B53627"/>
    <w:rsid w:val="00B55D2F"/>
    <w:rsid w:val="00B63682"/>
    <w:rsid w:val="00B63D81"/>
    <w:rsid w:val="00B65DCB"/>
    <w:rsid w:val="00B670DD"/>
    <w:rsid w:val="00B6714D"/>
    <w:rsid w:val="00B67A7B"/>
    <w:rsid w:val="00B70EF2"/>
    <w:rsid w:val="00B733AB"/>
    <w:rsid w:val="00B7671E"/>
    <w:rsid w:val="00B81407"/>
    <w:rsid w:val="00B8249A"/>
    <w:rsid w:val="00B838C3"/>
    <w:rsid w:val="00B91048"/>
    <w:rsid w:val="00B96528"/>
    <w:rsid w:val="00B96986"/>
    <w:rsid w:val="00B969EF"/>
    <w:rsid w:val="00BA016F"/>
    <w:rsid w:val="00BA0355"/>
    <w:rsid w:val="00BA1B99"/>
    <w:rsid w:val="00BA1F4A"/>
    <w:rsid w:val="00BA360A"/>
    <w:rsid w:val="00BA3D9C"/>
    <w:rsid w:val="00BA3DC2"/>
    <w:rsid w:val="00BA4664"/>
    <w:rsid w:val="00BA634C"/>
    <w:rsid w:val="00BA6C34"/>
    <w:rsid w:val="00BA7EC6"/>
    <w:rsid w:val="00BB07D9"/>
    <w:rsid w:val="00BB157F"/>
    <w:rsid w:val="00BB22A7"/>
    <w:rsid w:val="00BB53B9"/>
    <w:rsid w:val="00BB5D85"/>
    <w:rsid w:val="00BC71AD"/>
    <w:rsid w:val="00BD1392"/>
    <w:rsid w:val="00BD418A"/>
    <w:rsid w:val="00BE24F5"/>
    <w:rsid w:val="00BF34AE"/>
    <w:rsid w:val="00BF463E"/>
    <w:rsid w:val="00BF4BD7"/>
    <w:rsid w:val="00BF661E"/>
    <w:rsid w:val="00C01DEE"/>
    <w:rsid w:val="00C01E0D"/>
    <w:rsid w:val="00C05B61"/>
    <w:rsid w:val="00C05EE3"/>
    <w:rsid w:val="00C07F18"/>
    <w:rsid w:val="00C107AD"/>
    <w:rsid w:val="00C10F90"/>
    <w:rsid w:val="00C1207E"/>
    <w:rsid w:val="00C12DF2"/>
    <w:rsid w:val="00C1303E"/>
    <w:rsid w:val="00C17407"/>
    <w:rsid w:val="00C224E6"/>
    <w:rsid w:val="00C24434"/>
    <w:rsid w:val="00C2539B"/>
    <w:rsid w:val="00C267E2"/>
    <w:rsid w:val="00C27214"/>
    <w:rsid w:val="00C2766E"/>
    <w:rsid w:val="00C33B3A"/>
    <w:rsid w:val="00C364C0"/>
    <w:rsid w:val="00C37A29"/>
    <w:rsid w:val="00C40DCE"/>
    <w:rsid w:val="00C5438D"/>
    <w:rsid w:val="00C57210"/>
    <w:rsid w:val="00C62180"/>
    <w:rsid w:val="00C6420A"/>
    <w:rsid w:val="00C73035"/>
    <w:rsid w:val="00C75777"/>
    <w:rsid w:val="00C76DF0"/>
    <w:rsid w:val="00C77269"/>
    <w:rsid w:val="00C77B1D"/>
    <w:rsid w:val="00C77F4D"/>
    <w:rsid w:val="00C81016"/>
    <w:rsid w:val="00C83001"/>
    <w:rsid w:val="00C84813"/>
    <w:rsid w:val="00C9076C"/>
    <w:rsid w:val="00C910D4"/>
    <w:rsid w:val="00C92107"/>
    <w:rsid w:val="00CA2C97"/>
    <w:rsid w:val="00CA4946"/>
    <w:rsid w:val="00CB6EC2"/>
    <w:rsid w:val="00CB75B4"/>
    <w:rsid w:val="00CC32B1"/>
    <w:rsid w:val="00CC6024"/>
    <w:rsid w:val="00CD0741"/>
    <w:rsid w:val="00CD262F"/>
    <w:rsid w:val="00CD2B70"/>
    <w:rsid w:val="00CD3BCA"/>
    <w:rsid w:val="00CD3E62"/>
    <w:rsid w:val="00CD460D"/>
    <w:rsid w:val="00CD575B"/>
    <w:rsid w:val="00CE352F"/>
    <w:rsid w:val="00CE3601"/>
    <w:rsid w:val="00CE4046"/>
    <w:rsid w:val="00CE4951"/>
    <w:rsid w:val="00CE64D1"/>
    <w:rsid w:val="00CE722E"/>
    <w:rsid w:val="00CE73EB"/>
    <w:rsid w:val="00CE7528"/>
    <w:rsid w:val="00CF2BF7"/>
    <w:rsid w:val="00CF5F11"/>
    <w:rsid w:val="00CF6E7E"/>
    <w:rsid w:val="00D02150"/>
    <w:rsid w:val="00D0376A"/>
    <w:rsid w:val="00D045A4"/>
    <w:rsid w:val="00D058C9"/>
    <w:rsid w:val="00D05A75"/>
    <w:rsid w:val="00D076F9"/>
    <w:rsid w:val="00D1014B"/>
    <w:rsid w:val="00D1024E"/>
    <w:rsid w:val="00D20B35"/>
    <w:rsid w:val="00D20EDF"/>
    <w:rsid w:val="00D2299A"/>
    <w:rsid w:val="00D22C0C"/>
    <w:rsid w:val="00D2478D"/>
    <w:rsid w:val="00D27A4E"/>
    <w:rsid w:val="00D40E09"/>
    <w:rsid w:val="00D42A66"/>
    <w:rsid w:val="00D437B9"/>
    <w:rsid w:val="00D55C1F"/>
    <w:rsid w:val="00D649E8"/>
    <w:rsid w:val="00D663B4"/>
    <w:rsid w:val="00D66C57"/>
    <w:rsid w:val="00D70426"/>
    <w:rsid w:val="00D70CA5"/>
    <w:rsid w:val="00D7179D"/>
    <w:rsid w:val="00D73D25"/>
    <w:rsid w:val="00D8308B"/>
    <w:rsid w:val="00D851B8"/>
    <w:rsid w:val="00D868CA"/>
    <w:rsid w:val="00D913D9"/>
    <w:rsid w:val="00D91B42"/>
    <w:rsid w:val="00D92FD7"/>
    <w:rsid w:val="00D94579"/>
    <w:rsid w:val="00D96C4E"/>
    <w:rsid w:val="00D970D8"/>
    <w:rsid w:val="00DA01A1"/>
    <w:rsid w:val="00DA0655"/>
    <w:rsid w:val="00DA2014"/>
    <w:rsid w:val="00DA2696"/>
    <w:rsid w:val="00DA5D85"/>
    <w:rsid w:val="00DA6510"/>
    <w:rsid w:val="00DA6A4C"/>
    <w:rsid w:val="00DA6AE7"/>
    <w:rsid w:val="00DB402E"/>
    <w:rsid w:val="00DB6709"/>
    <w:rsid w:val="00DB72D4"/>
    <w:rsid w:val="00DB7ACB"/>
    <w:rsid w:val="00DC05AD"/>
    <w:rsid w:val="00DC0D9C"/>
    <w:rsid w:val="00DC4474"/>
    <w:rsid w:val="00DC72D9"/>
    <w:rsid w:val="00DC7AAB"/>
    <w:rsid w:val="00DD4877"/>
    <w:rsid w:val="00DE685E"/>
    <w:rsid w:val="00DE6F30"/>
    <w:rsid w:val="00DF05FF"/>
    <w:rsid w:val="00DF57E0"/>
    <w:rsid w:val="00E00C65"/>
    <w:rsid w:val="00E02424"/>
    <w:rsid w:val="00E04FB6"/>
    <w:rsid w:val="00E0511E"/>
    <w:rsid w:val="00E0560F"/>
    <w:rsid w:val="00E060CA"/>
    <w:rsid w:val="00E12607"/>
    <w:rsid w:val="00E135EC"/>
    <w:rsid w:val="00E1432A"/>
    <w:rsid w:val="00E14E9F"/>
    <w:rsid w:val="00E15E9F"/>
    <w:rsid w:val="00E1703F"/>
    <w:rsid w:val="00E2491A"/>
    <w:rsid w:val="00E24B49"/>
    <w:rsid w:val="00E3417C"/>
    <w:rsid w:val="00E36A09"/>
    <w:rsid w:val="00E36BAB"/>
    <w:rsid w:val="00E36EF7"/>
    <w:rsid w:val="00E37C26"/>
    <w:rsid w:val="00E4027B"/>
    <w:rsid w:val="00E41594"/>
    <w:rsid w:val="00E513C9"/>
    <w:rsid w:val="00E51F47"/>
    <w:rsid w:val="00E520DC"/>
    <w:rsid w:val="00E545AC"/>
    <w:rsid w:val="00E54A63"/>
    <w:rsid w:val="00E54F24"/>
    <w:rsid w:val="00E57A94"/>
    <w:rsid w:val="00E605BE"/>
    <w:rsid w:val="00E6214C"/>
    <w:rsid w:val="00E62E28"/>
    <w:rsid w:val="00E636F6"/>
    <w:rsid w:val="00E63FA3"/>
    <w:rsid w:val="00E6566A"/>
    <w:rsid w:val="00E705BB"/>
    <w:rsid w:val="00E70AF8"/>
    <w:rsid w:val="00E7140C"/>
    <w:rsid w:val="00E72FA7"/>
    <w:rsid w:val="00E7393E"/>
    <w:rsid w:val="00E75C79"/>
    <w:rsid w:val="00E75D13"/>
    <w:rsid w:val="00E76FCF"/>
    <w:rsid w:val="00E86F34"/>
    <w:rsid w:val="00E90F48"/>
    <w:rsid w:val="00E92BAC"/>
    <w:rsid w:val="00E962C8"/>
    <w:rsid w:val="00EA2D90"/>
    <w:rsid w:val="00EA2E8B"/>
    <w:rsid w:val="00EA324A"/>
    <w:rsid w:val="00EA3B6E"/>
    <w:rsid w:val="00EA4906"/>
    <w:rsid w:val="00EA53CE"/>
    <w:rsid w:val="00EA5DE2"/>
    <w:rsid w:val="00EA729C"/>
    <w:rsid w:val="00EB0733"/>
    <w:rsid w:val="00EB0C8A"/>
    <w:rsid w:val="00EB36F5"/>
    <w:rsid w:val="00EB6A72"/>
    <w:rsid w:val="00EC58DD"/>
    <w:rsid w:val="00EC5EE7"/>
    <w:rsid w:val="00EC7252"/>
    <w:rsid w:val="00ED02DD"/>
    <w:rsid w:val="00ED19DA"/>
    <w:rsid w:val="00ED1E08"/>
    <w:rsid w:val="00ED5036"/>
    <w:rsid w:val="00EE08F4"/>
    <w:rsid w:val="00EE0E71"/>
    <w:rsid w:val="00EE1F69"/>
    <w:rsid w:val="00EE24C3"/>
    <w:rsid w:val="00EE3A14"/>
    <w:rsid w:val="00EE5E3C"/>
    <w:rsid w:val="00EE6B7A"/>
    <w:rsid w:val="00EF1228"/>
    <w:rsid w:val="00EF2DB2"/>
    <w:rsid w:val="00EF4CFD"/>
    <w:rsid w:val="00F015A0"/>
    <w:rsid w:val="00F01C70"/>
    <w:rsid w:val="00F036CE"/>
    <w:rsid w:val="00F0486B"/>
    <w:rsid w:val="00F10AB2"/>
    <w:rsid w:val="00F110A9"/>
    <w:rsid w:val="00F11BB2"/>
    <w:rsid w:val="00F167B4"/>
    <w:rsid w:val="00F20A48"/>
    <w:rsid w:val="00F21389"/>
    <w:rsid w:val="00F24D2B"/>
    <w:rsid w:val="00F27DD2"/>
    <w:rsid w:val="00F31844"/>
    <w:rsid w:val="00F34A6C"/>
    <w:rsid w:val="00F35601"/>
    <w:rsid w:val="00F35651"/>
    <w:rsid w:val="00F35792"/>
    <w:rsid w:val="00F36A49"/>
    <w:rsid w:val="00F36C0D"/>
    <w:rsid w:val="00F4406A"/>
    <w:rsid w:val="00F45EFD"/>
    <w:rsid w:val="00F469D8"/>
    <w:rsid w:val="00F47B7B"/>
    <w:rsid w:val="00F51698"/>
    <w:rsid w:val="00F51DCC"/>
    <w:rsid w:val="00F54350"/>
    <w:rsid w:val="00F61376"/>
    <w:rsid w:val="00F65A37"/>
    <w:rsid w:val="00F6605C"/>
    <w:rsid w:val="00F665EE"/>
    <w:rsid w:val="00F66B35"/>
    <w:rsid w:val="00F66F53"/>
    <w:rsid w:val="00F70FED"/>
    <w:rsid w:val="00F759A7"/>
    <w:rsid w:val="00F802E5"/>
    <w:rsid w:val="00F802F7"/>
    <w:rsid w:val="00F8161C"/>
    <w:rsid w:val="00F9072D"/>
    <w:rsid w:val="00F972D0"/>
    <w:rsid w:val="00FA10EB"/>
    <w:rsid w:val="00FA27D1"/>
    <w:rsid w:val="00FA7AB1"/>
    <w:rsid w:val="00FA7BCE"/>
    <w:rsid w:val="00FB0F71"/>
    <w:rsid w:val="00FB431B"/>
    <w:rsid w:val="00FB4E74"/>
    <w:rsid w:val="00FC1ACA"/>
    <w:rsid w:val="00FD0D22"/>
    <w:rsid w:val="00FD4C91"/>
    <w:rsid w:val="00FD540D"/>
    <w:rsid w:val="00FD7884"/>
    <w:rsid w:val="00FE0BC5"/>
    <w:rsid w:val="00FE3361"/>
    <w:rsid w:val="00FF2467"/>
    <w:rsid w:val="00FF265D"/>
    <w:rsid w:val="00FF2768"/>
    <w:rsid w:val="00FF3B14"/>
    <w:rsid w:val="00FF5773"/>
    <w:rsid w:val="00FF77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11ABEB"/>
  <w15:chartTrackingRefBased/>
  <w15:docId w15:val="{1D8AEBA5-EA02-47FF-A312-7A901D384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rsid w:val="00B91048"/>
    <w:pPr>
      <w:keepNext/>
      <w:ind w:left="480"/>
      <w:jc w:val="center"/>
      <w:outlineLvl w:val="0"/>
    </w:pPr>
    <w:rPr>
      <w:rFonts w:eastAsia="黑体"/>
      <w:b/>
      <w:sz w:val="32"/>
    </w:rPr>
  </w:style>
  <w:style w:type="paragraph" w:styleId="2">
    <w:name w:val="heading 2"/>
    <w:basedOn w:val="a"/>
    <w:next w:val="a"/>
    <w:link w:val="20"/>
    <w:qFormat/>
    <w:rsid w:val="00CF2BF7"/>
    <w:pPr>
      <w:keepNext/>
      <w:keepLines/>
      <w:spacing w:before="260" w:after="260" w:line="415" w:lineRule="auto"/>
      <w:ind w:firstLineChars="200" w:firstLine="200"/>
      <w:outlineLvl w:val="1"/>
    </w:pPr>
    <w:rPr>
      <w:rFonts w:ascii="Arial" w:hAnsi="Arial"/>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semiHidden/>
    <w:pPr>
      <w:spacing w:before="120" w:after="120"/>
      <w:jc w:val="left"/>
    </w:pPr>
    <w:rPr>
      <w:b/>
      <w:bCs/>
      <w:caps/>
      <w:sz w:val="20"/>
      <w:szCs w:val="20"/>
    </w:rPr>
  </w:style>
  <w:style w:type="paragraph" w:styleId="a3">
    <w:name w:val="Body Text Indent"/>
    <w:basedOn w:val="a"/>
    <w:pPr>
      <w:ind w:firstLineChars="200" w:firstLine="480"/>
      <w:jc w:val="left"/>
    </w:pPr>
    <w:rPr>
      <w:rFonts w:ascii="宋体" w:hAnsi="宋体"/>
      <w:sz w:val="24"/>
    </w:rPr>
  </w:style>
  <w:style w:type="paragraph" w:styleId="a4">
    <w:name w:val="Body Text"/>
    <w:basedOn w:val="a"/>
    <w:rPr>
      <w:sz w:val="24"/>
      <w:szCs w:val="20"/>
    </w:rPr>
  </w:style>
  <w:style w:type="paragraph" w:styleId="3">
    <w:name w:val="Body Text Indent 3"/>
    <w:basedOn w:val="a"/>
    <w:pPr>
      <w:ind w:firstLineChars="200" w:firstLine="420"/>
      <w:jc w:val="left"/>
    </w:pPr>
    <w:rPr>
      <w:rFonts w:ascii="宋体" w:hAnsi="宋体"/>
    </w:rPr>
  </w:style>
  <w:style w:type="paragraph" w:styleId="a5">
    <w:name w:val="footer"/>
    <w:basedOn w:val="a"/>
    <w:pPr>
      <w:tabs>
        <w:tab w:val="center" w:pos="4153"/>
        <w:tab w:val="right" w:pos="8306"/>
      </w:tabs>
      <w:snapToGrid w:val="0"/>
      <w:jc w:val="left"/>
    </w:pPr>
    <w:rPr>
      <w:sz w:val="18"/>
      <w:szCs w:val="18"/>
    </w:rPr>
  </w:style>
  <w:style w:type="character" w:styleId="a6">
    <w:name w:val="page number"/>
    <w:basedOn w:val="a0"/>
  </w:style>
  <w:style w:type="paragraph" w:styleId="21">
    <w:name w:val="Body Text Indent 2"/>
    <w:basedOn w:val="a"/>
    <w:pPr>
      <w:spacing w:line="400" w:lineRule="exact"/>
      <w:ind w:firstLineChars="200" w:firstLine="480"/>
    </w:pPr>
    <w:rPr>
      <w:rFonts w:ascii="宋体" w:hAnsi="宋体"/>
      <w:sz w:val="24"/>
    </w:rPr>
  </w:style>
  <w:style w:type="paragraph" w:styleId="a7">
    <w:name w:val="header"/>
    <w:basedOn w:val="a"/>
    <w:pPr>
      <w:pBdr>
        <w:bottom w:val="single" w:sz="6" w:space="1" w:color="auto"/>
      </w:pBdr>
      <w:tabs>
        <w:tab w:val="center" w:pos="4153"/>
        <w:tab w:val="right" w:pos="8306"/>
      </w:tabs>
      <w:snapToGrid w:val="0"/>
      <w:jc w:val="center"/>
    </w:pPr>
    <w:rPr>
      <w:sz w:val="18"/>
      <w:szCs w:val="18"/>
    </w:rPr>
  </w:style>
  <w:style w:type="paragraph" w:styleId="a8">
    <w:name w:val="Document Map"/>
    <w:basedOn w:val="a"/>
    <w:semiHidden/>
    <w:rsid w:val="007610A4"/>
    <w:pPr>
      <w:shd w:val="clear" w:color="auto" w:fill="000080"/>
    </w:pPr>
  </w:style>
  <w:style w:type="paragraph" w:styleId="a9">
    <w:name w:val="Plain Text"/>
    <w:basedOn w:val="a"/>
    <w:rsid w:val="00F665EE"/>
    <w:rPr>
      <w:rFonts w:ascii="宋体" w:hAnsi="Courier New" w:cs="Courier New"/>
      <w:sz w:val="24"/>
      <w:szCs w:val="21"/>
    </w:rPr>
  </w:style>
  <w:style w:type="character" w:customStyle="1" w:styleId="20">
    <w:name w:val="标题 2 字符"/>
    <w:link w:val="2"/>
    <w:rsid w:val="00CF2BF7"/>
    <w:rPr>
      <w:rFonts w:ascii="Arial" w:eastAsia="宋体" w:hAnsi="Arial"/>
      <w:b/>
      <w:bCs/>
      <w:kern w:val="2"/>
      <w:sz w:val="21"/>
      <w:szCs w:val="32"/>
      <w:lang w:val="en-US" w:eastAsia="zh-CN" w:bidi="ar-SA"/>
    </w:rPr>
  </w:style>
  <w:style w:type="paragraph" w:customStyle="1" w:styleId="11">
    <w:name w:val="样式1"/>
    <w:basedOn w:val="a"/>
    <w:rsid w:val="00CF2BF7"/>
    <w:pPr>
      <w:spacing w:afterLines="50" w:after="156" w:line="300" w:lineRule="exact"/>
      <w:ind w:firstLineChars="200" w:firstLine="643"/>
    </w:pPr>
    <w:rPr>
      <w:b/>
    </w:rPr>
  </w:style>
  <w:style w:type="paragraph" w:styleId="22">
    <w:name w:val="toc 2"/>
    <w:basedOn w:val="a"/>
    <w:next w:val="a"/>
    <w:autoRedefine/>
    <w:semiHidden/>
    <w:rsid w:val="00CF2BF7"/>
    <w:pPr>
      <w:ind w:left="210"/>
      <w:jc w:val="left"/>
    </w:pPr>
    <w:rPr>
      <w:smallCaps/>
      <w:sz w:val="20"/>
      <w:szCs w:val="20"/>
    </w:rPr>
  </w:style>
  <w:style w:type="paragraph" w:styleId="30">
    <w:name w:val="toc 3"/>
    <w:basedOn w:val="a"/>
    <w:next w:val="a"/>
    <w:autoRedefine/>
    <w:semiHidden/>
    <w:rsid w:val="00CF2BF7"/>
    <w:pPr>
      <w:ind w:left="420"/>
      <w:jc w:val="left"/>
    </w:pPr>
    <w:rPr>
      <w:i/>
      <w:iCs/>
      <w:sz w:val="20"/>
      <w:szCs w:val="20"/>
    </w:rPr>
  </w:style>
  <w:style w:type="paragraph" w:styleId="4">
    <w:name w:val="toc 4"/>
    <w:basedOn w:val="a"/>
    <w:next w:val="a"/>
    <w:autoRedefine/>
    <w:semiHidden/>
    <w:rsid w:val="00CF2BF7"/>
    <w:pPr>
      <w:ind w:left="630"/>
      <w:jc w:val="left"/>
    </w:pPr>
    <w:rPr>
      <w:sz w:val="18"/>
      <w:szCs w:val="18"/>
    </w:rPr>
  </w:style>
  <w:style w:type="paragraph" w:styleId="5">
    <w:name w:val="toc 5"/>
    <w:basedOn w:val="a"/>
    <w:next w:val="a"/>
    <w:autoRedefine/>
    <w:semiHidden/>
    <w:rsid w:val="00CF2BF7"/>
    <w:pPr>
      <w:ind w:left="840"/>
      <w:jc w:val="left"/>
    </w:pPr>
    <w:rPr>
      <w:sz w:val="18"/>
      <w:szCs w:val="18"/>
    </w:rPr>
  </w:style>
  <w:style w:type="paragraph" w:styleId="6">
    <w:name w:val="toc 6"/>
    <w:basedOn w:val="a"/>
    <w:next w:val="a"/>
    <w:autoRedefine/>
    <w:semiHidden/>
    <w:rsid w:val="00CF2BF7"/>
    <w:pPr>
      <w:ind w:left="1050"/>
      <w:jc w:val="left"/>
    </w:pPr>
    <w:rPr>
      <w:sz w:val="18"/>
      <w:szCs w:val="18"/>
    </w:rPr>
  </w:style>
  <w:style w:type="paragraph" w:styleId="7">
    <w:name w:val="toc 7"/>
    <w:basedOn w:val="a"/>
    <w:next w:val="a"/>
    <w:autoRedefine/>
    <w:semiHidden/>
    <w:rsid w:val="00CF2BF7"/>
    <w:pPr>
      <w:ind w:left="1260"/>
      <w:jc w:val="left"/>
    </w:pPr>
    <w:rPr>
      <w:sz w:val="18"/>
      <w:szCs w:val="18"/>
    </w:rPr>
  </w:style>
  <w:style w:type="paragraph" w:styleId="8">
    <w:name w:val="toc 8"/>
    <w:basedOn w:val="a"/>
    <w:next w:val="a"/>
    <w:autoRedefine/>
    <w:semiHidden/>
    <w:rsid w:val="00CF2BF7"/>
    <w:pPr>
      <w:ind w:left="1470"/>
      <w:jc w:val="left"/>
    </w:pPr>
    <w:rPr>
      <w:sz w:val="18"/>
      <w:szCs w:val="18"/>
    </w:rPr>
  </w:style>
  <w:style w:type="paragraph" w:styleId="9">
    <w:name w:val="toc 9"/>
    <w:basedOn w:val="a"/>
    <w:next w:val="a"/>
    <w:autoRedefine/>
    <w:semiHidden/>
    <w:rsid w:val="00CF2BF7"/>
    <w:pPr>
      <w:ind w:left="1680"/>
      <w:jc w:val="left"/>
    </w:pPr>
    <w:rPr>
      <w:sz w:val="18"/>
      <w:szCs w:val="18"/>
    </w:rPr>
  </w:style>
  <w:style w:type="character" w:styleId="aa">
    <w:name w:val="Hyperlink"/>
    <w:rsid w:val="00CF2BF7"/>
    <w:rPr>
      <w:color w:val="0000FF"/>
      <w:u w:val="single"/>
    </w:rPr>
  </w:style>
  <w:style w:type="paragraph" w:customStyle="1" w:styleId="220">
    <w:name w:val="样式 标题 2 + 首行缩进:  2 字符"/>
    <w:basedOn w:val="2"/>
    <w:rsid w:val="00B91048"/>
    <w:pPr>
      <w:ind w:firstLine="422"/>
      <w:jc w:val="center"/>
    </w:pPr>
    <w:rPr>
      <w:rFonts w:eastAsia="黑体" w:cs="宋体"/>
      <w:sz w:val="28"/>
      <w:szCs w:val="20"/>
    </w:rPr>
  </w:style>
  <w:style w:type="paragraph" w:styleId="ab">
    <w:name w:val="Balloon Text"/>
    <w:basedOn w:val="a"/>
    <w:link w:val="ac"/>
    <w:rsid w:val="002348BA"/>
    <w:rPr>
      <w:sz w:val="18"/>
      <w:szCs w:val="18"/>
      <w:lang w:val="x-none" w:eastAsia="x-none"/>
    </w:rPr>
  </w:style>
  <w:style w:type="character" w:customStyle="1" w:styleId="ac">
    <w:name w:val="批注框文本 字符"/>
    <w:link w:val="ab"/>
    <w:rsid w:val="002348BA"/>
    <w:rPr>
      <w:kern w:val="2"/>
      <w:sz w:val="18"/>
      <w:szCs w:val="18"/>
    </w:rPr>
  </w:style>
  <w:style w:type="character" w:customStyle="1" w:styleId="apple-converted-space">
    <w:name w:val="apple-converted-space"/>
    <w:rsid w:val="000874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9811664">
      <w:bodyDiv w:val="1"/>
      <w:marLeft w:val="0"/>
      <w:marRight w:val="0"/>
      <w:marTop w:val="0"/>
      <w:marBottom w:val="0"/>
      <w:divBdr>
        <w:top w:val="none" w:sz="0" w:space="0" w:color="auto"/>
        <w:left w:val="none" w:sz="0" w:space="0" w:color="auto"/>
        <w:bottom w:val="none" w:sz="0" w:space="0" w:color="auto"/>
        <w:right w:val="none" w:sz="0" w:space="0" w:color="auto"/>
      </w:divBdr>
      <w:divsChild>
        <w:div w:id="2083672821">
          <w:marLeft w:val="0"/>
          <w:marRight w:val="0"/>
          <w:marTop w:val="0"/>
          <w:marBottom w:val="0"/>
          <w:divBdr>
            <w:top w:val="none" w:sz="0" w:space="0" w:color="auto"/>
            <w:left w:val="none" w:sz="0" w:space="0" w:color="auto"/>
            <w:bottom w:val="none" w:sz="0" w:space="0" w:color="auto"/>
            <w:right w:val="none" w:sz="0" w:space="0" w:color="auto"/>
          </w:divBdr>
        </w:div>
      </w:divsChild>
    </w:div>
    <w:div w:id="931011255">
      <w:bodyDiv w:val="1"/>
      <w:marLeft w:val="0"/>
      <w:marRight w:val="0"/>
      <w:marTop w:val="0"/>
      <w:marBottom w:val="0"/>
      <w:divBdr>
        <w:top w:val="none" w:sz="0" w:space="0" w:color="auto"/>
        <w:left w:val="none" w:sz="0" w:space="0" w:color="auto"/>
        <w:bottom w:val="none" w:sz="0" w:space="0" w:color="auto"/>
        <w:right w:val="none" w:sz="0" w:space="0" w:color="auto"/>
      </w:divBdr>
      <w:divsChild>
        <w:div w:id="1817726172">
          <w:marLeft w:val="0"/>
          <w:marRight w:val="0"/>
          <w:marTop w:val="0"/>
          <w:marBottom w:val="0"/>
          <w:divBdr>
            <w:top w:val="none" w:sz="0" w:space="0" w:color="auto"/>
            <w:left w:val="none" w:sz="0" w:space="0" w:color="auto"/>
            <w:bottom w:val="none" w:sz="0" w:space="0" w:color="auto"/>
            <w:right w:val="none" w:sz="0" w:space="0" w:color="auto"/>
          </w:divBdr>
        </w:div>
      </w:divsChild>
    </w:div>
    <w:div w:id="1105930084">
      <w:bodyDiv w:val="1"/>
      <w:marLeft w:val="0"/>
      <w:marRight w:val="0"/>
      <w:marTop w:val="0"/>
      <w:marBottom w:val="0"/>
      <w:divBdr>
        <w:top w:val="none" w:sz="0" w:space="0" w:color="auto"/>
        <w:left w:val="none" w:sz="0" w:space="0" w:color="auto"/>
        <w:bottom w:val="none" w:sz="0" w:space="0" w:color="auto"/>
        <w:right w:val="none" w:sz="0" w:space="0" w:color="auto"/>
      </w:divBdr>
      <w:divsChild>
        <w:div w:id="1490756459">
          <w:marLeft w:val="0"/>
          <w:marRight w:val="0"/>
          <w:marTop w:val="0"/>
          <w:marBottom w:val="0"/>
          <w:divBdr>
            <w:top w:val="none" w:sz="0" w:space="0" w:color="auto"/>
            <w:left w:val="none" w:sz="0" w:space="0" w:color="auto"/>
            <w:bottom w:val="none" w:sz="0" w:space="0" w:color="auto"/>
            <w:right w:val="none" w:sz="0" w:space="0" w:color="auto"/>
          </w:divBdr>
        </w:div>
      </w:divsChild>
    </w:div>
    <w:div w:id="1230270814">
      <w:bodyDiv w:val="1"/>
      <w:marLeft w:val="0"/>
      <w:marRight w:val="0"/>
      <w:marTop w:val="0"/>
      <w:marBottom w:val="0"/>
      <w:divBdr>
        <w:top w:val="none" w:sz="0" w:space="0" w:color="auto"/>
        <w:left w:val="none" w:sz="0" w:space="0" w:color="auto"/>
        <w:bottom w:val="none" w:sz="0" w:space="0" w:color="auto"/>
        <w:right w:val="none" w:sz="0" w:space="0" w:color="auto"/>
      </w:divBdr>
      <w:divsChild>
        <w:div w:id="1031761629">
          <w:marLeft w:val="0"/>
          <w:marRight w:val="0"/>
          <w:marTop w:val="0"/>
          <w:marBottom w:val="0"/>
          <w:divBdr>
            <w:top w:val="none" w:sz="0" w:space="0" w:color="auto"/>
            <w:left w:val="none" w:sz="0" w:space="0" w:color="auto"/>
            <w:bottom w:val="none" w:sz="0" w:space="0" w:color="auto"/>
            <w:right w:val="none" w:sz="0" w:space="0" w:color="auto"/>
          </w:divBdr>
        </w:div>
      </w:divsChild>
    </w:div>
    <w:div w:id="1497259272">
      <w:bodyDiv w:val="1"/>
      <w:marLeft w:val="0"/>
      <w:marRight w:val="0"/>
      <w:marTop w:val="0"/>
      <w:marBottom w:val="0"/>
      <w:divBdr>
        <w:top w:val="none" w:sz="0" w:space="0" w:color="auto"/>
        <w:left w:val="none" w:sz="0" w:space="0" w:color="auto"/>
        <w:bottom w:val="none" w:sz="0" w:space="0" w:color="auto"/>
        <w:right w:val="none" w:sz="0" w:space="0" w:color="auto"/>
      </w:divBdr>
      <w:divsChild>
        <w:div w:id="173764475">
          <w:marLeft w:val="0"/>
          <w:marRight w:val="0"/>
          <w:marTop w:val="0"/>
          <w:marBottom w:val="0"/>
          <w:divBdr>
            <w:top w:val="none" w:sz="0" w:space="0" w:color="auto"/>
            <w:left w:val="none" w:sz="0" w:space="0" w:color="auto"/>
            <w:bottom w:val="none" w:sz="0" w:space="0" w:color="auto"/>
            <w:right w:val="none" w:sz="0" w:space="0" w:color="auto"/>
          </w:divBdr>
        </w:div>
      </w:divsChild>
    </w:div>
    <w:div w:id="1524132156">
      <w:bodyDiv w:val="1"/>
      <w:marLeft w:val="0"/>
      <w:marRight w:val="0"/>
      <w:marTop w:val="0"/>
      <w:marBottom w:val="0"/>
      <w:divBdr>
        <w:top w:val="none" w:sz="0" w:space="0" w:color="auto"/>
        <w:left w:val="none" w:sz="0" w:space="0" w:color="auto"/>
        <w:bottom w:val="none" w:sz="0" w:space="0" w:color="auto"/>
        <w:right w:val="none" w:sz="0" w:space="0" w:color="auto"/>
      </w:divBdr>
      <w:divsChild>
        <w:div w:id="1051774">
          <w:marLeft w:val="0"/>
          <w:marRight w:val="0"/>
          <w:marTop w:val="0"/>
          <w:marBottom w:val="0"/>
          <w:divBdr>
            <w:top w:val="none" w:sz="0" w:space="0" w:color="auto"/>
            <w:left w:val="none" w:sz="0" w:space="0" w:color="auto"/>
            <w:bottom w:val="none" w:sz="0" w:space="0" w:color="auto"/>
            <w:right w:val="none" w:sz="0" w:space="0" w:color="auto"/>
          </w:divBdr>
        </w:div>
      </w:divsChild>
    </w:div>
    <w:div w:id="1586957307">
      <w:bodyDiv w:val="1"/>
      <w:marLeft w:val="0"/>
      <w:marRight w:val="0"/>
      <w:marTop w:val="0"/>
      <w:marBottom w:val="0"/>
      <w:divBdr>
        <w:top w:val="none" w:sz="0" w:space="0" w:color="auto"/>
        <w:left w:val="none" w:sz="0" w:space="0" w:color="auto"/>
        <w:bottom w:val="none" w:sz="0" w:space="0" w:color="auto"/>
        <w:right w:val="none" w:sz="0" w:space="0" w:color="auto"/>
      </w:divBdr>
      <w:divsChild>
        <w:div w:id="2018071844">
          <w:marLeft w:val="0"/>
          <w:marRight w:val="0"/>
          <w:marTop w:val="0"/>
          <w:marBottom w:val="0"/>
          <w:divBdr>
            <w:top w:val="none" w:sz="0" w:space="0" w:color="auto"/>
            <w:left w:val="none" w:sz="0" w:space="0" w:color="auto"/>
            <w:bottom w:val="none" w:sz="0" w:space="0" w:color="auto"/>
            <w:right w:val="none" w:sz="0" w:space="0" w:color="auto"/>
          </w:divBdr>
        </w:div>
      </w:divsChild>
    </w:div>
    <w:div w:id="1638104816">
      <w:bodyDiv w:val="1"/>
      <w:marLeft w:val="0"/>
      <w:marRight w:val="0"/>
      <w:marTop w:val="0"/>
      <w:marBottom w:val="0"/>
      <w:divBdr>
        <w:top w:val="none" w:sz="0" w:space="0" w:color="auto"/>
        <w:left w:val="none" w:sz="0" w:space="0" w:color="auto"/>
        <w:bottom w:val="none" w:sz="0" w:space="0" w:color="auto"/>
        <w:right w:val="none" w:sz="0" w:space="0" w:color="auto"/>
      </w:divBdr>
      <w:divsChild>
        <w:div w:id="985622357">
          <w:marLeft w:val="0"/>
          <w:marRight w:val="0"/>
          <w:marTop w:val="0"/>
          <w:marBottom w:val="0"/>
          <w:divBdr>
            <w:top w:val="none" w:sz="0" w:space="0" w:color="auto"/>
            <w:left w:val="none" w:sz="0" w:space="0" w:color="auto"/>
            <w:bottom w:val="none" w:sz="0" w:space="0" w:color="auto"/>
            <w:right w:val="none" w:sz="0" w:space="0" w:color="auto"/>
          </w:divBdr>
        </w:div>
      </w:divsChild>
    </w:div>
    <w:div w:id="2038043574">
      <w:bodyDiv w:val="1"/>
      <w:marLeft w:val="0"/>
      <w:marRight w:val="0"/>
      <w:marTop w:val="0"/>
      <w:marBottom w:val="0"/>
      <w:divBdr>
        <w:top w:val="none" w:sz="0" w:space="0" w:color="auto"/>
        <w:left w:val="none" w:sz="0" w:space="0" w:color="auto"/>
        <w:bottom w:val="none" w:sz="0" w:space="0" w:color="auto"/>
        <w:right w:val="none" w:sz="0" w:space="0" w:color="auto"/>
      </w:divBdr>
      <w:divsChild>
        <w:div w:id="217320565">
          <w:marLeft w:val="0"/>
          <w:marRight w:val="0"/>
          <w:marTop w:val="0"/>
          <w:marBottom w:val="0"/>
          <w:divBdr>
            <w:top w:val="none" w:sz="0" w:space="0" w:color="auto"/>
            <w:left w:val="none" w:sz="0" w:space="0" w:color="auto"/>
            <w:bottom w:val="none" w:sz="0" w:space="0" w:color="auto"/>
            <w:right w:val="none" w:sz="0" w:space="0" w:color="auto"/>
          </w:divBdr>
        </w:div>
      </w:divsChild>
    </w:div>
    <w:div w:id="2066952525">
      <w:bodyDiv w:val="1"/>
      <w:marLeft w:val="0"/>
      <w:marRight w:val="0"/>
      <w:marTop w:val="0"/>
      <w:marBottom w:val="0"/>
      <w:divBdr>
        <w:top w:val="none" w:sz="0" w:space="0" w:color="auto"/>
        <w:left w:val="none" w:sz="0" w:space="0" w:color="auto"/>
        <w:bottom w:val="none" w:sz="0" w:space="0" w:color="auto"/>
        <w:right w:val="none" w:sz="0" w:space="0" w:color="auto"/>
      </w:divBdr>
      <w:divsChild>
        <w:div w:id="945422833">
          <w:marLeft w:val="0"/>
          <w:marRight w:val="0"/>
          <w:marTop w:val="0"/>
          <w:marBottom w:val="0"/>
          <w:divBdr>
            <w:top w:val="none" w:sz="0" w:space="0" w:color="auto"/>
            <w:left w:val="none" w:sz="0" w:space="0" w:color="auto"/>
            <w:bottom w:val="none" w:sz="0" w:space="0" w:color="auto"/>
            <w:right w:val="none" w:sz="0" w:space="0" w:color="auto"/>
          </w:divBdr>
        </w:div>
      </w:divsChild>
    </w:div>
    <w:div w:id="2088919738">
      <w:bodyDiv w:val="1"/>
      <w:marLeft w:val="0"/>
      <w:marRight w:val="0"/>
      <w:marTop w:val="0"/>
      <w:marBottom w:val="0"/>
      <w:divBdr>
        <w:top w:val="none" w:sz="0" w:space="0" w:color="auto"/>
        <w:left w:val="none" w:sz="0" w:space="0" w:color="auto"/>
        <w:bottom w:val="none" w:sz="0" w:space="0" w:color="auto"/>
        <w:right w:val="none" w:sz="0" w:space="0" w:color="auto"/>
      </w:divBdr>
      <w:divsChild>
        <w:div w:id="19300409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D4C9C4-7588-4AEC-A94E-7F014D114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2</Pages>
  <Words>350</Words>
  <Characters>1995</Characters>
  <Application>Microsoft Office Word</Application>
  <DocSecurity>0</DocSecurity>
  <Lines>16</Lines>
  <Paragraphs>4</Paragraphs>
  <ScaleCrop>false</ScaleCrop>
  <Company/>
  <LinksUpToDate>false</LinksUpToDate>
  <CharactersWithSpaces>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北京邮电大学本科毕业设计（论文）工作细则</dc:title>
  <dc:subject/>
  <dc:creator>lmj</dc:creator>
  <cp:keywords/>
  <dc:description/>
  <cp:lastModifiedBy>Windows 用户</cp:lastModifiedBy>
  <cp:revision>91</cp:revision>
  <cp:lastPrinted>2013-12-04T02:44:00Z</cp:lastPrinted>
  <dcterms:created xsi:type="dcterms:W3CDTF">2016-06-06T08:16:00Z</dcterms:created>
  <dcterms:modified xsi:type="dcterms:W3CDTF">2017-03-14T01:48:00Z</dcterms:modified>
</cp:coreProperties>
</file>