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EB1" w:rsidRPr="00391EB1" w:rsidRDefault="001E63BF" w:rsidP="00391EB1">
      <w:pPr>
        <w:spacing w:line="288" w:lineRule="auto"/>
        <w:jc w:val="center"/>
        <w:rPr>
          <w:rFonts w:ascii="Times New Roman" w:eastAsia="黑体" w:hAnsi="Times New Roman" w:cs="Times New Roman"/>
          <w:b/>
          <w:sz w:val="32"/>
          <w:szCs w:val="32"/>
        </w:rPr>
      </w:pPr>
      <w:r w:rsidRPr="00391EB1">
        <w:rPr>
          <w:rFonts w:ascii="Times New Roman" w:eastAsia="黑体" w:hAnsi="Times New Roman" w:cs="Times New Roman"/>
          <w:b/>
          <w:sz w:val="32"/>
          <w:szCs w:val="32"/>
        </w:rPr>
        <w:t>外　文　译　文</w:t>
      </w:r>
    </w:p>
    <w:p w:rsidR="00AB0A27" w:rsidRPr="00391EB1" w:rsidRDefault="001E63BF" w:rsidP="001E63BF">
      <w:pPr>
        <w:spacing w:line="288" w:lineRule="auto"/>
        <w:jc w:val="center"/>
        <w:rPr>
          <w:rFonts w:ascii="Times New Roman" w:eastAsia="黑体" w:hAnsi="Times New Roman" w:cs="Times New Roman"/>
          <w:sz w:val="32"/>
          <w:szCs w:val="32"/>
        </w:rPr>
      </w:pPr>
      <w:r w:rsidRPr="00391EB1">
        <w:rPr>
          <w:rFonts w:ascii="Times New Roman" w:eastAsia="黑体" w:hAnsi="Times New Roman" w:cs="Times New Roman"/>
          <w:sz w:val="32"/>
          <w:szCs w:val="32"/>
        </w:rPr>
        <w:t>软件定义网络中的安全：</w:t>
      </w:r>
      <w:r w:rsidR="00AB0A27" w:rsidRPr="00391EB1">
        <w:rPr>
          <w:rFonts w:ascii="Times New Roman" w:eastAsia="黑体" w:hAnsi="Times New Roman" w:cs="Times New Roman"/>
          <w:sz w:val="32"/>
          <w:szCs w:val="32"/>
        </w:rPr>
        <w:t>威胁和对策</w:t>
      </w:r>
    </w:p>
    <w:p w:rsidR="003A06EC" w:rsidRPr="00391EB1" w:rsidRDefault="003A06EC" w:rsidP="001E63BF">
      <w:pPr>
        <w:spacing w:line="288" w:lineRule="auto"/>
        <w:jc w:val="center"/>
        <w:rPr>
          <w:rFonts w:ascii="Times New Roman" w:eastAsia="黑体" w:hAnsi="Times New Roman" w:cs="Times New Roman"/>
          <w:sz w:val="32"/>
          <w:szCs w:val="32"/>
        </w:rPr>
      </w:pPr>
    </w:p>
    <w:p w:rsidR="002D06CA" w:rsidRPr="00391EB1" w:rsidRDefault="002D06CA" w:rsidP="009512EE">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摘要</w:t>
      </w:r>
      <w:r w:rsidR="001E63BF"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近年来，软件定义网络（</w:t>
      </w:r>
      <w:r w:rsidRPr="00391EB1">
        <w:rPr>
          <w:rFonts w:ascii="Times New Roman" w:eastAsia="宋体" w:hAnsi="Times New Roman" w:cs="Times New Roman"/>
          <w:sz w:val="24"/>
          <w:szCs w:val="24"/>
        </w:rPr>
        <w:t>SDN</w:t>
      </w:r>
      <w:r w:rsidR="001E63BF" w:rsidRPr="00391EB1">
        <w:rPr>
          <w:rFonts w:ascii="Times New Roman" w:eastAsia="宋体" w:hAnsi="Times New Roman" w:cs="Times New Roman"/>
          <w:sz w:val="24"/>
          <w:szCs w:val="24"/>
        </w:rPr>
        <w:t>）一直是研究的重点。作为一个新型</w:t>
      </w:r>
      <w:r w:rsidRPr="00391EB1">
        <w:rPr>
          <w:rFonts w:ascii="Times New Roman" w:eastAsia="宋体" w:hAnsi="Times New Roman" w:cs="Times New Roman"/>
          <w:sz w:val="24"/>
          <w:szCs w:val="24"/>
        </w:rPr>
        <w:t>的网络架构，</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可能会取代传统的网络</w:t>
      </w:r>
      <w:r w:rsidR="00F01CFC" w:rsidRPr="00391EB1">
        <w:rPr>
          <w:rFonts w:ascii="Times New Roman" w:eastAsia="宋体" w:hAnsi="Times New Roman" w:cs="Times New Roman"/>
          <w:sz w:val="24"/>
          <w:szCs w:val="24"/>
        </w:rPr>
        <w:t>，因为它在简单性，可编程性和弹性方面为网络管理带来了便利</w:t>
      </w:r>
      <w:r w:rsidR="0062715D">
        <w:rPr>
          <w:rFonts w:ascii="Times New Roman" w:eastAsia="宋体" w:hAnsi="Times New Roman" w:cs="Times New Roman"/>
          <w:sz w:val="24"/>
          <w:szCs w:val="24"/>
        </w:rPr>
        <w:t>。尽管目前正在做许多努力来标准化这种新兴的</w:t>
      </w:r>
      <w:r w:rsidR="0062715D">
        <w:rPr>
          <w:rFonts w:ascii="Times New Roman" w:eastAsia="宋体" w:hAnsi="Times New Roman" w:cs="Times New Roman" w:hint="eastAsia"/>
          <w:sz w:val="24"/>
          <w:szCs w:val="24"/>
        </w:rPr>
        <w:t>架构</w:t>
      </w:r>
      <w:r w:rsidRPr="00391EB1">
        <w:rPr>
          <w:rFonts w:ascii="Times New Roman" w:eastAsia="宋体" w:hAnsi="Times New Roman" w:cs="Times New Roman"/>
          <w:sz w:val="24"/>
          <w:szCs w:val="24"/>
        </w:rPr>
        <w:t>，但</w:t>
      </w:r>
      <w:r w:rsidR="008158CD" w:rsidRPr="00391EB1">
        <w:rPr>
          <w:rFonts w:ascii="Times New Roman" w:eastAsia="宋体" w:hAnsi="Times New Roman" w:cs="Times New Roman"/>
          <w:sz w:val="24"/>
          <w:szCs w:val="24"/>
        </w:rPr>
        <w:t>在这个早期设计阶段</w:t>
      </w:r>
      <w:r w:rsidRPr="00391EB1">
        <w:rPr>
          <w:rFonts w:ascii="Times New Roman" w:eastAsia="宋体" w:hAnsi="Times New Roman" w:cs="Times New Roman"/>
          <w:sz w:val="24"/>
          <w:szCs w:val="24"/>
        </w:rPr>
        <w:t>也需要认真注意安全</w:t>
      </w:r>
      <w:r w:rsidR="008158CD" w:rsidRPr="00391EB1">
        <w:rPr>
          <w:rFonts w:ascii="Times New Roman" w:eastAsia="宋体" w:hAnsi="Times New Roman" w:cs="Times New Roman"/>
          <w:sz w:val="24"/>
          <w:szCs w:val="24"/>
        </w:rPr>
        <w:t>问题</w:t>
      </w:r>
      <w:r w:rsidRPr="00391EB1">
        <w:rPr>
          <w:rFonts w:ascii="Times New Roman" w:eastAsia="宋体" w:hAnsi="Times New Roman" w:cs="Times New Roman"/>
          <w:sz w:val="24"/>
          <w:szCs w:val="24"/>
        </w:rPr>
        <w:t>。本文重点介绍</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的安全性。我们首先讨论</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的特点和标准</w:t>
      </w:r>
      <w:r w:rsidR="003E3277">
        <w:rPr>
          <w:rFonts w:ascii="Times New Roman" w:eastAsia="宋体" w:hAnsi="Times New Roman" w:cs="Times New Roman"/>
          <w:sz w:val="24"/>
          <w:szCs w:val="24"/>
        </w:rPr>
        <w:t>。在此基础上，我们将安全特性作为一个整体进行讨论，然后</w:t>
      </w:r>
      <w:r w:rsidRPr="00391EB1">
        <w:rPr>
          <w:rFonts w:ascii="Times New Roman" w:eastAsia="宋体" w:hAnsi="Times New Roman" w:cs="Times New Roman"/>
          <w:sz w:val="24"/>
          <w:szCs w:val="24"/>
        </w:rPr>
        <w:t>基于</w:t>
      </w:r>
      <w:r w:rsidRPr="00391EB1">
        <w:rPr>
          <w:rFonts w:ascii="Times New Roman" w:eastAsia="宋体" w:hAnsi="Times New Roman" w:cs="Times New Roman"/>
          <w:sz w:val="24"/>
          <w:szCs w:val="24"/>
        </w:rPr>
        <w:t>SDN</w:t>
      </w:r>
      <w:r w:rsidR="003E3277">
        <w:rPr>
          <w:rFonts w:ascii="Times New Roman" w:eastAsia="宋体" w:hAnsi="Times New Roman" w:cs="Times New Roman" w:hint="eastAsia"/>
          <w:sz w:val="24"/>
          <w:szCs w:val="24"/>
        </w:rPr>
        <w:t>架构</w:t>
      </w:r>
      <w:r w:rsidR="005207D3" w:rsidRPr="00391EB1">
        <w:rPr>
          <w:rFonts w:ascii="Times New Roman" w:eastAsia="宋体" w:hAnsi="Times New Roman" w:cs="Times New Roman"/>
          <w:sz w:val="24"/>
          <w:szCs w:val="24"/>
        </w:rPr>
        <w:t>的三个</w:t>
      </w:r>
      <w:r w:rsidRPr="00391EB1">
        <w:rPr>
          <w:rFonts w:ascii="Times New Roman" w:eastAsia="宋体" w:hAnsi="Times New Roman" w:cs="Times New Roman"/>
          <w:sz w:val="24"/>
          <w:szCs w:val="24"/>
        </w:rPr>
        <w:t>部分，即数</w:t>
      </w:r>
      <w:r w:rsidR="00F631C4" w:rsidRPr="00391EB1">
        <w:rPr>
          <w:rFonts w:ascii="Times New Roman" w:eastAsia="宋体" w:hAnsi="Times New Roman" w:cs="Times New Roman"/>
          <w:sz w:val="24"/>
          <w:szCs w:val="24"/>
        </w:rPr>
        <w:t>据转发层，控制层和应用层，从三个方面详细介绍了威胁和对策。还</w:t>
      </w:r>
      <w:r w:rsidRPr="00391EB1">
        <w:rPr>
          <w:rFonts w:ascii="Times New Roman" w:eastAsia="宋体" w:hAnsi="Times New Roman" w:cs="Times New Roman"/>
          <w:sz w:val="24"/>
          <w:szCs w:val="24"/>
        </w:rPr>
        <w:t>描述</w:t>
      </w:r>
      <w:r w:rsidR="00F631C4" w:rsidRPr="00391EB1">
        <w:rPr>
          <w:rFonts w:ascii="Times New Roman" w:eastAsia="宋体" w:hAnsi="Times New Roman" w:cs="Times New Roman"/>
          <w:sz w:val="24"/>
          <w:szCs w:val="24"/>
        </w:rPr>
        <w:t>了</w:t>
      </w:r>
      <w:r w:rsidRPr="00391EB1">
        <w:rPr>
          <w:rFonts w:ascii="Times New Roman" w:eastAsia="宋体" w:hAnsi="Times New Roman" w:cs="Times New Roman"/>
          <w:sz w:val="24"/>
          <w:szCs w:val="24"/>
        </w:rPr>
        <w:t>可用于预防，减轻或恢复某些此类攻击的对策技术，同时突出了开发这些防御机制时</w:t>
      </w:r>
      <w:r w:rsidR="00780C9E" w:rsidRPr="00391EB1">
        <w:rPr>
          <w:rFonts w:ascii="Times New Roman" w:eastAsia="宋体" w:hAnsi="Times New Roman" w:cs="Times New Roman"/>
          <w:sz w:val="24"/>
          <w:szCs w:val="24"/>
        </w:rPr>
        <w:t>所</w:t>
      </w:r>
      <w:r w:rsidR="00F54B81" w:rsidRPr="00391EB1">
        <w:rPr>
          <w:rFonts w:ascii="Times New Roman" w:eastAsia="宋体" w:hAnsi="Times New Roman" w:cs="Times New Roman"/>
          <w:sz w:val="24"/>
          <w:szCs w:val="24"/>
        </w:rPr>
        <w:t>遇到的挑战</w:t>
      </w:r>
      <w:r w:rsidRPr="00391EB1">
        <w:rPr>
          <w:rFonts w:ascii="Times New Roman" w:eastAsia="宋体" w:hAnsi="Times New Roman" w:cs="Times New Roman"/>
          <w:sz w:val="24"/>
          <w:szCs w:val="24"/>
        </w:rPr>
        <w:t>。</w:t>
      </w:r>
    </w:p>
    <w:p w:rsidR="002621B8" w:rsidRPr="00391EB1" w:rsidRDefault="002621B8" w:rsidP="009512EE">
      <w:pPr>
        <w:spacing w:line="288" w:lineRule="auto"/>
        <w:rPr>
          <w:rFonts w:ascii="Times New Roman" w:eastAsia="宋体" w:hAnsi="Times New Roman" w:cs="Times New Roman"/>
          <w:sz w:val="24"/>
          <w:szCs w:val="24"/>
        </w:rPr>
      </w:pPr>
    </w:p>
    <w:p w:rsidR="00B2362D" w:rsidRPr="00391EB1" w:rsidRDefault="006A5D65" w:rsidP="00B2362D">
      <w:pPr>
        <w:rPr>
          <w:rFonts w:ascii="Times New Roman" w:eastAsia="黑体" w:hAnsi="Times New Roman" w:cs="Times New Roman"/>
          <w:b/>
          <w:sz w:val="28"/>
          <w:szCs w:val="28"/>
        </w:rPr>
      </w:pPr>
      <w:r w:rsidRPr="00391EB1">
        <w:rPr>
          <w:rFonts w:ascii="Times New Roman" w:eastAsia="黑体" w:hAnsi="Times New Roman" w:cs="Times New Roman"/>
          <w:b/>
          <w:sz w:val="28"/>
          <w:szCs w:val="28"/>
        </w:rPr>
        <w:fldChar w:fldCharType="begin"/>
      </w:r>
      <w:r w:rsidRPr="00391EB1">
        <w:rPr>
          <w:rFonts w:ascii="Times New Roman" w:eastAsia="黑体" w:hAnsi="Times New Roman" w:cs="Times New Roman"/>
          <w:b/>
          <w:sz w:val="28"/>
          <w:szCs w:val="28"/>
        </w:rPr>
        <w:instrText xml:space="preserve"> = 1 \* Arabic </w:instrText>
      </w:r>
      <w:r w:rsidRPr="00391EB1">
        <w:rPr>
          <w:rFonts w:ascii="Times New Roman" w:eastAsia="黑体" w:hAnsi="Times New Roman" w:cs="Times New Roman"/>
          <w:b/>
          <w:sz w:val="28"/>
          <w:szCs w:val="28"/>
        </w:rPr>
        <w:fldChar w:fldCharType="separate"/>
      </w:r>
      <w:r w:rsidRPr="00391EB1">
        <w:rPr>
          <w:rFonts w:ascii="Times New Roman" w:eastAsia="黑体" w:hAnsi="Times New Roman" w:cs="Times New Roman"/>
          <w:b/>
          <w:noProof/>
          <w:sz w:val="28"/>
          <w:szCs w:val="28"/>
        </w:rPr>
        <w:t>1</w:t>
      </w:r>
      <w:r w:rsidRPr="00391EB1">
        <w:rPr>
          <w:rFonts w:ascii="Times New Roman" w:eastAsia="黑体" w:hAnsi="Times New Roman" w:cs="Times New Roman"/>
          <w:b/>
          <w:sz w:val="28"/>
          <w:szCs w:val="28"/>
        </w:rPr>
        <w:fldChar w:fldCharType="end"/>
      </w:r>
      <w:r w:rsidRPr="00391EB1">
        <w:rPr>
          <w:rFonts w:ascii="Times New Roman" w:eastAsia="黑体" w:hAnsi="Times New Roman" w:cs="Times New Roman"/>
          <w:b/>
          <w:sz w:val="28"/>
          <w:szCs w:val="28"/>
        </w:rPr>
        <w:t xml:space="preserve"> </w:t>
      </w:r>
      <w:r w:rsidR="00B2362D" w:rsidRPr="00391EB1">
        <w:rPr>
          <w:rFonts w:ascii="Times New Roman" w:eastAsia="黑体" w:hAnsi="Times New Roman" w:cs="Times New Roman"/>
          <w:b/>
          <w:sz w:val="28"/>
          <w:szCs w:val="28"/>
        </w:rPr>
        <w:t>介绍</w:t>
      </w:r>
    </w:p>
    <w:p w:rsidR="00B2362D" w:rsidRPr="00391EB1" w:rsidRDefault="001E58DC" w:rsidP="00C12002">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随着</w:t>
      </w:r>
      <w:proofErr w:type="gramStart"/>
      <w:r w:rsidRPr="00391EB1">
        <w:rPr>
          <w:rFonts w:ascii="Times New Roman" w:eastAsia="宋体" w:hAnsi="Times New Roman" w:cs="Times New Roman"/>
          <w:sz w:val="24"/>
          <w:szCs w:val="24"/>
        </w:rPr>
        <w:t>云时代</w:t>
      </w:r>
      <w:proofErr w:type="gramEnd"/>
      <w:r w:rsidRPr="00391EB1">
        <w:rPr>
          <w:rFonts w:ascii="Times New Roman" w:eastAsia="宋体" w:hAnsi="Times New Roman" w:cs="Times New Roman"/>
          <w:sz w:val="24"/>
          <w:szCs w:val="24"/>
        </w:rPr>
        <w:t>的发展</w:t>
      </w:r>
      <w:r w:rsidR="008920B5" w:rsidRPr="00391EB1">
        <w:rPr>
          <w:rFonts w:ascii="Times New Roman" w:eastAsia="宋体" w:hAnsi="Times New Roman" w:cs="Times New Roman"/>
          <w:sz w:val="24"/>
          <w:szCs w:val="24"/>
        </w:rPr>
        <w:t>，</w:t>
      </w:r>
      <w:proofErr w:type="gramStart"/>
      <w:r w:rsidR="00B2362D" w:rsidRPr="00391EB1">
        <w:rPr>
          <w:rFonts w:ascii="Times New Roman" w:eastAsia="宋体" w:hAnsi="Times New Roman" w:cs="Times New Roman"/>
          <w:sz w:val="24"/>
          <w:szCs w:val="24"/>
        </w:rPr>
        <w:t>云服务</w:t>
      </w:r>
      <w:proofErr w:type="gramEnd"/>
      <w:r w:rsidR="00B2362D" w:rsidRPr="00391EB1">
        <w:rPr>
          <w:rFonts w:ascii="Times New Roman" w:eastAsia="宋体" w:hAnsi="Times New Roman" w:cs="Times New Roman"/>
          <w:sz w:val="24"/>
          <w:szCs w:val="24"/>
        </w:rPr>
        <w:t>提供商</w:t>
      </w:r>
      <w:r w:rsidR="00861BB5" w:rsidRPr="00391EB1">
        <w:rPr>
          <w:rFonts w:ascii="Times New Roman" w:eastAsia="宋体" w:hAnsi="Times New Roman" w:cs="Times New Roman"/>
          <w:sz w:val="24"/>
          <w:szCs w:val="24"/>
        </w:rPr>
        <w:t>对于不同的用户</w:t>
      </w:r>
      <w:r w:rsidR="00B2362D" w:rsidRPr="00391EB1">
        <w:rPr>
          <w:rFonts w:ascii="Times New Roman" w:eastAsia="宋体" w:hAnsi="Times New Roman" w:cs="Times New Roman"/>
          <w:sz w:val="24"/>
          <w:szCs w:val="24"/>
        </w:rPr>
        <w:t>需要满足各种网络服务需求</w:t>
      </w:r>
      <w:r w:rsidR="00B2362D"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如带宽、服务质量、安全或可靠性</w:t>
      </w:r>
      <w:r w:rsidR="008920B5" w:rsidRPr="00391EB1">
        <w:rPr>
          <w:rFonts w:ascii="Times New Roman" w:eastAsia="宋体" w:hAnsi="Times New Roman" w:cs="Times New Roman"/>
          <w:sz w:val="24"/>
          <w:szCs w:val="24"/>
        </w:rPr>
        <w:t>)</w:t>
      </w:r>
      <w:r w:rsidR="008920B5"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这要求网络体系结构具有较高的弹性和灵活性</w:t>
      </w:r>
      <w:r w:rsidR="00E14F40"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而网络资源可以</w:t>
      </w:r>
      <w:r w:rsidR="009512EE" w:rsidRPr="00391EB1">
        <w:rPr>
          <w:rFonts w:ascii="Times New Roman" w:eastAsia="宋体" w:hAnsi="Times New Roman" w:cs="Times New Roman"/>
          <w:sz w:val="24"/>
          <w:szCs w:val="24"/>
        </w:rPr>
        <w:t>通过网络虚拟化功能灵活地</w:t>
      </w:r>
      <w:r w:rsidR="00B2362D" w:rsidRPr="00391EB1">
        <w:rPr>
          <w:rFonts w:ascii="Times New Roman" w:eastAsia="宋体" w:hAnsi="Times New Roman" w:cs="Times New Roman"/>
          <w:sz w:val="24"/>
          <w:szCs w:val="24"/>
        </w:rPr>
        <w:t>分配。然而</w:t>
      </w:r>
      <w:r w:rsidR="00E14F40"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在传统的网络体系结构</w:t>
      </w:r>
      <w:r w:rsidR="000119AD" w:rsidRPr="00391EB1">
        <w:rPr>
          <w:rFonts w:ascii="Times New Roman" w:eastAsia="宋体" w:hAnsi="Times New Roman" w:cs="Times New Roman"/>
          <w:sz w:val="24"/>
          <w:szCs w:val="24"/>
        </w:rPr>
        <w:t>中</w:t>
      </w:r>
      <w:r w:rsidR="00E14F40"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常用的封闭的网络设备</w:t>
      </w:r>
      <w:r w:rsidR="00B2362D" w:rsidRPr="00391EB1">
        <w:rPr>
          <w:rFonts w:ascii="Times New Roman" w:eastAsia="宋体" w:hAnsi="Times New Roman" w:cs="Times New Roman"/>
          <w:sz w:val="24"/>
          <w:szCs w:val="24"/>
        </w:rPr>
        <w:t>(</w:t>
      </w:r>
      <w:r w:rsidR="00B2362D" w:rsidRPr="00391EB1">
        <w:rPr>
          <w:rFonts w:ascii="Times New Roman" w:eastAsia="宋体" w:hAnsi="Times New Roman" w:cs="Times New Roman"/>
          <w:sz w:val="24"/>
          <w:szCs w:val="24"/>
        </w:rPr>
        <w:t>如路由器或交换机</w:t>
      </w:r>
      <w:r w:rsidR="00B2362D" w:rsidRPr="00391EB1">
        <w:rPr>
          <w:rFonts w:ascii="Times New Roman" w:eastAsia="宋体" w:hAnsi="Times New Roman" w:cs="Times New Roman"/>
          <w:sz w:val="24"/>
          <w:szCs w:val="24"/>
        </w:rPr>
        <w:t>)</w:t>
      </w:r>
      <w:r w:rsidR="009512EE" w:rsidRPr="00391EB1">
        <w:rPr>
          <w:rFonts w:ascii="Times New Roman" w:eastAsia="宋体" w:hAnsi="Times New Roman" w:cs="Times New Roman"/>
          <w:sz w:val="24"/>
          <w:szCs w:val="24"/>
        </w:rPr>
        <w:t>，具有以下缺点：</w:t>
      </w:r>
      <w:r w:rsidR="009512EE" w:rsidRPr="00391EB1">
        <w:rPr>
          <w:rFonts w:ascii="Times New Roman" w:eastAsia="宋体" w:hAnsi="Times New Roman" w:cs="Times New Roman"/>
          <w:sz w:val="24"/>
          <w:szCs w:val="24"/>
        </w:rPr>
        <w:t>a)</w:t>
      </w:r>
      <w:r w:rsidR="009512EE" w:rsidRPr="00391EB1">
        <w:rPr>
          <w:rFonts w:ascii="Times New Roman" w:eastAsia="宋体" w:hAnsi="Times New Roman" w:cs="Times New Roman"/>
          <w:sz w:val="24"/>
          <w:szCs w:val="24"/>
        </w:rPr>
        <w:t>软件和硬件紧密耦合；</w:t>
      </w:r>
      <w:r w:rsidR="009512EE" w:rsidRPr="00391EB1">
        <w:rPr>
          <w:rFonts w:ascii="Times New Roman" w:eastAsia="宋体" w:hAnsi="Times New Roman" w:cs="Times New Roman"/>
          <w:sz w:val="24"/>
          <w:szCs w:val="24"/>
        </w:rPr>
        <w:t>b)</w:t>
      </w:r>
      <w:r w:rsidR="009512EE" w:rsidRPr="00391EB1">
        <w:rPr>
          <w:rFonts w:ascii="Times New Roman" w:eastAsia="宋体" w:hAnsi="Times New Roman" w:cs="Times New Roman"/>
          <w:sz w:val="24"/>
          <w:szCs w:val="24"/>
        </w:rPr>
        <w:t>集成到设备的网络协议过于复杂</w:t>
      </w:r>
      <w:r w:rsidR="008920B5" w:rsidRPr="00391EB1">
        <w:rPr>
          <w:rFonts w:ascii="Times New Roman" w:eastAsia="宋体" w:hAnsi="Times New Roman" w:cs="Times New Roman"/>
          <w:sz w:val="24"/>
          <w:szCs w:val="24"/>
        </w:rPr>
        <w:t>；</w:t>
      </w:r>
      <w:r w:rsidR="009512EE" w:rsidRPr="00391EB1">
        <w:rPr>
          <w:rFonts w:ascii="Times New Roman" w:eastAsia="宋体" w:hAnsi="Times New Roman" w:cs="Times New Roman"/>
          <w:sz w:val="24"/>
          <w:szCs w:val="24"/>
        </w:rPr>
        <w:t>c)</w:t>
      </w:r>
      <w:r w:rsidR="009512EE" w:rsidRPr="00391EB1">
        <w:rPr>
          <w:rFonts w:ascii="Times New Roman" w:eastAsia="宋体" w:hAnsi="Times New Roman" w:cs="Times New Roman"/>
          <w:sz w:val="24"/>
          <w:szCs w:val="24"/>
        </w:rPr>
        <w:t>几乎所有设备都是制造商专有的</w:t>
      </w:r>
      <w:r w:rsidR="008920B5" w:rsidRPr="00391EB1">
        <w:rPr>
          <w:rFonts w:ascii="Times New Roman" w:eastAsia="宋体" w:hAnsi="Times New Roman" w:cs="Times New Roman"/>
          <w:sz w:val="24"/>
          <w:szCs w:val="24"/>
        </w:rPr>
        <w:t>，改变设备的功能或者更新设备十分困难。</w:t>
      </w:r>
      <w:r w:rsidR="009512EE" w:rsidRPr="00391EB1">
        <w:rPr>
          <w:rFonts w:ascii="Times New Roman" w:eastAsia="宋体" w:hAnsi="Times New Roman" w:cs="Times New Roman"/>
          <w:sz w:val="24"/>
          <w:szCs w:val="24"/>
        </w:rPr>
        <w:t>并且随着网络规模的不断增加</w:t>
      </w:r>
      <w:r w:rsidR="008920B5" w:rsidRPr="00391EB1">
        <w:rPr>
          <w:rFonts w:ascii="Times New Roman" w:eastAsia="宋体" w:hAnsi="Times New Roman" w:cs="Times New Roman"/>
          <w:sz w:val="24"/>
          <w:szCs w:val="24"/>
        </w:rPr>
        <w:t>，</w:t>
      </w:r>
      <w:r w:rsidR="009512EE" w:rsidRPr="00391EB1">
        <w:rPr>
          <w:rFonts w:ascii="Times New Roman" w:eastAsia="宋体" w:hAnsi="Times New Roman" w:cs="Times New Roman"/>
          <w:sz w:val="24"/>
          <w:szCs w:val="24"/>
        </w:rPr>
        <w:t>上述特征使传统的网络越来越复杂</w:t>
      </w:r>
      <w:r w:rsidR="008920B5" w:rsidRPr="00391EB1">
        <w:rPr>
          <w:rFonts w:ascii="Times New Roman" w:eastAsia="宋体" w:hAnsi="Times New Roman" w:cs="Times New Roman"/>
          <w:sz w:val="24"/>
          <w:szCs w:val="24"/>
        </w:rPr>
        <w:t>，</w:t>
      </w:r>
      <w:r w:rsidR="009512EE" w:rsidRPr="00391EB1">
        <w:rPr>
          <w:rFonts w:ascii="Times New Roman" w:eastAsia="宋体" w:hAnsi="Times New Roman" w:cs="Times New Roman"/>
          <w:sz w:val="24"/>
          <w:szCs w:val="24"/>
        </w:rPr>
        <w:t>导致</w:t>
      </w:r>
      <w:proofErr w:type="gramStart"/>
      <w:r w:rsidR="009512EE" w:rsidRPr="00391EB1">
        <w:rPr>
          <w:rFonts w:ascii="Times New Roman" w:eastAsia="宋体" w:hAnsi="Times New Roman" w:cs="Times New Roman"/>
          <w:sz w:val="24"/>
          <w:szCs w:val="24"/>
        </w:rPr>
        <w:t>云服务</w:t>
      </w:r>
      <w:proofErr w:type="gramEnd"/>
      <w:r w:rsidR="009512EE" w:rsidRPr="00391EB1">
        <w:rPr>
          <w:rFonts w:ascii="Times New Roman" w:eastAsia="宋体" w:hAnsi="Times New Roman" w:cs="Times New Roman"/>
          <w:sz w:val="24"/>
          <w:szCs w:val="24"/>
        </w:rPr>
        <w:t>提供商不能有效地自定义和优化网络资源，无法实现特定的用户需求</w:t>
      </w:r>
      <w:r w:rsidR="00B2362D" w:rsidRPr="00391EB1">
        <w:rPr>
          <w:rFonts w:ascii="Times New Roman" w:eastAsia="宋体" w:hAnsi="Times New Roman" w:cs="Times New Roman"/>
          <w:sz w:val="24"/>
          <w:szCs w:val="24"/>
        </w:rPr>
        <w:t>。</w:t>
      </w:r>
    </w:p>
    <w:p w:rsidR="00AB0A27" w:rsidRPr="00391EB1" w:rsidRDefault="00B2362D" w:rsidP="00C12002">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软件定义网络</w:t>
      </w:r>
      <w:r w:rsidR="00EE6C7A" w:rsidRPr="00391EB1">
        <w:rPr>
          <w:rFonts w:ascii="Times New Roman" w:eastAsia="宋体" w:hAnsi="Times New Roman" w:cs="Times New Roman"/>
          <w:sz w:val="24"/>
          <w:szCs w:val="24"/>
        </w:rPr>
        <w:t>(SDN)</w:t>
      </w:r>
      <w:r w:rsidR="008920B5" w:rsidRPr="00391EB1">
        <w:rPr>
          <w:rFonts w:ascii="Times New Roman" w:eastAsia="宋体" w:hAnsi="Times New Roman" w:cs="Times New Roman"/>
          <w:sz w:val="24"/>
          <w:szCs w:val="24"/>
        </w:rPr>
        <w:t>是一种</w:t>
      </w:r>
      <w:r w:rsidRPr="00391EB1">
        <w:rPr>
          <w:rFonts w:ascii="Times New Roman" w:eastAsia="宋体" w:hAnsi="Times New Roman" w:cs="Times New Roman"/>
          <w:sz w:val="24"/>
          <w:szCs w:val="24"/>
        </w:rPr>
        <w:t>革命性的网络体系结构</w:t>
      </w:r>
      <w:r w:rsidR="00E54782" w:rsidRPr="00391EB1">
        <w:rPr>
          <w:rFonts w:ascii="Times New Roman" w:eastAsia="宋体" w:hAnsi="Times New Roman" w:cs="Times New Roman"/>
          <w:sz w:val="24"/>
          <w:szCs w:val="24"/>
        </w:rPr>
        <w:t>，</w:t>
      </w:r>
      <w:r w:rsidR="00F3264E" w:rsidRPr="00391EB1">
        <w:rPr>
          <w:rFonts w:ascii="Times New Roman" w:eastAsia="宋体" w:hAnsi="Times New Roman" w:cs="Times New Roman"/>
          <w:sz w:val="24"/>
          <w:szCs w:val="24"/>
        </w:rPr>
        <w:t>可目前被视为网络功能虚拟化</w:t>
      </w:r>
      <w:r w:rsidRPr="00391EB1">
        <w:rPr>
          <w:rFonts w:ascii="Times New Roman" w:eastAsia="宋体" w:hAnsi="Times New Roman" w:cs="Times New Roman"/>
          <w:sz w:val="24"/>
          <w:szCs w:val="24"/>
        </w:rPr>
        <w:t>的最佳实践。其基本思想是将复杂的控制逻辑从所有网络节点中剥离出来，并形成一个逻辑控制中心来指导包的转发</w:t>
      </w:r>
      <w:r w:rsidR="00AF7049"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这种改变将实现在不改变</w:t>
      </w:r>
      <w:r w:rsidR="00AF7049" w:rsidRPr="00391EB1">
        <w:rPr>
          <w:rFonts w:ascii="Times New Roman" w:eastAsia="宋体" w:hAnsi="Times New Roman" w:cs="Times New Roman"/>
          <w:sz w:val="24"/>
          <w:szCs w:val="24"/>
        </w:rPr>
        <w:t>现有网络拓扑结构的情况下，通过软件编程来控制所有网络流量的目标。</w:t>
      </w:r>
      <w:r w:rsidRPr="00391EB1">
        <w:rPr>
          <w:rFonts w:ascii="Times New Roman" w:eastAsia="宋体" w:hAnsi="Times New Roman" w:cs="Times New Roman"/>
          <w:sz w:val="24"/>
          <w:szCs w:val="24"/>
        </w:rPr>
        <w:t>作为最有前途的技术之一</w:t>
      </w:r>
      <w:r w:rsidR="00AF7049"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相对传统网络架构有无可比拟的优势</w:t>
      </w:r>
      <w:r w:rsidR="00AF7049" w:rsidRPr="00391EB1">
        <w:rPr>
          <w:rFonts w:ascii="Times New Roman" w:eastAsia="宋体" w:hAnsi="Times New Roman" w:cs="Times New Roman"/>
          <w:sz w:val="24"/>
          <w:szCs w:val="24"/>
        </w:rPr>
        <w:t>：</w:t>
      </w:r>
      <w:r w:rsidR="00AF7049" w:rsidRPr="00391EB1">
        <w:rPr>
          <w:rFonts w:ascii="Times New Roman" w:eastAsia="宋体" w:hAnsi="Times New Roman" w:cs="Times New Roman"/>
          <w:sz w:val="24"/>
          <w:szCs w:val="24"/>
        </w:rPr>
        <w:t>a)</w:t>
      </w:r>
      <w:r w:rsidR="00AF7049" w:rsidRPr="00391EB1">
        <w:rPr>
          <w:rFonts w:ascii="Times New Roman" w:eastAsia="宋体" w:hAnsi="Times New Roman" w:cs="Times New Roman"/>
          <w:sz w:val="24"/>
          <w:szCs w:val="24"/>
        </w:rPr>
        <w:t>转发和控制允许应用程序创新和设备升级相互独立</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这将加快</w:t>
      </w:r>
      <w:r w:rsidR="00AF7049" w:rsidRPr="00391EB1">
        <w:rPr>
          <w:rFonts w:ascii="Times New Roman" w:eastAsia="宋体" w:hAnsi="Times New Roman" w:cs="Times New Roman"/>
          <w:sz w:val="24"/>
          <w:szCs w:val="24"/>
        </w:rPr>
        <w:t>新的网络应用程序的</w:t>
      </w:r>
      <w:r w:rsidRPr="00391EB1">
        <w:rPr>
          <w:rFonts w:ascii="Times New Roman" w:eastAsia="宋体" w:hAnsi="Times New Roman" w:cs="Times New Roman"/>
          <w:sz w:val="24"/>
          <w:szCs w:val="24"/>
        </w:rPr>
        <w:t>开发和部署</w:t>
      </w:r>
      <w:r w:rsidR="00AF7049"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b)SDN</w:t>
      </w:r>
      <w:r w:rsidRPr="00391EB1">
        <w:rPr>
          <w:rFonts w:ascii="Times New Roman" w:eastAsia="宋体" w:hAnsi="Times New Roman" w:cs="Times New Roman"/>
          <w:sz w:val="24"/>
          <w:szCs w:val="24"/>
        </w:rPr>
        <w:t>简化了网络管理模型</w:t>
      </w:r>
      <w:r w:rsidR="00E14F40" w:rsidRPr="00391EB1">
        <w:rPr>
          <w:rFonts w:ascii="Times New Roman" w:eastAsia="宋体" w:hAnsi="Times New Roman" w:cs="Times New Roman"/>
          <w:sz w:val="24"/>
          <w:szCs w:val="24"/>
        </w:rPr>
        <w:t>，它使得</w:t>
      </w:r>
      <w:r w:rsidRPr="00391EB1">
        <w:rPr>
          <w:rFonts w:ascii="Times New Roman" w:eastAsia="宋体" w:hAnsi="Times New Roman" w:cs="Times New Roman"/>
          <w:sz w:val="24"/>
          <w:szCs w:val="24"/>
        </w:rPr>
        <w:t>网络运营</w:t>
      </w:r>
      <w:proofErr w:type="gramStart"/>
      <w:r w:rsidRPr="00391EB1">
        <w:rPr>
          <w:rFonts w:ascii="Times New Roman" w:eastAsia="宋体" w:hAnsi="Times New Roman" w:cs="Times New Roman"/>
          <w:sz w:val="24"/>
          <w:szCs w:val="24"/>
        </w:rPr>
        <w:t>商管理</w:t>
      </w:r>
      <w:proofErr w:type="gramEnd"/>
      <w:r w:rsidRPr="00391EB1">
        <w:rPr>
          <w:rFonts w:ascii="Times New Roman" w:eastAsia="宋体" w:hAnsi="Times New Roman" w:cs="Times New Roman"/>
          <w:sz w:val="24"/>
          <w:szCs w:val="24"/>
        </w:rPr>
        <w:t>方便</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c)</w:t>
      </w:r>
      <w:r w:rsidR="00722D40" w:rsidRPr="00391EB1">
        <w:rPr>
          <w:rFonts w:ascii="Times New Roman" w:eastAsia="宋体" w:hAnsi="Times New Roman" w:cs="Times New Roman"/>
          <w:sz w:val="24"/>
          <w:szCs w:val="24"/>
        </w:rPr>
        <w:t>集中控制逻辑有一个全局</w:t>
      </w:r>
      <w:r w:rsidRPr="00391EB1">
        <w:rPr>
          <w:rFonts w:ascii="Times New Roman" w:eastAsia="宋体" w:hAnsi="Times New Roman" w:cs="Times New Roman"/>
          <w:sz w:val="24"/>
          <w:szCs w:val="24"/>
        </w:rPr>
        <w:t>的网络</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可以为运营商</w:t>
      </w:r>
      <w:r w:rsidR="00A969B2" w:rsidRPr="00391EB1">
        <w:rPr>
          <w:rFonts w:ascii="Times New Roman" w:eastAsia="宋体" w:hAnsi="Times New Roman" w:cs="Times New Roman"/>
          <w:sz w:val="24"/>
          <w:szCs w:val="24"/>
        </w:rPr>
        <w:t>优化网络设施或改善网络性能提供足够的信息</w:t>
      </w:r>
      <w:r w:rsidRPr="00391EB1">
        <w:rPr>
          <w:rFonts w:ascii="Times New Roman" w:eastAsia="宋体" w:hAnsi="Times New Roman" w:cs="Times New Roman"/>
          <w:sz w:val="24"/>
          <w:szCs w:val="24"/>
        </w:rPr>
        <w:t>。因此，</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弥补了传统网络的缺陷，能够更有效地满足</w:t>
      </w:r>
      <w:proofErr w:type="gramStart"/>
      <w:r w:rsidRPr="00391EB1">
        <w:rPr>
          <w:rFonts w:ascii="Times New Roman" w:eastAsia="宋体" w:hAnsi="Times New Roman" w:cs="Times New Roman"/>
          <w:sz w:val="24"/>
          <w:szCs w:val="24"/>
        </w:rPr>
        <w:t>云环境</w:t>
      </w:r>
      <w:proofErr w:type="gramEnd"/>
      <w:r w:rsidRPr="00391EB1">
        <w:rPr>
          <w:rFonts w:ascii="Times New Roman" w:eastAsia="宋体" w:hAnsi="Times New Roman" w:cs="Times New Roman"/>
          <w:sz w:val="24"/>
          <w:szCs w:val="24"/>
        </w:rPr>
        <w:t>中的多租户网络需求。</w:t>
      </w:r>
    </w:p>
    <w:p w:rsidR="0064086F" w:rsidRPr="00391EB1" w:rsidRDefault="0064086F" w:rsidP="00C12002">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目前</w:t>
      </w:r>
      <w:r w:rsidR="00E14F40" w:rsidRPr="00391EB1">
        <w:rPr>
          <w:rFonts w:ascii="Times New Roman" w:eastAsia="宋体" w:hAnsi="Times New Roman" w:cs="Times New Roman"/>
          <w:sz w:val="24"/>
          <w:szCs w:val="24"/>
        </w:rPr>
        <w:t>，</w:t>
      </w:r>
      <w:proofErr w:type="spellStart"/>
      <w:r w:rsidR="00EE6C7A"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是</w:t>
      </w:r>
      <w:r w:rsidRPr="00391EB1">
        <w:rPr>
          <w:rFonts w:ascii="Times New Roman" w:eastAsia="宋体" w:hAnsi="Times New Roman" w:cs="Times New Roman"/>
          <w:sz w:val="24"/>
          <w:szCs w:val="24"/>
        </w:rPr>
        <w:t>SDN</w:t>
      </w:r>
      <w:r w:rsidR="00DB2757" w:rsidRPr="00391EB1">
        <w:rPr>
          <w:rFonts w:ascii="Times New Roman" w:eastAsia="宋体" w:hAnsi="Times New Roman" w:cs="Times New Roman"/>
          <w:sz w:val="24"/>
          <w:szCs w:val="24"/>
        </w:rPr>
        <w:t>实际</w:t>
      </w:r>
      <w:r w:rsidRPr="00391EB1">
        <w:rPr>
          <w:rFonts w:ascii="Times New Roman" w:eastAsia="宋体" w:hAnsi="Times New Roman" w:cs="Times New Roman"/>
          <w:sz w:val="24"/>
          <w:szCs w:val="24"/>
        </w:rPr>
        <w:t>的标准</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这是由斯坦福大学的研究小组</w:t>
      </w:r>
      <w:proofErr w:type="spellStart"/>
      <w:r w:rsidRPr="00391EB1">
        <w:rPr>
          <w:rFonts w:ascii="Times New Roman" w:eastAsia="宋体" w:hAnsi="Times New Roman" w:cs="Times New Roman"/>
          <w:sz w:val="24"/>
          <w:szCs w:val="24"/>
        </w:rPr>
        <w:t>Cleanslate</w:t>
      </w:r>
      <w:proofErr w:type="spellEnd"/>
      <w:r w:rsidRPr="00391EB1">
        <w:rPr>
          <w:rFonts w:ascii="Times New Roman" w:eastAsia="宋体" w:hAnsi="Times New Roman" w:cs="Times New Roman"/>
          <w:sz w:val="24"/>
          <w:szCs w:val="24"/>
        </w:rPr>
        <w:t>提出。学术界和行业对</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的广泛接受使这</w:t>
      </w:r>
      <w:r w:rsidR="00040713" w:rsidRPr="00391EB1">
        <w:rPr>
          <w:rFonts w:ascii="Times New Roman" w:eastAsia="宋体" w:hAnsi="Times New Roman" w:cs="Times New Roman"/>
          <w:sz w:val="24"/>
          <w:szCs w:val="24"/>
        </w:rPr>
        <w:t>种</w:t>
      </w:r>
      <w:r w:rsidRPr="00391EB1">
        <w:rPr>
          <w:rFonts w:ascii="Times New Roman" w:eastAsia="宋体" w:hAnsi="Times New Roman" w:cs="Times New Roman"/>
          <w:sz w:val="24"/>
          <w:szCs w:val="24"/>
        </w:rPr>
        <w:t>SDN</w:t>
      </w:r>
      <w:r w:rsidR="00EF7D3E" w:rsidRPr="00391EB1">
        <w:rPr>
          <w:rFonts w:ascii="Times New Roman" w:eastAsia="宋体" w:hAnsi="Times New Roman" w:cs="Times New Roman"/>
          <w:sz w:val="24"/>
          <w:szCs w:val="24"/>
        </w:rPr>
        <w:t>标准非常成功</w:t>
      </w:r>
      <w:r w:rsidRPr="00391EB1">
        <w:rPr>
          <w:rFonts w:ascii="Times New Roman" w:eastAsia="宋体" w:hAnsi="Times New Roman" w:cs="Times New Roman"/>
          <w:sz w:val="24"/>
          <w:szCs w:val="24"/>
        </w:rPr>
        <w:t>。在行业中</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许多商业化</w:t>
      </w:r>
      <w:r w:rsidR="00AE1902" w:rsidRPr="00391EB1">
        <w:rPr>
          <w:rFonts w:ascii="Times New Roman" w:eastAsia="宋体" w:hAnsi="Times New Roman" w:cs="Times New Roman"/>
          <w:sz w:val="24"/>
          <w:szCs w:val="24"/>
        </w:rPr>
        <w:t>的</w:t>
      </w:r>
      <w:r w:rsidR="00AE1902"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网络</w:t>
      </w:r>
      <w:r w:rsidR="00AE1902" w:rsidRPr="00391EB1">
        <w:rPr>
          <w:rFonts w:ascii="Times New Roman" w:eastAsia="宋体" w:hAnsi="Times New Roman" w:cs="Times New Roman"/>
          <w:sz w:val="24"/>
          <w:szCs w:val="24"/>
        </w:rPr>
        <w:t>被</w:t>
      </w:r>
      <w:r w:rsidRPr="00391EB1">
        <w:rPr>
          <w:rFonts w:ascii="Times New Roman" w:eastAsia="宋体" w:hAnsi="Times New Roman" w:cs="Times New Roman"/>
          <w:sz w:val="24"/>
          <w:szCs w:val="24"/>
        </w:rPr>
        <w:t>部署</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如微软的数据中心网络和谷歌的骨干网。更重要的是</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很多</w:t>
      </w:r>
      <w:r w:rsidR="00243384" w:rsidRPr="00391EB1">
        <w:rPr>
          <w:rFonts w:ascii="Times New Roman" w:eastAsia="宋体" w:hAnsi="Times New Roman" w:cs="Times New Roman"/>
          <w:sz w:val="24"/>
          <w:szCs w:val="24"/>
        </w:rPr>
        <w:t>使用</w:t>
      </w:r>
      <w:r w:rsidR="00243384" w:rsidRPr="00391EB1">
        <w:rPr>
          <w:rFonts w:ascii="Times New Roman" w:eastAsia="宋体" w:hAnsi="Times New Roman" w:cs="Times New Roman"/>
          <w:sz w:val="24"/>
          <w:szCs w:val="24"/>
        </w:rPr>
        <w:t>SDN</w:t>
      </w:r>
      <w:r w:rsidR="00243384" w:rsidRPr="00391EB1">
        <w:rPr>
          <w:rFonts w:ascii="Times New Roman" w:eastAsia="宋体" w:hAnsi="Times New Roman" w:cs="Times New Roman"/>
          <w:sz w:val="24"/>
          <w:szCs w:val="24"/>
        </w:rPr>
        <w:t>的</w:t>
      </w:r>
      <w:r w:rsidRPr="00391EB1">
        <w:rPr>
          <w:rFonts w:ascii="Times New Roman" w:eastAsia="宋体" w:hAnsi="Times New Roman" w:cs="Times New Roman"/>
          <w:sz w:val="24"/>
          <w:szCs w:val="24"/>
        </w:rPr>
        <w:t>网络虚拟化软件已经大大发展</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诸如</w:t>
      </w:r>
      <w:r w:rsidRPr="00391EB1">
        <w:rPr>
          <w:rFonts w:ascii="Times New Roman" w:eastAsia="宋体" w:hAnsi="Times New Roman" w:cs="Times New Roman"/>
          <w:sz w:val="24"/>
          <w:szCs w:val="24"/>
        </w:rPr>
        <w:t>VMWare NSX</w:t>
      </w:r>
      <w:r w:rsidRPr="00391EB1">
        <w:rPr>
          <w:rFonts w:ascii="Times New Roman" w:eastAsia="宋体" w:hAnsi="Times New Roman" w:cs="Times New Roman"/>
          <w:sz w:val="24"/>
          <w:szCs w:val="24"/>
        </w:rPr>
        <w:t>等车型的底盘和</w:t>
      </w:r>
      <w:proofErr w:type="spellStart"/>
      <w:r w:rsidRPr="00391EB1">
        <w:rPr>
          <w:rFonts w:ascii="Times New Roman" w:eastAsia="宋体" w:hAnsi="Times New Roman" w:cs="Times New Roman"/>
          <w:sz w:val="24"/>
          <w:szCs w:val="24"/>
        </w:rPr>
        <w:t>Nuage</w:t>
      </w:r>
      <w:proofErr w:type="spellEnd"/>
      <w:r w:rsidRPr="00391EB1">
        <w:rPr>
          <w:rFonts w:ascii="Times New Roman" w:eastAsia="宋体" w:hAnsi="Times New Roman" w:cs="Times New Roman"/>
          <w:sz w:val="24"/>
          <w:szCs w:val="24"/>
        </w:rPr>
        <w:t>网络的垂直地震剖面。</w:t>
      </w:r>
      <w:r w:rsidRPr="00391EB1">
        <w:rPr>
          <w:rFonts w:ascii="Times New Roman" w:eastAsia="宋体" w:hAnsi="Times New Roman" w:cs="Times New Roman"/>
          <w:sz w:val="24"/>
          <w:szCs w:val="24"/>
        </w:rPr>
        <w:t>SIGCOMM</w:t>
      </w:r>
      <w:r w:rsidRPr="00391EB1">
        <w:rPr>
          <w:rFonts w:ascii="Times New Roman" w:eastAsia="宋体" w:hAnsi="Times New Roman" w:cs="Times New Roman"/>
          <w:sz w:val="24"/>
          <w:szCs w:val="24"/>
        </w:rPr>
        <w:t>在学术界</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建立了一个特殊的国际会议，名叫</w:t>
      </w:r>
      <w:proofErr w:type="spellStart"/>
      <w:r w:rsidRPr="00391EB1">
        <w:rPr>
          <w:rFonts w:ascii="Times New Roman" w:eastAsia="宋体" w:hAnsi="Times New Roman" w:cs="Times New Roman"/>
          <w:sz w:val="24"/>
          <w:szCs w:val="24"/>
        </w:rPr>
        <w:t>hotSD</w:t>
      </w:r>
      <w:proofErr w:type="spellEnd"/>
      <w:r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lastRenderedPageBreak/>
        <w:t>自</w:t>
      </w:r>
      <w:r w:rsidRPr="00391EB1">
        <w:rPr>
          <w:rFonts w:ascii="Times New Roman" w:eastAsia="宋体" w:hAnsi="Times New Roman" w:cs="Times New Roman"/>
          <w:sz w:val="24"/>
          <w:szCs w:val="24"/>
        </w:rPr>
        <w:t>2012</w:t>
      </w:r>
      <w:r w:rsidRPr="00391EB1">
        <w:rPr>
          <w:rFonts w:ascii="Times New Roman" w:eastAsia="宋体" w:hAnsi="Times New Roman" w:cs="Times New Roman"/>
          <w:sz w:val="24"/>
          <w:szCs w:val="24"/>
        </w:rPr>
        <w:t>年</w:t>
      </w:r>
      <w:r w:rsidRPr="00391EB1">
        <w:rPr>
          <w:rFonts w:ascii="Times New Roman" w:eastAsia="宋体" w:hAnsi="Times New Roman" w:cs="Times New Roman"/>
          <w:sz w:val="24"/>
          <w:szCs w:val="24"/>
        </w:rPr>
        <w:t>8</w:t>
      </w:r>
      <w:r w:rsidRPr="00391EB1">
        <w:rPr>
          <w:rFonts w:ascii="Times New Roman" w:eastAsia="宋体" w:hAnsi="Times New Roman" w:cs="Times New Roman"/>
          <w:sz w:val="24"/>
          <w:szCs w:val="24"/>
        </w:rPr>
        <w:t>月</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要求</w:t>
      </w:r>
      <w:r w:rsidR="00261305" w:rsidRPr="00391EB1">
        <w:rPr>
          <w:rFonts w:ascii="Times New Roman" w:eastAsia="宋体" w:hAnsi="Times New Roman" w:cs="Times New Roman"/>
          <w:sz w:val="24"/>
          <w:szCs w:val="24"/>
        </w:rPr>
        <w:t>会议的</w:t>
      </w:r>
      <w:r w:rsidRPr="00391EB1">
        <w:rPr>
          <w:rFonts w:ascii="Times New Roman" w:eastAsia="宋体" w:hAnsi="Times New Roman" w:cs="Times New Roman"/>
          <w:sz w:val="24"/>
          <w:szCs w:val="24"/>
        </w:rPr>
        <w:t>论文报告</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的最新研究成果。此外</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许多著名的大学</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比如斯坦福大学和普林斯顿大学</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也如雨后春笋般涌现</w:t>
      </w:r>
      <w:proofErr w:type="spellStart"/>
      <w:r w:rsidR="00C12002" w:rsidRPr="00391EB1">
        <w:rPr>
          <w:rFonts w:ascii="Times New Roman" w:eastAsia="宋体" w:hAnsi="Times New Roman" w:cs="Times New Roman"/>
          <w:sz w:val="24"/>
          <w:szCs w:val="24"/>
        </w:rPr>
        <w:t>OpenFlow</w:t>
      </w:r>
      <w:proofErr w:type="spellEnd"/>
      <w:r w:rsidR="00C12002"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相关研究项目</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其中包括控制器设计</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转发性能、路由决策的优化</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网络虚拟化应用程序</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可编程的无线网络，数据中心网络的节能，等等。</w:t>
      </w:r>
    </w:p>
    <w:p w:rsidR="002D06CA" w:rsidRPr="00391EB1" w:rsidRDefault="005E2A1E" w:rsidP="00AE7AC8">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除了上面提到的研究点</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还有一个研究方向</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没有吸引了很多注意力</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就是</w:t>
      </w:r>
      <w:r w:rsidR="00EE6C7A" w:rsidRPr="00391EB1">
        <w:rPr>
          <w:rFonts w:ascii="Times New Roman" w:eastAsia="宋体" w:hAnsi="Times New Roman" w:cs="Times New Roman"/>
          <w:sz w:val="24"/>
          <w:szCs w:val="24"/>
        </w:rPr>
        <w:t>SDN</w:t>
      </w:r>
      <w:r w:rsidR="00CF50AA" w:rsidRPr="00391EB1">
        <w:rPr>
          <w:rFonts w:ascii="Times New Roman" w:eastAsia="宋体" w:hAnsi="Times New Roman" w:cs="Times New Roman"/>
          <w:sz w:val="24"/>
          <w:szCs w:val="24"/>
        </w:rPr>
        <w:t>的安全。如果不能确保</w:t>
      </w:r>
      <w:r w:rsidR="00CF50AA" w:rsidRPr="00391EB1">
        <w:rPr>
          <w:rFonts w:ascii="Times New Roman" w:eastAsia="宋体" w:hAnsi="Times New Roman" w:cs="Times New Roman"/>
          <w:sz w:val="24"/>
          <w:szCs w:val="24"/>
        </w:rPr>
        <w:t>SDN</w:t>
      </w:r>
      <w:r w:rsidR="00CF50AA" w:rsidRPr="00391EB1">
        <w:rPr>
          <w:rFonts w:ascii="Times New Roman" w:eastAsia="宋体" w:hAnsi="Times New Roman" w:cs="Times New Roman"/>
          <w:sz w:val="24"/>
          <w:szCs w:val="24"/>
        </w:rPr>
        <w:t>的安全性，它们的开发将在替换传统网络架构的过程中遇到很多阻力，甚至变得完全不相关。在过去的几年中</w:t>
      </w:r>
      <w:r w:rsidR="00E14F40" w:rsidRPr="00391EB1">
        <w:rPr>
          <w:rFonts w:ascii="Times New Roman" w:eastAsia="宋体" w:hAnsi="Times New Roman" w:cs="Times New Roman"/>
          <w:sz w:val="24"/>
          <w:szCs w:val="24"/>
        </w:rPr>
        <w:t>，</w:t>
      </w:r>
      <w:r w:rsidR="001A634E" w:rsidRPr="00391EB1">
        <w:rPr>
          <w:rFonts w:ascii="Times New Roman" w:eastAsia="宋体" w:hAnsi="Times New Roman" w:cs="Times New Roman"/>
          <w:sz w:val="24"/>
          <w:szCs w:val="24"/>
        </w:rPr>
        <w:t>为了解决安全威胁，</w:t>
      </w:r>
      <w:r w:rsidR="0071111D" w:rsidRPr="00391EB1">
        <w:rPr>
          <w:rFonts w:ascii="Times New Roman" w:eastAsia="宋体" w:hAnsi="Times New Roman" w:cs="Times New Roman"/>
          <w:sz w:val="24"/>
          <w:szCs w:val="24"/>
        </w:rPr>
        <w:t>成立了</w:t>
      </w:r>
      <w:r w:rsidR="00CF50AA" w:rsidRPr="00391EB1">
        <w:rPr>
          <w:rFonts w:ascii="Times New Roman" w:eastAsia="宋体" w:hAnsi="Times New Roman" w:cs="Times New Roman"/>
          <w:sz w:val="24"/>
          <w:szCs w:val="24"/>
        </w:rPr>
        <w:t>SDN</w:t>
      </w:r>
      <w:r w:rsidR="00CF50AA" w:rsidRPr="00391EB1">
        <w:rPr>
          <w:rFonts w:ascii="Times New Roman" w:eastAsia="宋体" w:hAnsi="Times New Roman" w:cs="Times New Roman"/>
          <w:sz w:val="24"/>
          <w:szCs w:val="24"/>
        </w:rPr>
        <w:t>相关工作组织</w:t>
      </w:r>
      <w:r w:rsidR="0071111D"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学习相应的安全挑战和解决方案。同时</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对</w:t>
      </w:r>
      <w:r w:rsidR="00CF50AA" w:rsidRPr="00391EB1">
        <w:rPr>
          <w:rFonts w:ascii="Times New Roman" w:eastAsia="宋体" w:hAnsi="Times New Roman" w:cs="Times New Roman"/>
          <w:sz w:val="24"/>
          <w:szCs w:val="24"/>
        </w:rPr>
        <w:t>SDN</w:t>
      </w:r>
      <w:r w:rsidR="00CF50AA" w:rsidRPr="00391EB1">
        <w:rPr>
          <w:rFonts w:ascii="Times New Roman" w:eastAsia="宋体" w:hAnsi="Times New Roman" w:cs="Times New Roman"/>
          <w:sz w:val="24"/>
          <w:szCs w:val="24"/>
        </w:rPr>
        <w:t>安全威胁提出了一些解决方案</w:t>
      </w:r>
      <w:r w:rsidR="00E14F40" w:rsidRPr="00391EB1">
        <w:rPr>
          <w:rFonts w:ascii="Times New Roman" w:eastAsia="宋体" w:hAnsi="Times New Roman" w:cs="Times New Roman"/>
          <w:sz w:val="24"/>
          <w:szCs w:val="24"/>
        </w:rPr>
        <w:t>，</w:t>
      </w:r>
      <w:r w:rsidR="0019468B" w:rsidRPr="00391EB1">
        <w:rPr>
          <w:rFonts w:ascii="Times New Roman" w:eastAsia="宋体" w:hAnsi="Times New Roman" w:cs="Times New Roman"/>
          <w:sz w:val="24"/>
          <w:szCs w:val="24"/>
        </w:rPr>
        <w:t>其中包括控制器复制方案</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身份验证和授权机制</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针对拒绝服务或分布式拒绝服务</w:t>
      </w:r>
      <w:r w:rsidR="00C12002" w:rsidRPr="00391EB1">
        <w:rPr>
          <w:rFonts w:ascii="Times New Roman" w:eastAsia="宋体" w:hAnsi="Times New Roman" w:cs="Times New Roman"/>
          <w:sz w:val="24"/>
          <w:szCs w:val="24"/>
        </w:rPr>
        <w:t>(</w:t>
      </w:r>
      <w:proofErr w:type="spellStart"/>
      <w:r w:rsidR="00C12002" w:rsidRPr="00391EB1">
        <w:rPr>
          <w:rFonts w:ascii="Times New Roman" w:eastAsia="宋体" w:hAnsi="Times New Roman" w:cs="Times New Roman"/>
          <w:sz w:val="24"/>
          <w:szCs w:val="24"/>
        </w:rPr>
        <w:t>DoS</w:t>
      </w:r>
      <w:proofErr w:type="spellEnd"/>
      <w:r w:rsidR="00C12002" w:rsidRPr="00391EB1">
        <w:rPr>
          <w:rFonts w:ascii="Times New Roman" w:eastAsia="宋体" w:hAnsi="Times New Roman" w:cs="Times New Roman"/>
          <w:sz w:val="24"/>
          <w:szCs w:val="24"/>
        </w:rPr>
        <w:t>/</w:t>
      </w:r>
      <w:proofErr w:type="spellStart"/>
      <w:r w:rsidR="00CF50AA" w:rsidRPr="00391EB1">
        <w:rPr>
          <w:rFonts w:ascii="Times New Roman" w:eastAsia="宋体" w:hAnsi="Times New Roman" w:cs="Times New Roman"/>
          <w:sz w:val="24"/>
          <w:szCs w:val="24"/>
        </w:rPr>
        <w:t>DDoS</w:t>
      </w:r>
      <w:proofErr w:type="spellEnd"/>
      <w:r w:rsidR="00CF50AA"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攻击</w:t>
      </w:r>
      <w:r w:rsidR="0019468B" w:rsidRPr="00391EB1">
        <w:rPr>
          <w:rFonts w:ascii="Times New Roman" w:eastAsia="宋体" w:hAnsi="Times New Roman" w:cs="Times New Roman"/>
          <w:sz w:val="24"/>
          <w:szCs w:val="24"/>
        </w:rPr>
        <w:t>来保护控制器</w:t>
      </w:r>
      <w:r w:rsidR="00E14F40" w:rsidRPr="00391EB1">
        <w:rPr>
          <w:rFonts w:ascii="Times New Roman" w:eastAsia="宋体" w:hAnsi="Times New Roman" w:cs="Times New Roman"/>
          <w:sz w:val="24"/>
          <w:szCs w:val="24"/>
        </w:rPr>
        <w:t>，</w:t>
      </w:r>
      <w:r w:rsidR="00CF50AA" w:rsidRPr="00391EB1">
        <w:rPr>
          <w:rFonts w:ascii="Times New Roman" w:eastAsia="宋体" w:hAnsi="Times New Roman" w:cs="Times New Roman"/>
          <w:sz w:val="24"/>
          <w:szCs w:val="24"/>
        </w:rPr>
        <w:t>流量监测和分析</w:t>
      </w:r>
      <w:r w:rsidR="00E14F40" w:rsidRPr="00391EB1">
        <w:rPr>
          <w:rFonts w:ascii="Times New Roman" w:eastAsia="宋体" w:hAnsi="Times New Roman" w:cs="Times New Roman"/>
          <w:sz w:val="24"/>
          <w:szCs w:val="24"/>
        </w:rPr>
        <w:t>，</w:t>
      </w:r>
      <w:r w:rsidR="00BD28D6" w:rsidRPr="00391EB1">
        <w:rPr>
          <w:rFonts w:ascii="Times New Roman" w:eastAsia="宋体" w:hAnsi="Times New Roman" w:cs="Times New Roman"/>
          <w:sz w:val="24"/>
          <w:szCs w:val="24"/>
        </w:rPr>
        <w:t>流表</w:t>
      </w:r>
      <w:r w:rsidR="00CF50AA" w:rsidRPr="00391EB1">
        <w:rPr>
          <w:rFonts w:ascii="Times New Roman" w:eastAsia="宋体" w:hAnsi="Times New Roman" w:cs="Times New Roman"/>
          <w:sz w:val="24"/>
          <w:szCs w:val="24"/>
        </w:rPr>
        <w:t>槽溢出攻击保护等。</w:t>
      </w:r>
    </w:p>
    <w:p w:rsidR="00CF50AA" w:rsidRPr="00391EB1" w:rsidRDefault="00CF50AA" w:rsidP="00AE7AC8">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在本文中，我们从安全角度分析</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，目的是为了揭示新的安全功能以及伴随这个新体系结构而带来的新的安全威胁。此外，我们还调查了防范这些威胁的对策，从而加强了</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的安全性。</w:t>
      </w:r>
      <w:r w:rsidR="00CF5996" w:rsidRPr="00391EB1">
        <w:rPr>
          <w:rFonts w:ascii="Times New Roman" w:eastAsia="宋体" w:hAnsi="Times New Roman" w:cs="Times New Roman"/>
          <w:sz w:val="24"/>
          <w:szCs w:val="24"/>
        </w:rPr>
        <w:t>本文的主要工作</w:t>
      </w:r>
      <w:r w:rsidRPr="00391EB1">
        <w:rPr>
          <w:rFonts w:ascii="Times New Roman" w:eastAsia="宋体" w:hAnsi="Times New Roman" w:cs="Times New Roman"/>
          <w:sz w:val="24"/>
          <w:szCs w:val="24"/>
        </w:rPr>
        <w:t>包括</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a)</w:t>
      </w:r>
      <w:r w:rsidR="00C0658B" w:rsidRPr="00391EB1">
        <w:rPr>
          <w:rFonts w:ascii="Times New Roman" w:eastAsia="宋体" w:hAnsi="Times New Roman" w:cs="Times New Roman"/>
          <w:sz w:val="24"/>
          <w:szCs w:val="24"/>
        </w:rPr>
        <w:t>从整体架构的安全问题视角</w:t>
      </w:r>
      <w:r w:rsidRPr="00391EB1">
        <w:rPr>
          <w:rFonts w:ascii="Times New Roman" w:eastAsia="宋体" w:hAnsi="Times New Roman" w:cs="Times New Roman"/>
          <w:sz w:val="24"/>
          <w:szCs w:val="24"/>
        </w:rPr>
        <w:t>比较</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方面与传统网络</w:t>
      </w:r>
      <w:r w:rsidR="008159E6" w:rsidRPr="00391EB1">
        <w:rPr>
          <w:rFonts w:ascii="Times New Roman" w:eastAsia="宋体" w:hAnsi="Times New Roman" w:cs="Times New Roman"/>
          <w:sz w:val="24"/>
          <w:szCs w:val="24"/>
        </w:rPr>
        <w:t>的优缺点</w:t>
      </w:r>
      <w:r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b)</w:t>
      </w:r>
      <w:r w:rsidRPr="00391EB1">
        <w:rPr>
          <w:rFonts w:ascii="Times New Roman" w:eastAsia="宋体" w:hAnsi="Times New Roman" w:cs="Times New Roman"/>
          <w:sz w:val="24"/>
          <w:szCs w:val="24"/>
        </w:rPr>
        <w:t>从不同的功能层和攻击类型的角度对</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的安全威胁进行详细的剖析，并指出可能的情况安全对策。</w:t>
      </w:r>
    </w:p>
    <w:p w:rsidR="00A16CA6" w:rsidRPr="00391EB1" w:rsidRDefault="00CF50AA" w:rsidP="00AE7AC8">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文章</w:t>
      </w:r>
      <w:r w:rsidR="008159E6" w:rsidRPr="00391EB1">
        <w:rPr>
          <w:rFonts w:ascii="Times New Roman" w:eastAsia="宋体" w:hAnsi="Times New Roman" w:cs="Times New Roman"/>
          <w:sz w:val="24"/>
          <w:szCs w:val="24"/>
        </w:rPr>
        <w:t>其余的内容</w:t>
      </w:r>
      <w:r w:rsidRPr="00391EB1">
        <w:rPr>
          <w:rFonts w:ascii="Times New Roman" w:eastAsia="宋体" w:hAnsi="Times New Roman" w:cs="Times New Roman"/>
          <w:sz w:val="24"/>
          <w:szCs w:val="24"/>
        </w:rPr>
        <w:t>是按照以下的方式组织的</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第</w:t>
      </w:r>
      <w:r w:rsidR="0081443B" w:rsidRPr="00391EB1">
        <w:rPr>
          <w:rFonts w:ascii="Times New Roman" w:eastAsia="宋体" w:hAnsi="Times New Roman" w:cs="Times New Roman"/>
          <w:sz w:val="24"/>
          <w:szCs w:val="24"/>
        </w:rPr>
        <w:t>二节</w:t>
      </w:r>
      <w:r w:rsidR="001E217E" w:rsidRPr="00391EB1">
        <w:rPr>
          <w:rFonts w:ascii="Times New Roman" w:eastAsia="宋体" w:hAnsi="Times New Roman" w:cs="Times New Roman"/>
          <w:sz w:val="24"/>
          <w:szCs w:val="24"/>
        </w:rPr>
        <w:t>对</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体系结构的</w:t>
      </w:r>
      <w:r w:rsidR="001E217E" w:rsidRPr="00391EB1">
        <w:rPr>
          <w:rFonts w:ascii="Times New Roman" w:eastAsia="宋体" w:hAnsi="Times New Roman" w:cs="Times New Roman"/>
          <w:sz w:val="24"/>
          <w:szCs w:val="24"/>
        </w:rPr>
        <w:t>进行了</w:t>
      </w:r>
      <w:r w:rsidRPr="00391EB1">
        <w:rPr>
          <w:rFonts w:ascii="Times New Roman" w:eastAsia="宋体" w:hAnsi="Times New Roman" w:cs="Times New Roman"/>
          <w:sz w:val="24"/>
          <w:szCs w:val="24"/>
        </w:rPr>
        <w:t>概述</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第三节分析</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的安全问题</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第四节讨论</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安全威胁相应的对策</w:t>
      </w:r>
      <w:r w:rsidR="00E14F40" w:rsidRPr="00391EB1">
        <w:rPr>
          <w:rFonts w:ascii="Times New Roman" w:eastAsia="宋体" w:hAnsi="Times New Roman" w:cs="Times New Roman"/>
          <w:sz w:val="24"/>
          <w:szCs w:val="24"/>
        </w:rPr>
        <w:t>；</w:t>
      </w:r>
      <w:r w:rsidR="004A0E39" w:rsidRPr="00391EB1">
        <w:rPr>
          <w:rFonts w:ascii="Times New Roman" w:eastAsia="宋体" w:hAnsi="Times New Roman" w:cs="Times New Roman"/>
          <w:sz w:val="24"/>
          <w:szCs w:val="24"/>
        </w:rPr>
        <w:t>第五节</w:t>
      </w:r>
      <w:r w:rsidRPr="00391EB1">
        <w:rPr>
          <w:rFonts w:ascii="Times New Roman" w:eastAsia="宋体" w:hAnsi="Times New Roman" w:cs="Times New Roman"/>
          <w:sz w:val="24"/>
          <w:szCs w:val="24"/>
        </w:rPr>
        <w:t>对论文进行了总结，并指出了今后的研究方向。</w:t>
      </w:r>
    </w:p>
    <w:p w:rsidR="002B6889" w:rsidRPr="00391EB1" w:rsidRDefault="00391EB1" w:rsidP="00A16CA6">
      <w:pPr>
        <w:spacing w:line="288" w:lineRule="auto"/>
        <w:rPr>
          <w:rFonts w:ascii="Times New Roman" w:eastAsia="黑体" w:hAnsi="Times New Roman" w:cs="Times New Roman"/>
          <w:sz w:val="24"/>
          <w:szCs w:val="24"/>
        </w:rPr>
      </w:pPr>
      <w:r w:rsidRPr="00391EB1">
        <w:rPr>
          <w:rFonts w:ascii="Times New Roman" w:eastAsia="黑体" w:hAnsi="Times New Roman" w:cs="Times New Roman"/>
          <w:b/>
          <w:sz w:val="28"/>
          <w:szCs w:val="28"/>
        </w:rPr>
        <w:fldChar w:fldCharType="begin"/>
      </w:r>
      <w:r w:rsidRPr="00391EB1">
        <w:rPr>
          <w:rFonts w:ascii="Times New Roman" w:eastAsia="黑体" w:hAnsi="Times New Roman" w:cs="Times New Roman"/>
          <w:b/>
          <w:sz w:val="28"/>
          <w:szCs w:val="28"/>
        </w:rPr>
        <w:instrText xml:space="preserve"> = 2 \* Arabic </w:instrText>
      </w:r>
      <w:r w:rsidRPr="00391EB1">
        <w:rPr>
          <w:rFonts w:ascii="Times New Roman" w:eastAsia="黑体" w:hAnsi="Times New Roman" w:cs="Times New Roman"/>
          <w:b/>
          <w:sz w:val="28"/>
          <w:szCs w:val="28"/>
        </w:rPr>
        <w:fldChar w:fldCharType="separate"/>
      </w:r>
      <w:r w:rsidRPr="00391EB1">
        <w:rPr>
          <w:rFonts w:ascii="Times New Roman" w:eastAsia="黑体" w:hAnsi="Times New Roman" w:cs="Times New Roman"/>
          <w:b/>
          <w:noProof/>
          <w:sz w:val="28"/>
          <w:szCs w:val="28"/>
        </w:rPr>
        <w:t>2</w:t>
      </w:r>
      <w:r w:rsidRPr="00391EB1">
        <w:rPr>
          <w:rFonts w:ascii="Times New Roman" w:eastAsia="黑体" w:hAnsi="Times New Roman" w:cs="Times New Roman"/>
          <w:b/>
          <w:sz w:val="28"/>
          <w:szCs w:val="28"/>
        </w:rPr>
        <w:fldChar w:fldCharType="end"/>
      </w:r>
      <w:r w:rsidRPr="00391EB1">
        <w:rPr>
          <w:rFonts w:ascii="Times New Roman" w:eastAsia="黑体" w:hAnsi="Times New Roman" w:cs="Times New Roman"/>
          <w:b/>
          <w:sz w:val="28"/>
          <w:szCs w:val="28"/>
        </w:rPr>
        <w:t xml:space="preserve"> </w:t>
      </w:r>
      <w:r w:rsidR="002B6889" w:rsidRPr="00391EB1">
        <w:rPr>
          <w:rFonts w:ascii="Times New Roman" w:eastAsia="黑体" w:hAnsi="Times New Roman" w:cs="Times New Roman"/>
          <w:b/>
          <w:sz w:val="28"/>
          <w:szCs w:val="28"/>
        </w:rPr>
        <w:t>SDN</w:t>
      </w:r>
      <w:r w:rsidR="002B6889" w:rsidRPr="00391EB1">
        <w:rPr>
          <w:rFonts w:ascii="Times New Roman" w:eastAsia="黑体" w:hAnsi="Times New Roman" w:cs="Times New Roman"/>
          <w:b/>
          <w:sz w:val="28"/>
          <w:szCs w:val="28"/>
        </w:rPr>
        <w:t>体系结构概述</w:t>
      </w:r>
    </w:p>
    <w:p w:rsidR="001C44A9" w:rsidRPr="00391EB1" w:rsidRDefault="001C44A9" w:rsidP="00AE7AC8">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SDN</w:t>
      </w:r>
      <w:r w:rsidR="00A16CA6" w:rsidRPr="00391EB1">
        <w:rPr>
          <w:rFonts w:ascii="Times New Roman" w:eastAsia="宋体" w:hAnsi="Times New Roman" w:cs="Times New Roman"/>
          <w:sz w:val="24"/>
          <w:szCs w:val="24"/>
        </w:rPr>
        <w:t>将数据转发控制逻辑，</w:t>
      </w:r>
      <w:r w:rsidRPr="00391EB1">
        <w:rPr>
          <w:rFonts w:ascii="Times New Roman" w:eastAsia="宋体" w:hAnsi="Times New Roman" w:cs="Times New Roman"/>
          <w:sz w:val="24"/>
          <w:szCs w:val="24"/>
        </w:rPr>
        <w:t>是一种新兴的网络体系结构</w:t>
      </w:r>
      <w:r w:rsidR="00A60FE6"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目前</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在传统的网络</w:t>
      </w:r>
      <w:r w:rsidR="00A60FE6" w:rsidRPr="00391EB1">
        <w:rPr>
          <w:rFonts w:ascii="Times New Roman" w:eastAsia="宋体" w:hAnsi="Times New Roman" w:cs="Times New Roman"/>
          <w:sz w:val="24"/>
          <w:szCs w:val="24"/>
        </w:rPr>
        <w:t>中，</w:t>
      </w:r>
      <w:r w:rsidRPr="00391EB1">
        <w:rPr>
          <w:rFonts w:ascii="Times New Roman" w:eastAsia="宋体" w:hAnsi="Times New Roman" w:cs="Times New Roman"/>
          <w:sz w:val="24"/>
          <w:szCs w:val="24"/>
        </w:rPr>
        <w:t>设备紧密集成</w:t>
      </w:r>
      <w:r w:rsidR="00E14F40" w:rsidRPr="00391EB1">
        <w:rPr>
          <w:rFonts w:ascii="Times New Roman" w:eastAsia="宋体" w:hAnsi="Times New Roman" w:cs="Times New Roman"/>
          <w:sz w:val="24"/>
          <w:szCs w:val="24"/>
        </w:rPr>
        <w:t>，</w:t>
      </w:r>
      <w:r w:rsidR="00A60FE6" w:rsidRPr="00391EB1">
        <w:rPr>
          <w:rFonts w:ascii="Times New Roman" w:eastAsia="宋体" w:hAnsi="Times New Roman" w:cs="Times New Roman"/>
          <w:sz w:val="24"/>
          <w:szCs w:val="24"/>
        </w:rPr>
        <w:t>例如交换机</w:t>
      </w:r>
      <w:r w:rsidRPr="00391EB1">
        <w:rPr>
          <w:rFonts w:ascii="Times New Roman" w:eastAsia="宋体" w:hAnsi="Times New Roman" w:cs="Times New Roman"/>
          <w:sz w:val="24"/>
          <w:szCs w:val="24"/>
        </w:rPr>
        <w:t>和路由器。数据转发和控制逻辑的分离使得网络控制和应用可编程。通常，</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体系结构可以划分为三个层，分别称为数据转发层、控制层和应用层。</w:t>
      </w:r>
    </w:p>
    <w:p w:rsidR="00002B3A" w:rsidRPr="00391EB1" w:rsidRDefault="003673C7" w:rsidP="00080161">
      <w:pPr>
        <w:ind w:firstLineChars="200" w:firstLine="482"/>
        <w:rPr>
          <w:rFonts w:ascii="Times New Roman" w:eastAsia="黑体" w:hAnsi="Times New Roman" w:cs="Times New Roman"/>
          <w:b/>
          <w:sz w:val="24"/>
          <w:szCs w:val="24"/>
        </w:rPr>
      </w:pPr>
      <w:r w:rsidRPr="00391EB1">
        <w:rPr>
          <w:rFonts w:ascii="Times New Roman" w:eastAsia="黑体" w:hAnsi="Times New Roman" w:cs="Times New Roman"/>
          <w:b/>
          <w:sz w:val="24"/>
          <w:szCs w:val="24"/>
        </w:rPr>
        <w:t>2.1</w:t>
      </w:r>
      <w:r w:rsidR="003372D3" w:rsidRPr="00391EB1">
        <w:rPr>
          <w:rFonts w:ascii="Times New Roman" w:eastAsia="黑体" w:hAnsi="Times New Roman" w:cs="Times New Roman"/>
          <w:b/>
          <w:sz w:val="24"/>
          <w:szCs w:val="24"/>
        </w:rPr>
        <w:t xml:space="preserve"> </w:t>
      </w:r>
      <w:r w:rsidR="00002B3A" w:rsidRPr="00391EB1">
        <w:rPr>
          <w:rFonts w:ascii="Times New Roman" w:eastAsia="黑体" w:hAnsi="Times New Roman" w:cs="Times New Roman"/>
          <w:b/>
          <w:sz w:val="24"/>
          <w:szCs w:val="24"/>
        </w:rPr>
        <w:t>数据转发层</w:t>
      </w:r>
    </w:p>
    <w:p w:rsidR="009D4FDF" w:rsidRPr="00391EB1" w:rsidRDefault="00851CF0" w:rsidP="00C30CC0">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数据转发层由许多</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交换机组成，它们通过有线或无线媒体进行物理连接。每个交换机都是一个负责转发网络数据包的简单设备，并有一个转发表，名为流表，它包含数千条用于制定转发决策的规则。流表中的每个</w:t>
      </w:r>
      <w:proofErr w:type="gramStart"/>
      <w:r w:rsidRPr="00391EB1">
        <w:rPr>
          <w:rFonts w:ascii="Times New Roman" w:eastAsia="宋体" w:hAnsi="Times New Roman" w:cs="Times New Roman"/>
          <w:sz w:val="24"/>
          <w:szCs w:val="24"/>
        </w:rPr>
        <w:t>规则项</w:t>
      </w:r>
      <w:proofErr w:type="gramEnd"/>
      <w:r w:rsidRPr="00391EB1">
        <w:rPr>
          <w:rFonts w:ascii="Times New Roman" w:eastAsia="宋体" w:hAnsi="Times New Roman" w:cs="Times New Roman"/>
          <w:sz w:val="24"/>
          <w:szCs w:val="24"/>
        </w:rPr>
        <w:t>由三个字段组成</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操作、计数器和模式。模式字段定义了流模式，它基本上是包的头字段值的集合。当接收到数据包时，交换器将搜索它的流表来查找与字段匹配的规则。</w:t>
      </w:r>
      <w:r w:rsidR="009D4FDF" w:rsidRPr="00391EB1">
        <w:rPr>
          <w:rFonts w:ascii="Times New Roman" w:eastAsia="宋体" w:hAnsi="Times New Roman" w:cs="Times New Roman"/>
          <w:sz w:val="24"/>
          <w:szCs w:val="24"/>
        </w:rPr>
        <w:t>一旦交换器找到了这样</w:t>
      </w:r>
      <w:r w:rsidR="00410002" w:rsidRPr="00391EB1">
        <w:rPr>
          <w:rFonts w:ascii="Times New Roman" w:eastAsia="宋体" w:hAnsi="Times New Roman" w:cs="Times New Roman"/>
          <w:sz w:val="24"/>
          <w:szCs w:val="24"/>
        </w:rPr>
        <w:t>的规则，规则的计数器就会增加，相应的规则就会被执行。否则，该交换机</w:t>
      </w:r>
      <w:r w:rsidR="009D4FDF" w:rsidRPr="00391EB1">
        <w:rPr>
          <w:rFonts w:ascii="Times New Roman" w:eastAsia="宋体" w:hAnsi="Times New Roman" w:cs="Times New Roman"/>
          <w:sz w:val="24"/>
          <w:szCs w:val="24"/>
        </w:rPr>
        <w:t>将通知控制器请求帮助，或者干脆丢弃数据包。值得注意的是，转发</w:t>
      </w:r>
      <w:proofErr w:type="gramStart"/>
      <w:r w:rsidR="009D4FDF" w:rsidRPr="00391EB1">
        <w:rPr>
          <w:rFonts w:ascii="Times New Roman" w:eastAsia="宋体" w:hAnsi="Times New Roman" w:cs="Times New Roman"/>
          <w:sz w:val="24"/>
          <w:szCs w:val="24"/>
        </w:rPr>
        <w:t>规则项</w:t>
      </w:r>
      <w:proofErr w:type="gramEnd"/>
      <w:r w:rsidR="009D4FDF" w:rsidRPr="00391EB1">
        <w:rPr>
          <w:rFonts w:ascii="Times New Roman" w:eastAsia="宋体" w:hAnsi="Times New Roman" w:cs="Times New Roman"/>
          <w:sz w:val="24"/>
          <w:szCs w:val="24"/>
        </w:rPr>
        <w:t>不是由</w:t>
      </w:r>
      <w:r w:rsidR="00305DC3" w:rsidRPr="00391EB1">
        <w:rPr>
          <w:rFonts w:ascii="Times New Roman" w:eastAsia="宋体" w:hAnsi="Times New Roman" w:cs="Times New Roman"/>
          <w:sz w:val="24"/>
          <w:szCs w:val="24"/>
        </w:rPr>
        <w:t>交换机</w:t>
      </w:r>
      <w:r w:rsidR="009D4FDF" w:rsidRPr="00391EB1">
        <w:rPr>
          <w:rFonts w:ascii="Times New Roman" w:eastAsia="宋体" w:hAnsi="Times New Roman" w:cs="Times New Roman"/>
          <w:sz w:val="24"/>
          <w:szCs w:val="24"/>
        </w:rPr>
        <w:t>节点本身生成的，而是由控制器从控制层向下推送的。</w:t>
      </w:r>
    </w:p>
    <w:p w:rsidR="00D97BC9" w:rsidRPr="00391EB1" w:rsidRDefault="00D97BC9" w:rsidP="007C76E1">
      <w:pPr>
        <w:ind w:firstLineChars="200" w:firstLine="482"/>
        <w:rPr>
          <w:rFonts w:ascii="Times New Roman" w:eastAsia="黑体" w:hAnsi="Times New Roman" w:cs="Times New Roman"/>
          <w:b/>
          <w:sz w:val="24"/>
          <w:szCs w:val="24"/>
        </w:rPr>
      </w:pPr>
      <w:r w:rsidRPr="00391EB1">
        <w:rPr>
          <w:rFonts w:ascii="Times New Roman" w:eastAsia="黑体" w:hAnsi="Times New Roman" w:cs="Times New Roman"/>
          <w:b/>
          <w:sz w:val="24"/>
          <w:szCs w:val="24"/>
        </w:rPr>
        <w:t>2</w:t>
      </w:r>
      <w:r w:rsidR="007C76E1" w:rsidRPr="00391EB1">
        <w:rPr>
          <w:rFonts w:ascii="Times New Roman" w:eastAsia="黑体" w:hAnsi="Times New Roman" w:cs="Times New Roman"/>
          <w:b/>
          <w:sz w:val="24"/>
          <w:szCs w:val="24"/>
        </w:rPr>
        <w:t>.</w:t>
      </w:r>
      <w:r w:rsidRPr="00391EB1">
        <w:rPr>
          <w:rFonts w:ascii="Times New Roman" w:eastAsia="黑体" w:hAnsi="Times New Roman" w:cs="Times New Roman"/>
          <w:b/>
          <w:sz w:val="24"/>
          <w:szCs w:val="24"/>
        </w:rPr>
        <w:t>2</w:t>
      </w:r>
      <w:r w:rsidR="007F5BAD" w:rsidRPr="00391EB1">
        <w:rPr>
          <w:rFonts w:ascii="Times New Roman" w:eastAsia="黑体" w:hAnsi="Times New Roman" w:cs="Times New Roman"/>
          <w:b/>
          <w:sz w:val="24"/>
          <w:szCs w:val="24"/>
        </w:rPr>
        <w:t xml:space="preserve"> </w:t>
      </w:r>
      <w:r w:rsidRPr="00391EB1">
        <w:rPr>
          <w:rFonts w:ascii="Times New Roman" w:eastAsia="黑体" w:hAnsi="Times New Roman" w:cs="Times New Roman"/>
          <w:b/>
          <w:sz w:val="24"/>
          <w:szCs w:val="24"/>
        </w:rPr>
        <w:t>控制层</w:t>
      </w:r>
    </w:p>
    <w:p w:rsidR="00C3710D" w:rsidRPr="00391EB1" w:rsidRDefault="00C3710D" w:rsidP="003372D3">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作为</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的大脑，控制层管理和控制整个网络。我们指的是作为</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控制器实现这些功能的网络节点，它通常作为单独的物理设备部署到特定的软件中。</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控制器与南行开关通过一个标准的</w:t>
      </w:r>
      <w:r w:rsidRPr="00391EB1">
        <w:rPr>
          <w:rFonts w:ascii="Times New Roman" w:eastAsia="宋体" w:hAnsi="Times New Roman" w:cs="Times New Roman"/>
          <w:sz w:val="24"/>
          <w:szCs w:val="24"/>
        </w:rPr>
        <w:t>API</w:t>
      </w:r>
      <w:r w:rsidR="00E14F40" w:rsidRPr="00391EB1">
        <w:rPr>
          <w:rFonts w:ascii="Times New Roman" w:eastAsia="宋体" w:hAnsi="Times New Roman" w:cs="Times New Roman"/>
          <w:sz w:val="24"/>
          <w:szCs w:val="24"/>
        </w:rPr>
        <w:t>，</w:t>
      </w:r>
      <w:r w:rsidR="00C30CC0" w:rsidRPr="00391EB1">
        <w:rPr>
          <w:rFonts w:ascii="Times New Roman" w:eastAsia="宋体" w:hAnsi="Times New Roman" w:cs="Times New Roman"/>
          <w:sz w:val="24"/>
          <w:szCs w:val="24"/>
        </w:rPr>
        <w:t>如</w:t>
      </w:r>
      <w:proofErr w:type="spellStart"/>
      <w:r w:rsidRPr="00391EB1">
        <w:rPr>
          <w:rFonts w:ascii="Times New Roman" w:eastAsia="宋体" w:hAnsi="Times New Roman" w:cs="Times New Roman"/>
          <w:sz w:val="24"/>
          <w:szCs w:val="24"/>
        </w:rPr>
        <w:t>OpenFlow</w:t>
      </w:r>
      <w:proofErr w:type="spellEnd"/>
      <w:r w:rsidR="00E14F40" w:rsidRPr="00391EB1">
        <w:rPr>
          <w:rFonts w:ascii="Times New Roman" w:eastAsia="宋体" w:hAnsi="Times New Roman" w:cs="Times New Roman"/>
          <w:sz w:val="24"/>
          <w:szCs w:val="24"/>
        </w:rPr>
        <w:t>，</w:t>
      </w:r>
      <w:r w:rsidR="001C7175" w:rsidRPr="00391EB1">
        <w:rPr>
          <w:rFonts w:ascii="Times New Roman" w:eastAsia="宋体" w:hAnsi="Times New Roman" w:cs="Times New Roman"/>
          <w:sz w:val="24"/>
          <w:szCs w:val="24"/>
        </w:rPr>
        <w:t>在数据转发层</w:t>
      </w:r>
      <w:r w:rsidR="00800CEE" w:rsidRPr="00391EB1">
        <w:rPr>
          <w:rFonts w:ascii="Times New Roman" w:eastAsia="宋体" w:hAnsi="Times New Roman" w:cs="Times New Roman"/>
          <w:sz w:val="24"/>
          <w:szCs w:val="24"/>
        </w:rPr>
        <w:t>有</w:t>
      </w:r>
      <w:r w:rsidRPr="00391EB1">
        <w:rPr>
          <w:rFonts w:ascii="Times New Roman" w:eastAsia="宋体" w:hAnsi="Times New Roman" w:cs="Times New Roman"/>
          <w:sz w:val="24"/>
          <w:szCs w:val="24"/>
        </w:rPr>
        <w:t>整个网络拓扑</w:t>
      </w:r>
      <w:r w:rsidR="001C7175" w:rsidRPr="00391EB1">
        <w:rPr>
          <w:rFonts w:ascii="Times New Roman" w:eastAsia="宋体" w:hAnsi="Times New Roman" w:cs="Times New Roman"/>
          <w:sz w:val="24"/>
          <w:szCs w:val="24"/>
        </w:rPr>
        <w:t>结构的全局视图</w:t>
      </w:r>
      <w:r w:rsidR="00F940CC" w:rsidRPr="00391EB1">
        <w:rPr>
          <w:rFonts w:ascii="Times New Roman" w:eastAsia="宋体" w:hAnsi="Times New Roman" w:cs="Times New Roman"/>
          <w:sz w:val="24"/>
          <w:szCs w:val="24"/>
        </w:rPr>
        <w:t>，即交换机</w:t>
      </w:r>
      <w:r w:rsidR="00497A93" w:rsidRPr="00391EB1">
        <w:rPr>
          <w:rFonts w:ascii="Times New Roman" w:eastAsia="宋体" w:hAnsi="Times New Roman" w:cs="Times New Roman"/>
          <w:sz w:val="24"/>
          <w:szCs w:val="24"/>
        </w:rPr>
        <w:t>和链路</w:t>
      </w:r>
      <w:r w:rsidRPr="00391EB1">
        <w:rPr>
          <w:rFonts w:ascii="Times New Roman" w:eastAsia="宋体" w:hAnsi="Times New Roman" w:cs="Times New Roman"/>
          <w:sz w:val="24"/>
          <w:szCs w:val="24"/>
        </w:rPr>
        <w:t>。各种路由协议</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如边界网关协议</w:t>
      </w:r>
      <w:r w:rsidR="00683AF9" w:rsidRPr="00391EB1">
        <w:rPr>
          <w:rFonts w:ascii="Times New Roman" w:eastAsia="宋体" w:hAnsi="Times New Roman" w:cs="Times New Roman"/>
          <w:sz w:val="24"/>
          <w:szCs w:val="24"/>
        </w:rPr>
        <w:t>BGP</w:t>
      </w:r>
      <w:r w:rsidRPr="00391EB1">
        <w:rPr>
          <w:rFonts w:ascii="Times New Roman" w:eastAsia="宋体" w:hAnsi="Times New Roman" w:cs="Times New Roman"/>
          <w:sz w:val="24"/>
          <w:szCs w:val="24"/>
        </w:rPr>
        <w:t>和</w:t>
      </w:r>
      <w:r w:rsidRPr="00391EB1">
        <w:rPr>
          <w:rFonts w:ascii="Times New Roman" w:eastAsia="宋体" w:hAnsi="Times New Roman" w:cs="Times New Roman"/>
          <w:sz w:val="24"/>
          <w:szCs w:val="24"/>
        </w:rPr>
        <w:t>OSPF</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控制器上</w:t>
      </w:r>
      <w:r w:rsidRPr="00391EB1">
        <w:rPr>
          <w:rFonts w:ascii="Times New Roman" w:eastAsia="宋体" w:hAnsi="Times New Roman" w:cs="Times New Roman"/>
          <w:sz w:val="24"/>
          <w:szCs w:val="24"/>
        </w:rPr>
        <w:lastRenderedPageBreak/>
        <w:t>运行</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这样</w:t>
      </w:r>
      <w:r w:rsidR="00BF2472" w:rsidRPr="00391EB1">
        <w:rPr>
          <w:rFonts w:ascii="Times New Roman" w:eastAsia="宋体" w:hAnsi="Times New Roman" w:cs="Times New Roman"/>
          <w:sz w:val="24"/>
          <w:szCs w:val="24"/>
        </w:rPr>
        <w:t>发生在数据</w:t>
      </w:r>
      <w:proofErr w:type="gramStart"/>
      <w:r w:rsidR="00BF2472" w:rsidRPr="00391EB1">
        <w:rPr>
          <w:rFonts w:ascii="Times New Roman" w:eastAsia="宋体" w:hAnsi="Times New Roman" w:cs="Times New Roman"/>
          <w:sz w:val="24"/>
          <w:szCs w:val="24"/>
        </w:rPr>
        <w:t>层</w:t>
      </w:r>
      <w:r w:rsidRPr="00391EB1">
        <w:rPr>
          <w:rFonts w:ascii="Times New Roman" w:eastAsia="宋体" w:hAnsi="Times New Roman" w:cs="Times New Roman"/>
          <w:sz w:val="24"/>
          <w:szCs w:val="24"/>
        </w:rPr>
        <w:t>所有</w:t>
      </w:r>
      <w:proofErr w:type="gramEnd"/>
      <w:r w:rsidRPr="00391EB1">
        <w:rPr>
          <w:rFonts w:ascii="Times New Roman" w:eastAsia="宋体" w:hAnsi="Times New Roman" w:cs="Times New Roman"/>
          <w:sz w:val="24"/>
          <w:szCs w:val="24"/>
        </w:rPr>
        <w:t>的数据转发是</w:t>
      </w:r>
      <w:r w:rsidR="00BF2472" w:rsidRPr="00391EB1">
        <w:rPr>
          <w:rFonts w:ascii="Times New Roman" w:eastAsia="宋体" w:hAnsi="Times New Roman" w:cs="Times New Roman"/>
          <w:sz w:val="24"/>
          <w:szCs w:val="24"/>
        </w:rPr>
        <w:t>基于控制器的指令。</w:t>
      </w:r>
    </w:p>
    <w:p w:rsidR="00221B05" w:rsidRPr="00391EB1" w:rsidRDefault="00221B05" w:rsidP="003372D3">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作为</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的实际标准，</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最初</w:t>
      </w:r>
      <w:r w:rsidR="00F32F0C" w:rsidRPr="00391EB1">
        <w:rPr>
          <w:rFonts w:ascii="Times New Roman" w:eastAsia="宋体" w:hAnsi="Times New Roman" w:cs="Times New Roman"/>
          <w:sz w:val="24"/>
          <w:szCs w:val="24"/>
        </w:rPr>
        <w:t>设计</w:t>
      </w:r>
      <w:r w:rsidRPr="00391EB1">
        <w:rPr>
          <w:rFonts w:ascii="Times New Roman" w:eastAsia="宋体" w:hAnsi="Times New Roman" w:cs="Times New Roman"/>
          <w:sz w:val="24"/>
          <w:szCs w:val="24"/>
        </w:rPr>
        <w:t>是</w:t>
      </w:r>
      <w:r w:rsidR="00365D3F" w:rsidRPr="00391EB1">
        <w:rPr>
          <w:rFonts w:ascii="Times New Roman" w:eastAsia="宋体" w:hAnsi="Times New Roman" w:cs="Times New Roman"/>
          <w:sz w:val="24"/>
          <w:szCs w:val="24"/>
        </w:rPr>
        <w:t>为简单的单一控制器，这构成了一个潜在的单点故障。然而</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几乎最近</w:t>
      </w:r>
      <w:r w:rsidR="00280215" w:rsidRPr="00391EB1">
        <w:rPr>
          <w:rFonts w:ascii="Times New Roman" w:eastAsia="宋体" w:hAnsi="Times New Roman" w:cs="Times New Roman"/>
          <w:sz w:val="24"/>
          <w:szCs w:val="24"/>
        </w:rPr>
        <w:t>所有的</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架构实现</w:t>
      </w:r>
      <w:r w:rsidR="00E14F40" w:rsidRPr="00391EB1">
        <w:rPr>
          <w:rFonts w:ascii="Times New Roman" w:eastAsia="宋体" w:hAnsi="Times New Roman" w:cs="Times New Roman"/>
          <w:sz w:val="24"/>
          <w:szCs w:val="24"/>
        </w:rPr>
        <w:t>，</w:t>
      </w:r>
      <w:r w:rsidR="00280215" w:rsidRPr="00391EB1">
        <w:rPr>
          <w:rFonts w:ascii="Times New Roman" w:eastAsia="宋体" w:hAnsi="Times New Roman" w:cs="Times New Roman"/>
          <w:sz w:val="24"/>
          <w:szCs w:val="24"/>
        </w:rPr>
        <w:t>比如</w:t>
      </w:r>
      <w:r w:rsidR="00280215" w:rsidRPr="00391EB1">
        <w:rPr>
          <w:rFonts w:ascii="Times New Roman" w:eastAsia="宋体" w:hAnsi="Times New Roman" w:cs="Times New Roman"/>
          <w:sz w:val="24"/>
          <w:szCs w:val="24"/>
        </w:rPr>
        <w:t>Floodlight</w:t>
      </w:r>
      <w:r w:rsidR="00E14F40" w:rsidRPr="00391EB1">
        <w:rPr>
          <w:rFonts w:ascii="Times New Roman" w:eastAsia="宋体" w:hAnsi="Times New Roman" w:cs="Times New Roman"/>
          <w:sz w:val="24"/>
          <w:szCs w:val="24"/>
        </w:rPr>
        <w:t>，</w:t>
      </w:r>
      <w:r w:rsidR="00280215" w:rsidRPr="00391EB1">
        <w:rPr>
          <w:rFonts w:ascii="Times New Roman" w:eastAsia="宋体" w:hAnsi="Times New Roman" w:cs="Times New Roman"/>
          <w:sz w:val="24"/>
          <w:szCs w:val="24"/>
        </w:rPr>
        <w:t>NOX</w:t>
      </w:r>
      <w:r w:rsidRPr="00391EB1">
        <w:rPr>
          <w:rFonts w:ascii="Times New Roman" w:eastAsia="宋体" w:hAnsi="Times New Roman" w:cs="Times New Roman"/>
          <w:sz w:val="24"/>
          <w:szCs w:val="24"/>
        </w:rPr>
        <w:t>和</w:t>
      </w:r>
      <w:proofErr w:type="spellStart"/>
      <w:r w:rsidR="00365D3F" w:rsidRPr="00391EB1">
        <w:rPr>
          <w:rFonts w:ascii="Times New Roman" w:eastAsia="宋体" w:hAnsi="Times New Roman" w:cs="Times New Roman"/>
          <w:sz w:val="24"/>
          <w:szCs w:val="24"/>
        </w:rPr>
        <w:t>OpenDaylight</w:t>
      </w:r>
      <w:proofErr w:type="spellEnd"/>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支持多个分布式控制器</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提高了网络资源的可伸缩性和可用性。在</w:t>
      </w:r>
      <w:r w:rsidR="00841737" w:rsidRPr="00391EB1">
        <w:rPr>
          <w:rFonts w:ascii="Times New Roman" w:eastAsia="宋体" w:hAnsi="Times New Roman" w:cs="Times New Roman"/>
          <w:sz w:val="24"/>
          <w:szCs w:val="24"/>
        </w:rPr>
        <w:t>多控制器的</w:t>
      </w:r>
      <w:r w:rsidR="00841737"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w:t>
      </w:r>
      <w:r w:rsidR="00841737" w:rsidRPr="00391EB1">
        <w:rPr>
          <w:rFonts w:ascii="Times New Roman" w:eastAsia="宋体" w:hAnsi="Times New Roman" w:cs="Times New Roman"/>
          <w:sz w:val="24"/>
          <w:szCs w:val="24"/>
        </w:rPr>
        <w:t>中</w:t>
      </w:r>
      <w:r w:rsidR="00A168BC" w:rsidRPr="00391EB1">
        <w:rPr>
          <w:rFonts w:ascii="Times New Roman" w:eastAsia="宋体" w:hAnsi="Times New Roman" w:cs="Times New Roman"/>
          <w:sz w:val="24"/>
          <w:szCs w:val="24"/>
        </w:rPr>
        <w:t>，每个单独的控制器只负责控制交换机</w:t>
      </w:r>
      <w:r w:rsidRPr="00391EB1">
        <w:rPr>
          <w:rFonts w:ascii="Times New Roman" w:eastAsia="宋体" w:hAnsi="Times New Roman" w:cs="Times New Roman"/>
          <w:sz w:val="24"/>
          <w:szCs w:val="24"/>
        </w:rPr>
        <w:t>的一部分。为了保持网络的状态和工作的一致性协作</w:t>
      </w:r>
      <w:r w:rsidR="00E14F40" w:rsidRPr="00391EB1">
        <w:rPr>
          <w:rFonts w:ascii="Times New Roman" w:eastAsia="宋体" w:hAnsi="Times New Roman" w:cs="Times New Roman"/>
          <w:sz w:val="24"/>
          <w:szCs w:val="24"/>
        </w:rPr>
        <w:t>，</w:t>
      </w:r>
      <w:r w:rsidR="00215598" w:rsidRPr="00391EB1">
        <w:rPr>
          <w:rFonts w:ascii="Times New Roman" w:eastAsia="宋体" w:hAnsi="Times New Roman" w:cs="Times New Roman"/>
          <w:sz w:val="24"/>
          <w:szCs w:val="24"/>
        </w:rPr>
        <w:t>每个</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控制器能通过</w:t>
      </w:r>
      <w:r w:rsidR="000D35D6" w:rsidRPr="00391EB1">
        <w:rPr>
          <w:rFonts w:ascii="Times New Roman" w:eastAsia="宋体" w:hAnsi="Times New Roman" w:cs="Times New Roman"/>
          <w:sz w:val="24"/>
          <w:szCs w:val="24"/>
        </w:rPr>
        <w:t>东西向接口的</w:t>
      </w:r>
      <w:proofErr w:type="spellStart"/>
      <w:r w:rsidR="000D35D6" w:rsidRPr="00391EB1">
        <w:rPr>
          <w:rFonts w:ascii="Times New Roman" w:eastAsia="宋体" w:hAnsi="Times New Roman" w:cs="Times New Roman"/>
          <w:sz w:val="24"/>
          <w:szCs w:val="24"/>
        </w:rPr>
        <w:t>api</w:t>
      </w:r>
      <w:proofErr w:type="spellEnd"/>
      <w:r w:rsidRPr="00391EB1">
        <w:rPr>
          <w:rFonts w:ascii="Times New Roman" w:eastAsia="宋体" w:hAnsi="Times New Roman" w:cs="Times New Roman"/>
          <w:sz w:val="24"/>
          <w:szCs w:val="24"/>
        </w:rPr>
        <w:t>与网络中其他控制器通信</w:t>
      </w:r>
      <w:r w:rsidR="00E14F40" w:rsidRPr="00391EB1">
        <w:rPr>
          <w:rFonts w:ascii="Times New Roman" w:eastAsia="宋体" w:hAnsi="Times New Roman" w:cs="Times New Roman"/>
          <w:sz w:val="24"/>
          <w:szCs w:val="24"/>
        </w:rPr>
        <w:t>，</w:t>
      </w:r>
      <w:r w:rsidR="000D35D6" w:rsidRPr="00391EB1">
        <w:rPr>
          <w:rFonts w:ascii="Times New Roman" w:eastAsia="宋体" w:hAnsi="Times New Roman" w:cs="Times New Roman"/>
          <w:sz w:val="24"/>
          <w:szCs w:val="24"/>
        </w:rPr>
        <w:t>在有关论文中有所讨论</w:t>
      </w:r>
      <w:r w:rsidRPr="00391EB1">
        <w:rPr>
          <w:rFonts w:ascii="Times New Roman" w:eastAsia="宋体" w:hAnsi="Times New Roman" w:cs="Times New Roman"/>
          <w:sz w:val="24"/>
          <w:szCs w:val="24"/>
        </w:rPr>
        <w:t>。</w:t>
      </w:r>
    </w:p>
    <w:p w:rsidR="00C3710D" w:rsidRPr="00391EB1" w:rsidRDefault="00C3710D" w:rsidP="003372D3">
      <w:pPr>
        <w:ind w:firstLineChars="200" w:firstLine="482"/>
        <w:rPr>
          <w:rFonts w:ascii="Times New Roman" w:eastAsia="黑体" w:hAnsi="Times New Roman" w:cs="Times New Roman"/>
          <w:b/>
          <w:sz w:val="24"/>
          <w:szCs w:val="24"/>
        </w:rPr>
      </w:pPr>
      <w:r w:rsidRPr="00391EB1">
        <w:rPr>
          <w:rFonts w:ascii="Times New Roman" w:eastAsia="黑体" w:hAnsi="Times New Roman" w:cs="Times New Roman"/>
          <w:b/>
          <w:sz w:val="24"/>
          <w:szCs w:val="24"/>
        </w:rPr>
        <w:t>2</w:t>
      </w:r>
      <w:r w:rsidR="003372D3" w:rsidRPr="00391EB1">
        <w:rPr>
          <w:rFonts w:ascii="Times New Roman" w:eastAsia="黑体" w:hAnsi="Times New Roman" w:cs="Times New Roman"/>
          <w:b/>
          <w:sz w:val="24"/>
          <w:szCs w:val="24"/>
        </w:rPr>
        <w:t>.</w:t>
      </w:r>
      <w:r w:rsidRPr="00391EB1">
        <w:rPr>
          <w:rFonts w:ascii="Times New Roman" w:eastAsia="黑体" w:hAnsi="Times New Roman" w:cs="Times New Roman"/>
          <w:b/>
          <w:sz w:val="24"/>
          <w:szCs w:val="24"/>
        </w:rPr>
        <w:t xml:space="preserve">3 </w:t>
      </w:r>
      <w:r w:rsidRPr="00391EB1">
        <w:rPr>
          <w:rFonts w:ascii="Times New Roman" w:eastAsia="黑体" w:hAnsi="Times New Roman" w:cs="Times New Roman"/>
          <w:b/>
          <w:sz w:val="24"/>
          <w:szCs w:val="24"/>
        </w:rPr>
        <w:t>应用层</w:t>
      </w:r>
    </w:p>
    <w:p w:rsidR="00C3710D" w:rsidRPr="00391EB1" w:rsidRDefault="003372D3" w:rsidP="00A72F9D">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应用层允许网络操作员快速响应各种业务需求。在</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控制器上开发各种功能的应用软件</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以便满足各种应用需求</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如网络虚拟化</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拓扑发现</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交通监控</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安全增强</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负载平衡等等。应用程序层通过北方的</w:t>
      </w:r>
      <w:r w:rsidR="00C3710D" w:rsidRPr="00391EB1">
        <w:rPr>
          <w:rFonts w:ascii="Times New Roman" w:eastAsia="宋体" w:hAnsi="Times New Roman" w:cs="Times New Roman"/>
          <w:sz w:val="24"/>
          <w:szCs w:val="24"/>
        </w:rPr>
        <w:t>API</w:t>
      </w:r>
      <w:r w:rsidR="00C3710D" w:rsidRPr="00391EB1">
        <w:rPr>
          <w:rFonts w:ascii="Times New Roman" w:eastAsia="宋体" w:hAnsi="Times New Roman" w:cs="Times New Roman"/>
          <w:sz w:val="24"/>
          <w:szCs w:val="24"/>
        </w:rPr>
        <w:t>与控制层进行通信，比如</w:t>
      </w:r>
      <w:r w:rsidR="00C3710D" w:rsidRPr="00391EB1">
        <w:rPr>
          <w:rFonts w:ascii="Times New Roman" w:eastAsia="宋体" w:hAnsi="Times New Roman" w:cs="Times New Roman"/>
          <w:sz w:val="24"/>
          <w:szCs w:val="24"/>
        </w:rPr>
        <w:t>REST API</w:t>
      </w:r>
      <w:r w:rsidR="00C3710D" w:rsidRPr="00391EB1">
        <w:rPr>
          <w:rFonts w:ascii="Times New Roman" w:eastAsia="宋体" w:hAnsi="Times New Roman" w:cs="Times New Roman"/>
          <w:sz w:val="24"/>
          <w:szCs w:val="24"/>
        </w:rPr>
        <w:t>。控制层</w:t>
      </w:r>
      <w:r w:rsidR="00E72EA4" w:rsidRPr="00391EB1">
        <w:rPr>
          <w:rFonts w:ascii="Times New Roman" w:eastAsia="宋体" w:hAnsi="Times New Roman" w:cs="Times New Roman"/>
          <w:sz w:val="24"/>
          <w:szCs w:val="24"/>
        </w:rPr>
        <w:t>给应用程序层</w:t>
      </w:r>
      <w:r w:rsidR="00C3710D" w:rsidRPr="00391EB1">
        <w:rPr>
          <w:rFonts w:ascii="Times New Roman" w:eastAsia="宋体" w:hAnsi="Times New Roman" w:cs="Times New Roman"/>
          <w:sz w:val="24"/>
          <w:szCs w:val="24"/>
        </w:rPr>
        <w:t>提供了一个网络物理资源</w:t>
      </w:r>
      <w:r w:rsidR="00E72EA4" w:rsidRPr="00391EB1">
        <w:rPr>
          <w:rFonts w:ascii="Times New Roman" w:eastAsia="宋体" w:hAnsi="Times New Roman" w:cs="Times New Roman"/>
          <w:sz w:val="24"/>
          <w:szCs w:val="24"/>
        </w:rPr>
        <w:t>的抽象视图</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这意味着网络运营商可以改变数据包的数据路径只使用软件编程集中在</w:t>
      </w:r>
      <w:r w:rsidR="00C3710D" w:rsidRPr="00391EB1">
        <w:rPr>
          <w:rFonts w:ascii="Times New Roman" w:eastAsia="宋体" w:hAnsi="Times New Roman" w:cs="Times New Roman"/>
          <w:sz w:val="24"/>
          <w:szCs w:val="24"/>
        </w:rPr>
        <w:t>SDN</w:t>
      </w:r>
      <w:r w:rsidR="00C3710D" w:rsidRPr="00391EB1">
        <w:rPr>
          <w:rFonts w:ascii="Times New Roman" w:eastAsia="宋体" w:hAnsi="Times New Roman" w:cs="Times New Roman"/>
          <w:sz w:val="24"/>
          <w:szCs w:val="24"/>
        </w:rPr>
        <w:t>控制器</w:t>
      </w:r>
      <w:r w:rsidR="00E14F40" w:rsidRPr="00391EB1">
        <w:rPr>
          <w:rFonts w:ascii="Times New Roman" w:eastAsia="宋体" w:hAnsi="Times New Roman" w:cs="Times New Roman"/>
          <w:sz w:val="24"/>
          <w:szCs w:val="24"/>
        </w:rPr>
        <w:t>，</w:t>
      </w:r>
      <w:r w:rsidR="00C3710D" w:rsidRPr="00391EB1">
        <w:rPr>
          <w:rFonts w:ascii="Times New Roman" w:eastAsia="宋体" w:hAnsi="Times New Roman" w:cs="Times New Roman"/>
          <w:sz w:val="24"/>
          <w:szCs w:val="24"/>
        </w:rPr>
        <w:t>而不是配置所有的物理交换机的数据路径。</w:t>
      </w:r>
    </w:p>
    <w:p w:rsidR="00FE52A1" w:rsidRPr="00391EB1" w:rsidRDefault="00391EB1" w:rsidP="00FE52A1">
      <w:pPr>
        <w:spacing w:line="288" w:lineRule="auto"/>
        <w:jc w:val="left"/>
        <w:rPr>
          <w:rFonts w:ascii="Times New Roman" w:eastAsia="黑体" w:hAnsi="Times New Roman" w:cs="Times New Roman"/>
          <w:b/>
          <w:sz w:val="28"/>
          <w:szCs w:val="28"/>
        </w:rPr>
      </w:pPr>
      <w:r w:rsidRPr="00391EB1">
        <w:rPr>
          <w:rFonts w:ascii="Times New Roman" w:eastAsia="黑体" w:hAnsi="Times New Roman" w:cs="Times New Roman"/>
          <w:b/>
          <w:sz w:val="28"/>
          <w:szCs w:val="28"/>
        </w:rPr>
        <w:fldChar w:fldCharType="begin"/>
      </w:r>
      <w:r w:rsidRPr="00391EB1">
        <w:rPr>
          <w:rFonts w:ascii="Times New Roman" w:eastAsia="黑体" w:hAnsi="Times New Roman" w:cs="Times New Roman"/>
          <w:b/>
          <w:sz w:val="28"/>
          <w:szCs w:val="28"/>
        </w:rPr>
        <w:instrText xml:space="preserve"> = 3 \* Arabic </w:instrText>
      </w:r>
      <w:r w:rsidRPr="00391EB1">
        <w:rPr>
          <w:rFonts w:ascii="Times New Roman" w:eastAsia="黑体" w:hAnsi="Times New Roman" w:cs="Times New Roman"/>
          <w:b/>
          <w:sz w:val="28"/>
          <w:szCs w:val="28"/>
        </w:rPr>
        <w:fldChar w:fldCharType="separate"/>
      </w:r>
      <w:r w:rsidRPr="00391EB1">
        <w:rPr>
          <w:rFonts w:ascii="Times New Roman" w:eastAsia="黑体" w:hAnsi="Times New Roman" w:cs="Times New Roman"/>
          <w:b/>
          <w:noProof/>
          <w:sz w:val="28"/>
          <w:szCs w:val="28"/>
        </w:rPr>
        <w:t>3</w:t>
      </w:r>
      <w:r w:rsidRPr="00391EB1">
        <w:rPr>
          <w:rFonts w:ascii="Times New Roman" w:eastAsia="黑体" w:hAnsi="Times New Roman" w:cs="Times New Roman"/>
          <w:b/>
          <w:sz w:val="28"/>
          <w:szCs w:val="28"/>
        </w:rPr>
        <w:fldChar w:fldCharType="end"/>
      </w:r>
      <w:r w:rsidRPr="00391EB1">
        <w:rPr>
          <w:rFonts w:ascii="Times New Roman" w:eastAsia="黑体" w:hAnsi="Times New Roman" w:cs="Times New Roman"/>
          <w:b/>
          <w:sz w:val="28"/>
          <w:szCs w:val="28"/>
        </w:rPr>
        <w:t xml:space="preserve"> </w:t>
      </w:r>
      <w:r w:rsidR="00FE52A1" w:rsidRPr="00391EB1">
        <w:rPr>
          <w:rFonts w:ascii="Times New Roman" w:eastAsia="黑体" w:hAnsi="Times New Roman" w:cs="Times New Roman"/>
          <w:b/>
          <w:sz w:val="28"/>
          <w:szCs w:val="28"/>
        </w:rPr>
        <w:t>SDN</w:t>
      </w:r>
      <w:r w:rsidR="00FE52A1" w:rsidRPr="00391EB1">
        <w:rPr>
          <w:rFonts w:ascii="Times New Roman" w:eastAsia="黑体" w:hAnsi="Times New Roman" w:cs="Times New Roman"/>
          <w:b/>
          <w:sz w:val="28"/>
          <w:szCs w:val="28"/>
        </w:rPr>
        <w:t>架构安全分析</w:t>
      </w:r>
    </w:p>
    <w:p w:rsidR="00FE52A1" w:rsidRPr="00391EB1" w:rsidRDefault="00FE52A1"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现在，我们将研究</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架构的特点对安全性的影响。与传统网络架构相比，</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的安全威胁将更加集中，与</w:t>
      </w:r>
      <w:r w:rsidR="009E7372" w:rsidRPr="00391EB1">
        <w:rPr>
          <w:rFonts w:ascii="Times New Roman" w:eastAsia="宋体" w:hAnsi="Times New Roman" w:cs="Times New Roman"/>
          <w:sz w:val="24"/>
          <w:szCs w:val="24"/>
        </w:rPr>
        <w:t>传统网络中</w:t>
      </w:r>
      <w:r w:rsidRPr="00391EB1">
        <w:rPr>
          <w:rFonts w:ascii="Times New Roman" w:eastAsia="宋体" w:hAnsi="Times New Roman" w:cs="Times New Roman"/>
          <w:sz w:val="24"/>
          <w:szCs w:val="24"/>
        </w:rPr>
        <w:t>网</w:t>
      </w:r>
      <w:r w:rsidR="009E7372" w:rsidRPr="00391EB1">
        <w:rPr>
          <w:rFonts w:ascii="Times New Roman" w:eastAsia="宋体" w:hAnsi="Times New Roman" w:cs="Times New Roman"/>
          <w:sz w:val="24"/>
          <w:szCs w:val="24"/>
        </w:rPr>
        <w:t>络元素</w:t>
      </w:r>
      <w:r w:rsidRPr="00391EB1">
        <w:rPr>
          <w:rFonts w:ascii="Times New Roman" w:eastAsia="宋体" w:hAnsi="Times New Roman" w:cs="Times New Roman"/>
          <w:sz w:val="24"/>
          <w:szCs w:val="24"/>
        </w:rPr>
        <w:t>的分散性相反</w:t>
      </w:r>
      <w:r w:rsidR="009E7372"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因此，由于其</w:t>
      </w:r>
      <w:r w:rsidR="001172D3" w:rsidRPr="00391EB1">
        <w:rPr>
          <w:rFonts w:ascii="Times New Roman" w:eastAsia="宋体" w:hAnsi="Times New Roman" w:cs="Times New Roman"/>
          <w:sz w:val="24"/>
          <w:szCs w:val="24"/>
        </w:rPr>
        <w:t>架构的特点</w:t>
      </w:r>
      <w:r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具有安全优势和安全缺陷。</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其优点包括：</w:t>
      </w:r>
    </w:p>
    <w:p w:rsidR="00FE52A1" w:rsidRPr="00391EB1" w:rsidRDefault="00FE52A1"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a</w:t>
      </w:r>
      <w:r w:rsidR="00BF63AE" w:rsidRPr="00391EB1">
        <w:rPr>
          <w:rFonts w:ascii="Times New Roman" w:eastAsia="宋体" w:hAnsi="Times New Roman" w:cs="Times New Roman"/>
          <w:sz w:val="24"/>
          <w:szCs w:val="24"/>
        </w:rPr>
        <w:t>）有效监测异常流量</w:t>
      </w:r>
      <w:r w:rsidR="00A74D8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由于</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控制器可以同时感知整个网络流量，因此更容易注意到攻击者造成的网络流量异常行为。</w:t>
      </w:r>
    </w:p>
    <w:p w:rsidR="00FE52A1" w:rsidRPr="00391EB1" w:rsidRDefault="00FE52A1"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b</w:t>
      </w:r>
      <w:r w:rsidR="00A74D80" w:rsidRPr="00391EB1">
        <w:rPr>
          <w:rFonts w:ascii="Times New Roman" w:eastAsia="宋体" w:hAnsi="Times New Roman" w:cs="Times New Roman"/>
          <w:sz w:val="24"/>
          <w:szCs w:val="24"/>
        </w:rPr>
        <w:t>）及时处理漏洞。另一个重要的优点可归因于可编程网络环境的性质。</w:t>
      </w:r>
      <w:r w:rsidRPr="00391EB1">
        <w:rPr>
          <w:rFonts w:ascii="Times New Roman" w:eastAsia="宋体" w:hAnsi="Times New Roman" w:cs="Times New Roman"/>
          <w:sz w:val="24"/>
          <w:szCs w:val="24"/>
        </w:rPr>
        <w:t>一旦有了新的威胁检测到，运营商可以对新软件进行编程，以立即分析和处理</w:t>
      </w:r>
      <w:r w:rsidR="00A74D80" w:rsidRPr="00391EB1">
        <w:rPr>
          <w:rFonts w:ascii="Times New Roman" w:eastAsia="宋体" w:hAnsi="Times New Roman" w:cs="Times New Roman"/>
          <w:sz w:val="24"/>
          <w:szCs w:val="24"/>
        </w:rPr>
        <w:t>该漏洞，而无需等待更新生产商专有设备中集成的操作系统或应用软件。</w:t>
      </w:r>
      <w:r w:rsidRPr="00391EB1">
        <w:rPr>
          <w:rFonts w:ascii="Times New Roman" w:eastAsia="宋体" w:hAnsi="Times New Roman" w:cs="Times New Roman"/>
          <w:sz w:val="24"/>
          <w:szCs w:val="24"/>
        </w:rPr>
        <w:t>此外，</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控制器可以实现覆盖开放系统互连（</w:t>
      </w:r>
      <w:r w:rsidRPr="00391EB1">
        <w:rPr>
          <w:rFonts w:ascii="Times New Roman" w:eastAsia="宋体" w:hAnsi="Times New Roman" w:cs="Times New Roman"/>
          <w:sz w:val="24"/>
          <w:szCs w:val="24"/>
        </w:rPr>
        <w:t>OSI</w:t>
      </w:r>
      <w:r w:rsidRPr="00391EB1">
        <w:rPr>
          <w:rFonts w:ascii="Times New Roman" w:eastAsia="宋体" w:hAnsi="Times New Roman" w:cs="Times New Roman"/>
          <w:sz w:val="24"/>
          <w:szCs w:val="24"/>
        </w:rPr>
        <w:t>）架构的</w:t>
      </w:r>
      <w:r w:rsidRPr="00391EB1">
        <w:rPr>
          <w:rFonts w:ascii="Times New Roman" w:eastAsia="宋体" w:hAnsi="Times New Roman" w:cs="Times New Roman"/>
          <w:sz w:val="24"/>
          <w:szCs w:val="24"/>
        </w:rPr>
        <w:t>2-7</w:t>
      </w:r>
      <w:r w:rsidRPr="00391EB1">
        <w:rPr>
          <w:rFonts w:ascii="Times New Roman" w:eastAsia="宋体" w:hAnsi="Times New Roman" w:cs="Times New Roman"/>
          <w:sz w:val="24"/>
          <w:szCs w:val="24"/>
        </w:rPr>
        <w:t>层的安全策略配置，并提供更加精细的安全控制。</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另一方面，</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的自然安全缺陷包括：</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a</w:t>
      </w:r>
      <w:r w:rsidR="00A74D8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控制器</w:t>
      </w:r>
      <w:r w:rsidR="00A74D80" w:rsidRPr="00391EB1">
        <w:rPr>
          <w:rFonts w:ascii="Times New Roman" w:eastAsia="宋体" w:hAnsi="Times New Roman" w:cs="Times New Roman"/>
          <w:sz w:val="24"/>
          <w:szCs w:val="24"/>
        </w:rPr>
        <w:t>易受攻击。</w:t>
      </w:r>
      <w:r w:rsidRPr="00391EB1">
        <w:rPr>
          <w:rFonts w:ascii="Times New Roman" w:eastAsia="宋体" w:hAnsi="Times New Roman" w:cs="Times New Roman"/>
          <w:sz w:val="24"/>
          <w:szCs w:val="24"/>
        </w:rPr>
        <w:t>大多数功能，如网络信息收集，网络配置和路由计算，都集中在</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控制器中。</w:t>
      </w:r>
      <w:r w:rsidRPr="00391EB1">
        <w:rPr>
          <w:rFonts w:ascii="Times New Roman" w:eastAsia="宋体" w:hAnsi="Times New Roman" w:cs="Times New Roman"/>
          <w:sz w:val="24"/>
          <w:szCs w:val="24"/>
        </w:rPr>
        <w:t>SDN</w:t>
      </w:r>
      <w:r w:rsidR="00DD5214" w:rsidRPr="00391EB1">
        <w:rPr>
          <w:rFonts w:ascii="Times New Roman" w:eastAsia="宋体" w:hAnsi="Times New Roman" w:cs="Times New Roman"/>
          <w:sz w:val="24"/>
          <w:szCs w:val="24"/>
        </w:rPr>
        <w:t>的体系结构提供了更集中的目标，大大降低了这种攻击的难度。同时，</w:t>
      </w:r>
      <w:proofErr w:type="gramStart"/>
      <w:r w:rsidRPr="00391EB1">
        <w:rPr>
          <w:rFonts w:ascii="Times New Roman" w:eastAsia="宋体" w:hAnsi="Times New Roman" w:cs="Times New Roman"/>
          <w:sz w:val="24"/>
          <w:szCs w:val="24"/>
        </w:rPr>
        <w:t>云计算</w:t>
      </w:r>
      <w:proofErr w:type="gramEnd"/>
      <w:r w:rsidRPr="00391EB1">
        <w:rPr>
          <w:rFonts w:ascii="Times New Roman" w:eastAsia="宋体" w:hAnsi="Times New Roman" w:cs="Times New Roman"/>
          <w:sz w:val="24"/>
          <w:szCs w:val="24"/>
        </w:rPr>
        <w:t>的发展为攻击者提供了非常大的计算能力</w:t>
      </w:r>
      <w:r w:rsidR="00DD5214" w:rsidRPr="00391EB1">
        <w:rPr>
          <w:rFonts w:ascii="Times New Roman" w:eastAsia="宋体" w:hAnsi="Times New Roman" w:cs="Times New Roman"/>
          <w:sz w:val="24"/>
          <w:szCs w:val="24"/>
        </w:rPr>
        <w:t>；在</w:t>
      </w:r>
      <w:proofErr w:type="gramStart"/>
      <w:r w:rsidR="00DD5214" w:rsidRPr="00391EB1">
        <w:rPr>
          <w:rFonts w:ascii="Times New Roman" w:eastAsia="宋体" w:hAnsi="Times New Roman" w:cs="Times New Roman"/>
          <w:sz w:val="24"/>
          <w:szCs w:val="24"/>
        </w:rPr>
        <w:t>云计算</w:t>
      </w:r>
      <w:proofErr w:type="gramEnd"/>
      <w:r w:rsidR="00DD5214" w:rsidRPr="00391EB1">
        <w:rPr>
          <w:rFonts w:ascii="Times New Roman" w:eastAsia="宋体" w:hAnsi="Times New Roman" w:cs="Times New Roman"/>
          <w:sz w:val="24"/>
          <w:szCs w:val="24"/>
        </w:rPr>
        <w:t>平台的支持下，攻击者可以轻松实施攻击。</w:t>
      </w:r>
      <w:r w:rsidRPr="00391EB1">
        <w:rPr>
          <w:rFonts w:ascii="Times New Roman" w:eastAsia="宋体" w:hAnsi="Times New Roman" w:cs="Times New Roman"/>
          <w:sz w:val="24"/>
          <w:szCs w:val="24"/>
        </w:rPr>
        <w:t>如果攻击者成功抢占</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的控制器，可能导致网络服务大量瘫痪，影响到控制器覆盖的整个网络。</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b</w:t>
      </w:r>
      <w:r w:rsidRPr="00391EB1">
        <w:rPr>
          <w:rFonts w:ascii="Times New Roman" w:eastAsia="宋体" w:hAnsi="Times New Roman" w:cs="Times New Roman"/>
          <w:sz w:val="24"/>
          <w:szCs w:val="24"/>
        </w:rPr>
        <w:t>）开放可编程接口引起的风险。</w:t>
      </w:r>
      <w:r w:rsidR="00380F7A" w:rsidRPr="00391EB1">
        <w:rPr>
          <w:rFonts w:ascii="Times New Roman" w:eastAsia="宋体" w:hAnsi="Times New Roman" w:cs="Times New Roman"/>
          <w:sz w:val="24"/>
          <w:szCs w:val="24"/>
        </w:rPr>
        <w:t>由于其开放性，</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更容易遭受安全威胁。</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首先，它使得</w:t>
      </w:r>
      <w:r w:rsidRPr="00391EB1">
        <w:rPr>
          <w:rFonts w:ascii="Times New Roman" w:eastAsia="宋体" w:hAnsi="Times New Roman" w:cs="Times New Roman"/>
          <w:sz w:val="24"/>
          <w:szCs w:val="24"/>
        </w:rPr>
        <w:t>SDN</w:t>
      </w:r>
      <w:r w:rsidR="00380F7A" w:rsidRPr="00391EB1">
        <w:rPr>
          <w:rFonts w:ascii="Times New Roman" w:eastAsia="宋体" w:hAnsi="Times New Roman" w:cs="Times New Roman"/>
          <w:sz w:val="24"/>
          <w:szCs w:val="24"/>
        </w:rPr>
        <w:t>控制器的软件漏洞充分暴露给攻击者，使得</w:t>
      </w:r>
      <w:r w:rsidRPr="00391EB1">
        <w:rPr>
          <w:rFonts w:ascii="Times New Roman" w:eastAsia="宋体" w:hAnsi="Times New Roman" w:cs="Times New Roman"/>
          <w:sz w:val="24"/>
          <w:szCs w:val="24"/>
        </w:rPr>
        <w:t>后者将有足够的信息来制定攻击策略。第二，</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控制器为应用层提供了大量的可编程接口，这种开放程度可能会导致滥用接口，如嵌入恶意代码（如病毒）。因此，</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控制器的开放接口需要仔细评估和审查。</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c</w:t>
      </w:r>
      <w:r w:rsidR="006E264D" w:rsidRPr="00391EB1">
        <w:rPr>
          <w:rFonts w:ascii="Times New Roman" w:eastAsia="宋体" w:hAnsi="Times New Roman" w:cs="Times New Roman"/>
          <w:sz w:val="24"/>
          <w:szCs w:val="24"/>
        </w:rPr>
        <w:t>）更多的攻击点。</w:t>
      </w:r>
      <w:r w:rsidRPr="00391EB1">
        <w:rPr>
          <w:rFonts w:ascii="Times New Roman" w:eastAsia="宋体" w:hAnsi="Times New Roman" w:cs="Times New Roman"/>
          <w:sz w:val="24"/>
          <w:szCs w:val="24"/>
        </w:rPr>
        <w:t>由于</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被分为三层，每层的实体可以分布在网络的不同位置</w:t>
      </w:r>
      <w:r w:rsidR="00E14F40" w:rsidRPr="00391EB1">
        <w:rPr>
          <w:rFonts w:ascii="Times New Roman" w:eastAsia="宋体" w:hAnsi="Times New Roman" w:cs="Times New Roman"/>
          <w:sz w:val="24"/>
          <w:szCs w:val="24"/>
        </w:rPr>
        <w:t>；</w:t>
      </w:r>
      <w:r w:rsidR="00E14D6B" w:rsidRPr="00391EB1">
        <w:rPr>
          <w:rFonts w:ascii="Times New Roman" w:eastAsia="宋体" w:hAnsi="Times New Roman" w:cs="Times New Roman"/>
          <w:sz w:val="24"/>
          <w:szCs w:val="24"/>
        </w:rPr>
        <w:lastRenderedPageBreak/>
        <w:t>这些实体之间的通信将是必要和频繁的。因此，与传统网络相比，</w:t>
      </w:r>
      <w:r w:rsidRPr="00391EB1">
        <w:rPr>
          <w:rFonts w:ascii="Times New Roman" w:eastAsia="宋体" w:hAnsi="Times New Roman" w:cs="Times New Roman"/>
          <w:sz w:val="24"/>
          <w:szCs w:val="24"/>
        </w:rPr>
        <w:t>SDN</w:t>
      </w:r>
      <w:r w:rsidR="00477F80">
        <w:rPr>
          <w:rFonts w:ascii="Times New Roman" w:eastAsia="宋体" w:hAnsi="Times New Roman" w:cs="Times New Roman"/>
          <w:sz w:val="24"/>
          <w:szCs w:val="24"/>
        </w:rPr>
        <w:t>为攻击者提供了更多可能的攻击点</w:t>
      </w:r>
      <w:r w:rsidR="00477F80">
        <w:rPr>
          <w:rFonts w:ascii="Times New Roman" w:eastAsia="宋体" w:hAnsi="Times New Roman" w:cs="Times New Roman" w:hint="eastAsia"/>
          <w:sz w:val="24"/>
          <w:szCs w:val="24"/>
        </w:rPr>
        <w:t>。我们</w:t>
      </w:r>
      <w:r w:rsidRPr="00391EB1">
        <w:rPr>
          <w:rFonts w:ascii="Times New Roman" w:eastAsia="宋体" w:hAnsi="Times New Roman" w:cs="Times New Roman"/>
          <w:sz w:val="24"/>
          <w:szCs w:val="24"/>
        </w:rPr>
        <w:t>指出了</w:t>
      </w:r>
      <w:r w:rsidRPr="00391EB1">
        <w:rPr>
          <w:rFonts w:ascii="Times New Roman" w:eastAsia="宋体" w:hAnsi="Times New Roman" w:cs="Times New Roman"/>
          <w:sz w:val="24"/>
          <w:szCs w:val="24"/>
        </w:rPr>
        <w:t>SDN</w:t>
      </w:r>
      <w:r w:rsidR="00477F80">
        <w:rPr>
          <w:rFonts w:ascii="Times New Roman" w:eastAsia="宋体" w:hAnsi="Times New Roman" w:cs="Times New Roman"/>
          <w:sz w:val="24"/>
          <w:szCs w:val="24"/>
        </w:rPr>
        <w:t>架构中的六个可能的攻击点，</w:t>
      </w:r>
      <w:r w:rsidR="0095433A">
        <w:rPr>
          <w:rFonts w:ascii="Times New Roman" w:eastAsia="宋体" w:hAnsi="Times New Roman" w:cs="Times New Roman"/>
          <w:sz w:val="24"/>
          <w:szCs w:val="24"/>
        </w:rPr>
        <w:t>将按照</w:t>
      </w:r>
      <w:r w:rsidR="0095433A">
        <w:rPr>
          <w:rFonts w:ascii="Times New Roman" w:eastAsia="宋体" w:hAnsi="Times New Roman" w:cs="Times New Roman" w:hint="eastAsia"/>
          <w:sz w:val="24"/>
          <w:szCs w:val="24"/>
        </w:rPr>
        <w:t>以下</w:t>
      </w:r>
      <w:r w:rsidRPr="00391EB1">
        <w:rPr>
          <w:rFonts w:ascii="Times New Roman" w:eastAsia="宋体" w:hAnsi="Times New Roman" w:cs="Times New Roman"/>
          <w:sz w:val="24"/>
          <w:szCs w:val="24"/>
        </w:rPr>
        <w:t>的顺序描述它们。</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SDN</w:t>
      </w:r>
      <w:r w:rsidR="00A92A3A" w:rsidRPr="00391EB1">
        <w:rPr>
          <w:rFonts w:ascii="Times New Roman" w:eastAsia="宋体" w:hAnsi="Times New Roman" w:cs="Times New Roman"/>
          <w:sz w:val="24"/>
          <w:szCs w:val="24"/>
        </w:rPr>
        <w:t>交换机</w:t>
      </w:r>
      <w:r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SDN</w:t>
      </w:r>
      <w:r w:rsidR="00C63F32">
        <w:rPr>
          <w:rFonts w:ascii="Times New Roman" w:eastAsia="宋体" w:hAnsi="Times New Roman" w:cs="Times New Roman"/>
          <w:sz w:val="24"/>
          <w:szCs w:val="24"/>
        </w:rPr>
        <w:t>交换机通常是由相关硬件和软件组成的单独设备，易受攻击</w:t>
      </w:r>
      <w:r w:rsidR="00C63F32">
        <w:rPr>
          <w:rFonts w:ascii="Times New Roman" w:eastAsia="宋体" w:hAnsi="Times New Roman" w:cs="Times New Roman" w:hint="eastAsia"/>
          <w:sz w:val="24"/>
          <w:szCs w:val="24"/>
        </w:rPr>
        <w:t>。</w:t>
      </w:r>
      <w:r w:rsidR="00A92A3A" w:rsidRPr="00391EB1">
        <w:rPr>
          <w:rFonts w:ascii="Times New Roman" w:eastAsia="宋体" w:hAnsi="Times New Roman" w:cs="Times New Roman"/>
          <w:sz w:val="24"/>
          <w:szCs w:val="24"/>
        </w:rPr>
        <w:t>一个很明显的</w:t>
      </w:r>
      <w:r w:rsidRPr="00391EB1">
        <w:rPr>
          <w:rFonts w:ascii="Times New Roman" w:eastAsia="宋体" w:hAnsi="Times New Roman" w:cs="Times New Roman"/>
          <w:sz w:val="24"/>
          <w:szCs w:val="24"/>
        </w:rPr>
        <w:t>漏洞是流表的大小限制。</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SDN</w:t>
      </w:r>
      <w:r w:rsidR="00020079" w:rsidRPr="00391EB1">
        <w:rPr>
          <w:rFonts w:ascii="Times New Roman" w:eastAsia="宋体" w:hAnsi="Times New Roman" w:cs="Times New Roman"/>
          <w:sz w:val="24"/>
          <w:szCs w:val="24"/>
        </w:rPr>
        <w:t>交换机之间的链路。</w:t>
      </w:r>
      <w:r w:rsidRPr="00391EB1">
        <w:rPr>
          <w:rFonts w:ascii="Times New Roman" w:eastAsia="宋体" w:hAnsi="Times New Roman" w:cs="Times New Roman"/>
          <w:sz w:val="24"/>
          <w:szCs w:val="24"/>
        </w:rPr>
        <w:t>在</w:t>
      </w:r>
      <w:r w:rsidRPr="00391EB1">
        <w:rPr>
          <w:rFonts w:ascii="Times New Roman" w:eastAsia="宋体" w:hAnsi="Times New Roman" w:cs="Times New Roman"/>
          <w:sz w:val="24"/>
          <w:szCs w:val="24"/>
        </w:rPr>
        <w:t>SDN</w:t>
      </w:r>
      <w:r w:rsidR="00020079" w:rsidRPr="00391EB1">
        <w:rPr>
          <w:rFonts w:ascii="Times New Roman" w:eastAsia="宋体" w:hAnsi="Times New Roman" w:cs="Times New Roman"/>
          <w:sz w:val="24"/>
          <w:szCs w:val="24"/>
        </w:rPr>
        <w:t>交换机之间传输的几乎数据包不被加密，并且可能包含用户的敏感信息。</w:t>
      </w:r>
      <w:r w:rsidRPr="00391EB1">
        <w:rPr>
          <w:rFonts w:ascii="Times New Roman" w:eastAsia="宋体" w:hAnsi="Times New Roman" w:cs="Times New Roman"/>
          <w:sz w:val="24"/>
          <w:szCs w:val="24"/>
        </w:rPr>
        <w:t>这些数据包可以容易地被攻击者拦截，特别是当交换机之间的链路是无线介质时。</w:t>
      </w:r>
    </w:p>
    <w:p w:rsidR="008D6D29" w:rsidRPr="00391EB1" w:rsidRDefault="008D6D29"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控制器。如前所述，控</w:t>
      </w:r>
      <w:r w:rsidR="00265D3E" w:rsidRPr="00391EB1">
        <w:rPr>
          <w:rFonts w:ascii="Times New Roman" w:eastAsia="宋体" w:hAnsi="Times New Roman" w:cs="Times New Roman"/>
          <w:sz w:val="24"/>
          <w:szCs w:val="24"/>
        </w:rPr>
        <w:t>制器是攻击者最有吸引力的目标</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由于可编程性的开放性和功能的复杂性，控制器的软件不可避免地是易受攻击的，因此可以用于恶意攻击。</w:t>
      </w:r>
    </w:p>
    <w:p w:rsidR="009455BA" w:rsidRPr="00391EB1" w:rsidRDefault="00265D3E"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控制器和交换机之间的链路</w:t>
      </w:r>
      <w:r w:rsidR="009455BA" w:rsidRPr="00391EB1">
        <w:rPr>
          <w:rFonts w:ascii="Times New Roman" w:eastAsia="宋体" w:hAnsi="Times New Roman" w:cs="Times New Roman"/>
          <w:sz w:val="24"/>
          <w:szCs w:val="24"/>
        </w:rPr>
        <w:t>。所有转发规则都由控制器插入交换机。</w:t>
      </w:r>
      <w:r w:rsidR="00B432F0" w:rsidRPr="00391EB1">
        <w:rPr>
          <w:rFonts w:ascii="Times New Roman" w:eastAsia="宋体" w:hAnsi="Times New Roman" w:cs="Times New Roman"/>
          <w:sz w:val="24"/>
          <w:szCs w:val="24"/>
        </w:rPr>
        <w:t>攻击者可以通过窃听控制器和交换机之间的链路来篡改</w:t>
      </w:r>
      <w:r w:rsidR="009455BA" w:rsidRPr="00391EB1">
        <w:rPr>
          <w:rFonts w:ascii="Times New Roman" w:eastAsia="宋体" w:hAnsi="Times New Roman" w:cs="Times New Roman"/>
          <w:sz w:val="24"/>
          <w:szCs w:val="24"/>
        </w:rPr>
        <w:t>包含这些规则的数据包，这将导致虚假规则插入或恶意规则修改。一旦交换机中安装了欺诈规则，数据包将不会被正确转发。</w:t>
      </w:r>
    </w:p>
    <w:p w:rsidR="009455BA" w:rsidRPr="00391EB1" w:rsidRDefault="00D00D6F"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控制器之间的链路</w:t>
      </w:r>
      <w:r w:rsidR="009455BA" w:rsidRPr="00391EB1">
        <w:rPr>
          <w:rFonts w:ascii="Times New Roman" w:eastAsia="宋体" w:hAnsi="Times New Roman" w:cs="Times New Roman"/>
          <w:sz w:val="24"/>
          <w:szCs w:val="24"/>
        </w:rPr>
        <w:t>。</w:t>
      </w:r>
      <w:r w:rsidR="00B845DD" w:rsidRPr="00391EB1">
        <w:rPr>
          <w:rFonts w:ascii="Times New Roman" w:eastAsia="宋体" w:hAnsi="Times New Roman" w:cs="Times New Roman"/>
          <w:sz w:val="24"/>
          <w:szCs w:val="24"/>
        </w:rPr>
        <w:t>在多控制器环境中，</w:t>
      </w:r>
      <w:r w:rsidR="009455BA" w:rsidRPr="00391EB1">
        <w:rPr>
          <w:rFonts w:ascii="Times New Roman" w:eastAsia="宋体" w:hAnsi="Times New Roman" w:cs="Times New Roman"/>
          <w:sz w:val="24"/>
          <w:szCs w:val="24"/>
        </w:rPr>
        <w:t>不同控制器之间的通信对于保持整个网络的一致状态是必要的。可以拦</w:t>
      </w:r>
      <w:r w:rsidR="00B845DD" w:rsidRPr="00391EB1">
        <w:rPr>
          <w:rFonts w:ascii="Times New Roman" w:eastAsia="宋体" w:hAnsi="Times New Roman" w:cs="Times New Roman"/>
          <w:sz w:val="24"/>
          <w:szCs w:val="24"/>
        </w:rPr>
        <w:t>截控制器之间的链路中的数据包，这可能为攻击者提供可能的线索来威胁</w:t>
      </w:r>
      <w:r w:rsidR="009455BA" w:rsidRPr="00391EB1">
        <w:rPr>
          <w:rFonts w:ascii="Times New Roman" w:eastAsia="宋体" w:hAnsi="Times New Roman" w:cs="Times New Roman"/>
          <w:sz w:val="24"/>
          <w:szCs w:val="24"/>
        </w:rPr>
        <w:t>控制器。</w:t>
      </w:r>
    </w:p>
    <w:p w:rsidR="009455BA" w:rsidRPr="00391EB1" w:rsidRDefault="009455BA" w:rsidP="006B6719">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应用软件。</w:t>
      </w:r>
      <w:r w:rsidR="00EE1B70" w:rsidRPr="00391EB1">
        <w:rPr>
          <w:rFonts w:ascii="Times New Roman" w:eastAsia="宋体" w:hAnsi="Times New Roman" w:cs="Times New Roman"/>
          <w:sz w:val="24"/>
          <w:szCs w:val="24"/>
        </w:rPr>
        <w:t>应用软件直接构建在控制器上，通常与控制器位于同一物理设备上。当应用软件通过北面的</w:t>
      </w:r>
      <w:r w:rsidR="00EE1B70" w:rsidRPr="00391EB1">
        <w:rPr>
          <w:rFonts w:ascii="Times New Roman" w:eastAsia="宋体" w:hAnsi="Times New Roman" w:cs="Times New Roman"/>
          <w:sz w:val="24"/>
          <w:szCs w:val="24"/>
        </w:rPr>
        <w:t>API</w:t>
      </w:r>
      <w:r w:rsidR="00EE1B70" w:rsidRPr="00391EB1">
        <w:rPr>
          <w:rFonts w:ascii="Times New Roman" w:eastAsia="宋体" w:hAnsi="Times New Roman" w:cs="Times New Roman"/>
          <w:sz w:val="24"/>
          <w:szCs w:val="24"/>
        </w:rPr>
        <w:t>调用控制器的功能</w:t>
      </w:r>
      <w:r w:rsidRPr="00391EB1">
        <w:rPr>
          <w:rFonts w:ascii="Times New Roman" w:eastAsia="宋体" w:hAnsi="Times New Roman" w:cs="Times New Roman"/>
          <w:sz w:val="24"/>
          <w:szCs w:val="24"/>
        </w:rPr>
        <w:t>的时候</w:t>
      </w:r>
      <w:r w:rsidR="00C27364" w:rsidRPr="00391EB1">
        <w:rPr>
          <w:rFonts w:ascii="Times New Roman" w:eastAsia="宋体" w:hAnsi="Times New Roman" w:cs="Times New Roman"/>
          <w:sz w:val="24"/>
          <w:szCs w:val="24"/>
        </w:rPr>
        <w:t>，恶意代码可能嵌入到控制器中。</w:t>
      </w:r>
      <w:r w:rsidRPr="00391EB1">
        <w:rPr>
          <w:rFonts w:ascii="Times New Roman" w:eastAsia="宋体" w:hAnsi="Times New Roman" w:cs="Times New Roman"/>
          <w:sz w:val="24"/>
          <w:szCs w:val="24"/>
        </w:rPr>
        <w:t>因此，应用程序</w:t>
      </w:r>
      <w:r w:rsidR="00D17BF7" w:rsidRPr="00391EB1">
        <w:rPr>
          <w:rFonts w:ascii="Times New Roman" w:eastAsia="宋体" w:hAnsi="Times New Roman" w:cs="Times New Roman"/>
          <w:sz w:val="24"/>
          <w:szCs w:val="24"/>
        </w:rPr>
        <w:t>软件被认为是</w:t>
      </w:r>
      <w:r w:rsidRPr="00391EB1">
        <w:rPr>
          <w:rFonts w:ascii="Times New Roman" w:eastAsia="宋体" w:hAnsi="Times New Roman" w:cs="Times New Roman"/>
          <w:sz w:val="24"/>
          <w:szCs w:val="24"/>
        </w:rPr>
        <w:t>控制器最方便的攻击点。</w:t>
      </w:r>
    </w:p>
    <w:p w:rsidR="0050520C" w:rsidRPr="00391EB1" w:rsidRDefault="00391EB1" w:rsidP="009455BA">
      <w:pPr>
        <w:spacing w:line="288" w:lineRule="auto"/>
        <w:jc w:val="left"/>
        <w:rPr>
          <w:rFonts w:ascii="Times New Roman" w:eastAsia="黑体" w:hAnsi="Times New Roman" w:cs="Times New Roman"/>
          <w:b/>
          <w:sz w:val="28"/>
          <w:szCs w:val="28"/>
        </w:rPr>
      </w:pPr>
      <w:r w:rsidRPr="00391EB1">
        <w:rPr>
          <w:rFonts w:ascii="Times New Roman" w:eastAsia="黑体" w:hAnsi="Times New Roman" w:cs="Times New Roman"/>
          <w:b/>
          <w:sz w:val="28"/>
          <w:szCs w:val="28"/>
        </w:rPr>
        <w:fldChar w:fldCharType="begin"/>
      </w:r>
      <w:r w:rsidRPr="00391EB1">
        <w:rPr>
          <w:rFonts w:ascii="Times New Roman" w:eastAsia="黑体" w:hAnsi="Times New Roman" w:cs="Times New Roman"/>
          <w:b/>
          <w:sz w:val="28"/>
          <w:szCs w:val="28"/>
        </w:rPr>
        <w:instrText xml:space="preserve"> = 4 \* Arabic </w:instrText>
      </w:r>
      <w:r w:rsidRPr="00391EB1">
        <w:rPr>
          <w:rFonts w:ascii="Times New Roman" w:eastAsia="黑体" w:hAnsi="Times New Roman" w:cs="Times New Roman"/>
          <w:b/>
          <w:sz w:val="28"/>
          <w:szCs w:val="28"/>
        </w:rPr>
        <w:fldChar w:fldCharType="separate"/>
      </w:r>
      <w:r w:rsidRPr="00391EB1">
        <w:rPr>
          <w:rFonts w:ascii="Times New Roman" w:eastAsia="黑体" w:hAnsi="Times New Roman" w:cs="Times New Roman"/>
          <w:b/>
          <w:noProof/>
          <w:sz w:val="28"/>
          <w:szCs w:val="28"/>
        </w:rPr>
        <w:t>4</w:t>
      </w:r>
      <w:r w:rsidRPr="00391EB1">
        <w:rPr>
          <w:rFonts w:ascii="Times New Roman" w:eastAsia="黑体" w:hAnsi="Times New Roman" w:cs="Times New Roman"/>
          <w:b/>
          <w:sz w:val="28"/>
          <w:szCs w:val="28"/>
        </w:rPr>
        <w:fldChar w:fldCharType="end"/>
      </w:r>
      <w:r w:rsidRPr="00391EB1">
        <w:rPr>
          <w:rFonts w:ascii="Times New Roman" w:eastAsia="黑体" w:hAnsi="Times New Roman" w:cs="Times New Roman"/>
          <w:b/>
          <w:sz w:val="28"/>
          <w:szCs w:val="28"/>
        </w:rPr>
        <w:t xml:space="preserve"> </w:t>
      </w:r>
      <w:r w:rsidR="0050520C" w:rsidRPr="00391EB1">
        <w:rPr>
          <w:rFonts w:ascii="Times New Roman" w:eastAsia="黑体" w:hAnsi="Times New Roman" w:cs="Times New Roman"/>
          <w:b/>
          <w:sz w:val="28"/>
          <w:szCs w:val="28"/>
        </w:rPr>
        <w:t>SDN</w:t>
      </w:r>
      <w:r w:rsidR="0050520C" w:rsidRPr="00391EB1">
        <w:rPr>
          <w:rFonts w:ascii="Times New Roman" w:eastAsia="黑体" w:hAnsi="Times New Roman" w:cs="Times New Roman"/>
          <w:b/>
          <w:sz w:val="28"/>
          <w:szCs w:val="28"/>
        </w:rPr>
        <w:t>的安全威胁和相应的对策</w:t>
      </w:r>
    </w:p>
    <w:p w:rsidR="0050520C" w:rsidRPr="00391EB1" w:rsidRDefault="0050520C" w:rsidP="00524E56">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随着</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研究的深入，</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的安全问题越来越受到制造商和运营商的关注。</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在本节中，我们将详细说明主要的安全威胁和对策呈现。根据上述</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架构和相关安全分析，我们将威胁和相应的对策分为三类，分别是</w:t>
      </w:r>
      <w:r w:rsidRPr="00391EB1">
        <w:rPr>
          <w:rFonts w:ascii="Times New Roman" w:eastAsia="宋体" w:hAnsi="Times New Roman" w:cs="Times New Roman"/>
          <w:sz w:val="24"/>
          <w:szCs w:val="24"/>
        </w:rPr>
        <w:t>SDN</w:t>
      </w:r>
      <w:r w:rsidR="001B5829" w:rsidRPr="00391EB1">
        <w:rPr>
          <w:rFonts w:ascii="Times New Roman" w:eastAsia="宋体" w:hAnsi="Times New Roman" w:cs="Times New Roman"/>
          <w:sz w:val="24"/>
          <w:szCs w:val="24"/>
        </w:rPr>
        <w:t>架构中三</w:t>
      </w:r>
      <w:r w:rsidRPr="00391EB1">
        <w:rPr>
          <w:rFonts w:ascii="Times New Roman" w:eastAsia="宋体" w:hAnsi="Times New Roman" w:cs="Times New Roman"/>
          <w:sz w:val="24"/>
          <w:szCs w:val="24"/>
        </w:rPr>
        <w:t>层</w:t>
      </w:r>
      <w:r w:rsidR="001B5829" w:rsidRPr="00391EB1">
        <w:rPr>
          <w:rFonts w:ascii="Times New Roman" w:eastAsia="宋体" w:hAnsi="Times New Roman" w:cs="Times New Roman"/>
          <w:sz w:val="24"/>
          <w:szCs w:val="24"/>
        </w:rPr>
        <w:t>中</w:t>
      </w:r>
      <w:r w:rsidRPr="00391EB1">
        <w:rPr>
          <w:rFonts w:ascii="Times New Roman" w:eastAsia="宋体" w:hAnsi="Times New Roman" w:cs="Times New Roman"/>
          <w:sz w:val="24"/>
          <w:szCs w:val="24"/>
        </w:rPr>
        <w:t>包含相应的攻击目标，即转发层，控制层和应用层。</w:t>
      </w:r>
    </w:p>
    <w:p w:rsidR="0050520C" w:rsidRPr="00391EB1" w:rsidRDefault="0050520C" w:rsidP="00981A95">
      <w:pPr>
        <w:spacing w:line="288" w:lineRule="auto"/>
        <w:ind w:firstLineChars="200" w:firstLine="482"/>
        <w:jc w:val="left"/>
        <w:rPr>
          <w:rFonts w:ascii="Times New Roman" w:eastAsia="黑体" w:hAnsi="Times New Roman" w:cs="Times New Roman"/>
          <w:b/>
          <w:sz w:val="24"/>
          <w:szCs w:val="24"/>
        </w:rPr>
      </w:pPr>
      <w:r w:rsidRPr="00391EB1">
        <w:rPr>
          <w:rFonts w:ascii="Times New Roman" w:eastAsia="黑体" w:hAnsi="Times New Roman" w:cs="Times New Roman"/>
          <w:b/>
          <w:sz w:val="24"/>
          <w:szCs w:val="24"/>
        </w:rPr>
        <w:t>4</w:t>
      </w:r>
      <w:r w:rsidR="00ED17CF" w:rsidRPr="00391EB1">
        <w:rPr>
          <w:rFonts w:ascii="Times New Roman" w:eastAsia="黑体" w:hAnsi="Times New Roman" w:cs="Times New Roman"/>
          <w:b/>
          <w:sz w:val="24"/>
          <w:szCs w:val="24"/>
        </w:rPr>
        <w:t>.</w:t>
      </w:r>
      <w:r w:rsidRPr="00391EB1">
        <w:rPr>
          <w:rFonts w:ascii="Times New Roman" w:eastAsia="黑体" w:hAnsi="Times New Roman" w:cs="Times New Roman"/>
          <w:b/>
          <w:sz w:val="24"/>
          <w:szCs w:val="24"/>
        </w:rPr>
        <w:t>1</w:t>
      </w:r>
      <w:r w:rsidR="0010046F" w:rsidRPr="00391EB1">
        <w:rPr>
          <w:rFonts w:ascii="Times New Roman" w:eastAsia="黑体" w:hAnsi="Times New Roman" w:cs="Times New Roman"/>
          <w:b/>
          <w:sz w:val="24"/>
          <w:szCs w:val="24"/>
        </w:rPr>
        <w:t xml:space="preserve"> </w:t>
      </w:r>
      <w:r w:rsidR="00683862" w:rsidRPr="00391EB1">
        <w:rPr>
          <w:rFonts w:ascii="Times New Roman" w:eastAsia="黑体" w:hAnsi="Times New Roman" w:cs="Times New Roman"/>
          <w:b/>
          <w:sz w:val="24"/>
          <w:szCs w:val="24"/>
        </w:rPr>
        <w:t>数据转发层的</w:t>
      </w:r>
      <w:r w:rsidRPr="00391EB1">
        <w:rPr>
          <w:rFonts w:ascii="Times New Roman" w:eastAsia="黑体" w:hAnsi="Times New Roman" w:cs="Times New Roman"/>
          <w:b/>
          <w:sz w:val="24"/>
          <w:szCs w:val="24"/>
        </w:rPr>
        <w:t>威胁和对策</w:t>
      </w:r>
    </w:p>
    <w:p w:rsidR="00A11465" w:rsidRPr="00391EB1" w:rsidRDefault="00A11465" w:rsidP="00783FAD">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数据转发层位于</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架构的底部，并包含数千个互相互连的交换机。这些交换机负责转发数据包。如果交换机受到威胁，流经它的数据包将不会正确转发。</w:t>
      </w:r>
      <w:bookmarkStart w:id="0" w:name="_GoBack"/>
      <w:bookmarkEnd w:id="0"/>
      <w:r w:rsidRPr="00391EB1">
        <w:rPr>
          <w:rFonts w:ascii="Times New Roman" w:eastAsia="宋体" w:hAnsi="Times New Roman" w:cs="Times New Roman"/>
          <w:sz w:val="24"/>
          <w:szCs w:val="24"/>
        </w:rPr>
        <w:t>另外，交换机是最终用户的网络访问的直接入口点，攻击者可以通过简单地将链路附加到交换机的端口来攻击交换机。</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因此，识别安全威胁和找到</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交换机的相应对策是非常重要的。我们考虑到符合</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规范的</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交换机的架</w:t>
      </w:r>
      <w:r w:rsidR="00783FAD" w:rsidRPr="00391EB1">
        <w:rPr>
          <w:rFonts w:ascii="Times New Roman" w:eastAsia="宋体" w:hAnsi="Times New Roman" w:cs="Times New Roman"/>
          <w:sz w:val="24"/>
          <w:szCs w:val="24"/>
        </w:rPr>
        <w:t>构和工作原理。</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开关通常包含三个功能模块，即</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客户端，流表和流缓冲区。当交换机从输入端口接收到一个数据包时，它将把这个数据包放在流缓冲器中，搜索流表，尝试找到一个匹配该数据包的消息字段的规则，如</w:t>
      </w:r>
      <w:r w:rsidR="00783FAD" w:rsidRPr="00391EB1">
        <w:rPr>
          <w:rFonts w:ascii="Times New Roman" w:eastAsia="宋体" w:hAnsi="Times New Roman" w:cs="Times New Roman"/>
          <w:sz w:val="24"/>
          <w:szCs w:val="24"/>
        </w:rPr>
        <w:t>MAC/</w:t>
      </w:r>
      <w:r w:rsidRPr="00391EB1">
        <w:rPr>
          <w:rFonts w:ascii="Times New Roman" w:eastAsia="宋体" w:hAnsi="Times New Roman" w:cs="Times New Roman"/>
          <w:sz w:val="24"/>
          <w:szCs w:val="24"/>
        </w:rPr>
        <w:t>IP</w:t>
      </w:r>
      <w:r w:rsidRPr="00391EB1">
        <w:rPr>
          <w:rFonts w:ascii="Times New Roman" w:eastAsia="宋体" w:hAnsi="Times New Roman" w:cs="Times New Roman"/>
          <w:sz w:val="24"/>
          <w:szCs w:val="24"/>
        </w:rPr>
        <w:t>地址和</w:t>
      </w:r>
      <w:r w:rsidR="00783FAD" w:rsidRPr="00391EB1">
        <w:rPr>
          <w:rFonts w:ascii="Times New Roman" w:eastAsia="宋体" w:hAnsi="Times New Roman" w:cs="Times New Roman"/>
          <w:sz w:val="24"/>
          <w:szCs w:val="24"/>
        </w:rPr>
        <w:t>TCP/</w:t>
      </w:r>
      <w:r w:rsidRPr="00391EB1">
        <w:rPr>
          <w:rFonts w:ascii="Times New Roman" w:eastAsia="宋体" w:hAnsi="Times New Roman" w:cs="Times New Roman"/>
          <w:sz w:val="24"/>
          <w:szCs w:val="24"/>
        </w:rPr>
        <w:t>UDP</w:t>
      </w:r>
      <w:r w:rsidRPr="00391EB1">
        <w:rPr>
          <w:rFonts w:ascii="Times New Roman" w:eastAsia="宋体" w:hAnsi="Times New Roman" w:cs="Times New Roman"/>
          <w:sz w:val="24"/>
          <w:szCs w:val="24"/>
        </w:rPr>
        <w:t>端口如果找到适当的规则，则该数据包将从流缓冲区中删除并转发到输出端口。否则，交换机将通过</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客户端发送</w:t>
      </w:r>
      <w:proofErr w:type="spellStart"/>
      <w:r w:rsidRPr="00391EB1">
        <w:rPr>
          <w:rFonts w:ascii="Times New Roman" w:eastAsia="宋体" w:hAnsi="Times New Roman" w:cs="Times New Roman"/>
          <w:sz w:val="24"/>
          <w:szCs w:val="24"/>
        </w:rPr>
        <w:t>Packet_In</w:t>
      </w:r>
      <w:proofErr w:type="spellEnd"/>
      <w:r w:rsidRPr="00391EB1">
        <w:rPr>
          <w:rFonts w:ascii="Times New Roman" w:eastAsia="宋体" w:hAnsi="Times New Roman" w:cs="Times New Roman"/>
          <w:sz w:val="24"/>
          <w:szCs w:val="24"/>
        </w:rPr>
        <w:t>消息给控制器以请求指令。收到新消息后，控制器将进行路由计算并将新规则插入到流表中。根据上述过程，我们可以确定三个主要的安全威胁</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它们是交</w:t>
      </w:r>
      <w:r w:rsidRPr="00391EB1">
        <w:rPr>
          <w:rFonts w:ascii="Times New Roman" w:eastAsia="宋体" w:hAnsi="Times New Roman" w:cs="Times New Roman"/>
          <w:sz w:val="24"/>
          <w:szCs w:val="24"/>
        </w:rPr>
        <w:lastRenderedPageBreak/>
        <w:t>换机和控制器之间的中间人攻击，其目标是篡改规则，</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攻击溢出流表，以及</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攻击以溢出流缓冲区。</w:t>
      </w:r>
    </w:p>
    <w:p w:rsidR="00051904" w:rsidRDefault="00A11465" w:rsidP="00051904">
      <w:pPr>
        <w:spacing w:line="288" w:lineRule="auto"/>
        <w:ind w:firstLineChars="200" w:firstLine="482"/>
        <w:jc w:val="left"/>
        <w:rPr>
          <w:rFonts w:ascii="Times New Roman" w:eastAsia="黑体" w:hAnsi="Times New Roman" w:cs="Times New Roman"/>
          <w:b/>
          <w:sz w:val="24"/>
          <w:szCs w:val="24"/>
        </w:rPr>
      </w:pPr>
      <w:r w:rsidRPr="00391EB1">
        <w:rPr>
          <w:rFonts w:ascii="Times New Roman" w:eastAsia="黑体" w:hAnsi="Times New Roman" w:cs="Times New Roman"/>
          <w:b/>
          <w:sz w:val="24"/>
          <w:szCs w:val="24"/>
        </w:rPr>
        <w:t>4</w:t>
      </w:r>
      <w:r w:rsidR="00783FAD" w:rsidRPr="00391EB1">
        <w:rPr>
          <w:rFonts w:ascii="Times New Roman" w:eastAsia="黑体" w:hAnsi="Times New Roman" w:cs="Times New Roman"/>
          <w:b/>
          <w:sz w:val="24"/>
          <w:szCs w:val="24"/>
        </w:rPr>
        <w:t>.</w:t>
      </w:r>
      <w:r w:rsidRPr="00391EB1">
        <w:rPr>
          <w:rFonts w:ascii="Times New Roman" w:eastAsia="黑体" w:hAnsi="Times New Roman" w:cs="Times New Roman"/>
          <w:b/>
          <w:sz w:val="24"/>
          <w:szCs w:val="24"/>
        </w:rPr>
        <w:t>1</w:t>
      </w:r>
      <w:r w:rsidR="00783FAD" w:rsidRPr="00391EB1">
        <w:rPr>
          <w:rFonts w:ascii="Times New Roman" w:eastAsia="黑体" w:hAnsi="Times New Roman" w:cs="Times New Roman"/>
          <w:b/>
          <w:sz w:val="24"/>
          <w:szCs w:val="24"/>
        </w:rPr>
        <w:t>.</w:t>
      </w:r>
      <w:r w:rsidR="00A60A45" w:rsidRPr="00391EB1">
        <w:rPr>
          <w:rFonts w:ascii="Times New Roman" w:eastAsia="黑体" w:hAnsi="Times New Roman" w:cs="Times New Roman"/>
          <w:b/>
          <w:sz w:val="24"/>
          <w:szCs w:val="24"/>
        </w:rPr>
        <w:t xml:space="preserve">1 </w:t>
      </w:r>
      <w:r w:rsidRPr="00391EB1">
        <w:rPr>
          <w:rFonts w:ascii="Times New Roman" w:eastAsia="黑体" w:hAnsi="Times New Roman" w:cs="Times New Roman"/>
          <w:b/>
          <w:sz w:val="24"/>
          <w:szCs w:val="24"/>
        </w:rPr>
        <w:t>交换机与控制器之间的中间人攻击</w:t>
      </w:r>
    </w:p>
    <w:p w:rsidR="00A11465" w:rsidRPr="00391EB1" w:rsidRDefault="00981A95" w:rsidP="00981A95">
      <w:pPr>
        <w:spacing w:line="288" w:lineRule="auto"/>
        <w:ind w:firstLineChars="200" w:firstLine="480"/>
        <w:rPr>
          <w:rFonts w:ascii="Times New Roman" w:eastAsia="黑体" w:hAnsi="Times New Roman" w:cs="Times New Roman"/>
          <w:b/>
          <w:sz w:val="24"/>
          <w:szCs w:val="24"/>
        </w:rPr>
      </w:pPr>
      <w:r>
        <w:rPr>
          <w:rFonts w:ascii="Times New Roman" w:eastAsia="宋体" w:hAnsi="Times New Roman" w:cs="Times New Roman"/>
          <w:sz w:val="24"/>
          <w:szCs w:val="24"/>
        </w:rPr>
        <w:t xml:space="preserve">1. </w:t>
      </w:r>
      <w:r w:rsidR="00A11465" w:rsidRPr="00391EB1">
        <w:rPr>
          <w:rFonts w:ascii="Times New Roman" w:eastAsia="宋体" w:hAnsi="Times New Roman" w:cs="Times New Roman"/>
          <w:sz w:val="24"/>
          <w:szCs w:val="24"/>
        </w:rPr>
        <w:t>威胁描述</w:t>
      </w:r>
    </w:p>
    <w:p w:rsidR="00A11465" w:rsidRPr="00391EB1" w:rsidRDefault="00A11465" w:rsidP="00981A95">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中间人攻击是一种经典的网络入侵方法，其主要原理是在源节点和目的节点之间插入一个代理节点，并且用于拦截通信数据并篡改它们而不被通信侧检测到。中间人攻击的具体攻击方法包括会话劫持，</w:t>
      </w:r>
      <w:r w:rsidRPr="00391EB1">
        <w:rPr>
          <w:rFonts w:ascii="Times New Roman" w:eastAsia="宋体" w:hAnsi="Times New Roman" w:cs="Times New Roman"/>
          <w:sz w:val="24"/>
          <w:szCs w:val="24"/>
        </w:rPr>
        <w:t>DNS</w:t>
      </w:r>
      <w:r w:rsidRPr="00391EB1">
        <w:rPr>
          <w:rFonts w:ascii="Times New Roman" w:eastAsia="宋体" w:hAnsi="Times New Roman" w:cs="Times New Roman"/>
          <w:sz w:val="24"/>
          <w:szCs w:val="24"/>
        </w:rPr>
        <w:t>欺骗，端口镜像等。控制器和开关之间的中间人发生攻击是理想的选择攻击</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，因为它可以用于拦</w:t>
      </w:r>
      <w:r w:rsidR="008362F3" w:rsidRPr="00391EB1">
        <w:rPr>
          <w:rFonts w:ascii="Times New Roman" w:eastAsia="宋体" w:hAnsi="Times New Roman" w:cs="Times New Roman"/>
          <w:sz w:val="24"/>
          <w:szCs w:val="24"/>
        </w:rPr>
        <w:t>截和篡改发送给交换机的转发规则，以获得网络数据包转发的控制权。</w:t>
      </w:r>
      <w:r w:rsidRPr="00391EB1">
        <w:rPr>
          <w:rFonts w:ascii="Times New Roman" w:eastAsia="宋体" w:hAnsi="Times New Roman" w:cs="Times New Roman"/>
          <w:sz w:val="24"/>
          <w:szCs w:val="24"/>
        </w:rPr>
        <w:t>攻击者可以进一步攻击，如黑洞攻击。另外，我们知道控制器和开关可能不是物理上直接连接的，即从交换机到控制器的分组可以通过多个其他交换机。因此，直接在通信路径上连接到它们的所有交换机和主机容易被转换为代理节点，在他们的中间人攻击中。</w:t>
      </w:r>
    </w:p>
    <w:p w:rsidR="00A11465" w:rsidRPr="00981A95" w:rsidRDefault="00981A95" w:rsidP="00981A95">
      <w:pPr>
        <w:spacing w:line="288" w:lineRule="auto"/>
        <w:ind w:firstLineChars="200" w:firstLine="480"/>
        <w:rPr>
          <w:rFonts w:ascii="宋体" w:eastAsia="宋体" w:hAnsi="宋体" w:cs="Times New Roman"/>
          <w:sz w:val="24"/>
          <w:szCs w:val="24"/>
        </w:rPr>
      </w:pPr>
      <w:r w:rsidRPr="00981A95">
        <w:rPr>
          <w:rFonts w:ascii="宋体" w:eastAsia="宋体" w:hAnsi="宋体" w:cs="Times New Roman"/>
          <w:sz w:val="24"/>
          <w:szCs w:val="24"/>
        </w:rPr>
        <w:t xml:space="preserve">2. </w:t>
      </w:r>
      <w:r w:rsidR="00A11465" w:rsidRPr="00981A95">
        <w:rPr>
          <w:rFonts w:ascii="宋体" w:eastAsia="宋体" w:hAnsi="宋体" w:cs="Times New Roman"/>
          <w:sz w:val="24"/>
          <w:szCs w:val="24"/>
        </w:rPr>
        <w:t>对策</w:t>
      </w:r>
    </w:p>
    <w:p w:rsidR="00256139" w:rsidRPr="00391EB1" w:rsidRDefault="008C409B" w:rsidP="00981A95">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为了防范中间人</w:t>
      </w:r>
      <w:r w:rsidR="00A11465" w:rsidRPr="00391EB1">
        <w:rPr>
          <w:rFonts w:ascii="Times New Roman" w:eastAsia="宋体" w:hAnsi="Times New Roman" w:cs="Times New Roman"/>
          <w:sz w:val="24"/>
          <w:szCs w:val="24"/>
        </w:rPr>
        <w:t>的袭击，在学术界和业界都做了大量的研究工作。最明显的做法是在控制器和交换机之间创建一个安全通道。在</w:t>
      </w:r>
      <w:proofErr w:type="spellStart"/>
      <w:r w:rsidR="00A11465" w:rsidRPr="00391EB1">
        <w:rPr>
          <w:rFonts w:ascii="Times New Roman" w:eastAsia="宋体" w:hAnsi="Times New Roman" w:cs="Times New Roman"/>
          <w:sz w:val="24"/>
          <w:szCs w:val="24"/>
        </w:rPr>
        <w:t>OpenFlow</w:t>
      </w:r>
      <w:proofErr w:type="spellEnd"/>
      <w:r w:rsidR="00A11465" w:rsidRPr="00391EB1">
        <w:rPr>
          <w:rFonts w:ascii="Times New Roman" w:eastAsia="宋体" w:hAnsi="Times New Roman" w:cs="Times New Roman"/>
          <w:sz w:val="24"/>
          <w:szCs w:val="24"/>
        </w:rPr>
        <w:t>规范</w:t>
      </w:r>
      <w:r w:rsidR="00A11465" w:rsidRPr="00391EB1">
        <w:rPr>
          <w:rFonts w:ascii="Times New Roman" w:eastAsia="宋体" w:hAnsi="Times New Roman" w:cs="Times New Roman"/>
          <w:sz w:val="24"/>
          <w:szCs w:val="24"/>
        </w:rPr>
        <w:t>v1</w:t>
      </w:r>
      <w:r w:rsidR="000E783C" w:rsidRPr="00391EB1">
        <w:rPr>
          <w:rFonts w:ascii="Times New Roman" w:eastAsia="宋体" w:hAnsi="Times New Roman" w:cs="Times New Roman"/>
          <w:sz w:val="24"/>
          <w:szCs w:val="24"/>
        </w:rPr>
        <w:t>.</w:t>
      </w:r>
      <w:r w:rsidR="00A11465" w:rsidRPr="00391EB1">
        <w:rPr>
          <w:rFonts w:ascii="Times New Roman" w:eastAsia="宋体" w:hAnsi="Times New Roman" w:cs="Times New Roman"/>
          <w:sz w:val="24"/>
          <w:szCs w:val="24"/>
        </w:rPr>
        <w:t>0</w:t>
      </w:r>
      <w:r w:rsidR="00A11465" w:rsidRPr="00391EB1">
        <w:rPr>
          <w:rFonts w:ascii="Times New Roman" w:eastAsia="宋体" w:hAnsi="Times New Roman" w:cs="Times New Roman"/>
          <w:sz w:val="24"/>
          <w:szCs w:val="24"/>
        </w:rPr>
        <w:t>中，传输层安全（</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）被用来保护控制器开关通讯。但是，</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的配置非常复杂，许多供应商在</w:t>
      </w:r>
      <w:proofErr w:type="spellStart"/>
      <w:r w:rsidR="00A11465" w:rsidRPr="00391EB1">
        <w:rPr>
          <w:rFonts w:ascii="Times New Roman" w:eastAsia="宋体" w:hAnsi="Times New Roman" w:cs="Times New Roman"/>
          <w:sz w:val="24"/>
          <w:szCs w:val="24"/>
        </w:rPr>
        <w:t>OpenFlow</w:t>
      </w:r>
      <w:proofErr w:type="spellEnd"/>
      <w:r w:rsidR="00A11465" w:rsidRPr="00391EB1">
        <w:rPr>
          <w:rFonts w:ascii="Times New Roman" w:eastAsia="宋体" w:hAnsi="Times New Roman" w:cs="Times New Roman"/>
          <w:sz w:val="24"/>
          <w:szCs w:val="24"/>
        </w:rPr>
        <w:t>交换机中不支持</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。因此，更高版本的</w:t>
      </w:r>
      <w:proofErr w:type="spellStart"/>
      <w:r w:rsidR="00A11465" w:rsidRPr="00391EB1">
        <w:rPr>
          <w:rFonts w:ascii="Times New Roman" w:eastAsia="宋体" w:hAnsi="Times New Roman" w:cs="Times New Roman"/>
          <w:sz w:val="24"/>
          <w:szCs w:val="24"/>
        </w:rPr>
        <w:t>OpenFlow</w:t>
      </w:r>
      <w:proofErr w:type="spellEnd"/>
      <w:r w:rsidR="00A11465" w:rsidRPr="00391EB1">
        <w:rPr>
          <w:rFonts w:ascii="Times New Roman" w:eastAsia="宋体" w:hAnsi="Times New Roman" w:cs="Times New Roman"/>
          <w:sz w:val="24"/>
          <w:szCs w:val="24"/>
        </w:rPr>
        <w:t>规范声明</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的配置是可选的。而且，</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不能提供任何</w:t>
      </w:r>
      <w:r w:rsidR="00A11465" w:rsidRPr="00391EB1">
        <w:rPr>
          <w:rFonts w:ascii="Times New Roman" w:eastAsia="宋体" w:hAnsi="Times New Roman" w:cs="Times New Roman"/>
          <w:sz w:val="24"/>
          <w:szCs w:val="24"/>
        </w:rPr>
        <w:t>TCP</w:t>
      </w:r>
      <w:r w:rsidR="00A11465" w:rsidRPr="00391EB1">
        <w:rPr>
          <w:rFonts w:ascii="Times New Roman" w:eastAsia="宋体" w:hAnsi="Times New Roman" w:cs="Times New Roman"/>
          <w:sz w:val="24"/>
          <w:szCs w:val="24"/>
        </w:rPr>
        <w:t>级别的保护意味着网络易受</w:t>
      </w:r>
      <w:r w:rsidR="00A11465" w:rsidRPr="00391EB1">
        <w:rPr>
          <w:rFonts w:ascii="Times New Roman" w:eastAsia="宋体" w:hAnsi="Times New Roman" w:cs="Times New Roman"/>
          <w:sz w:val="24"/>
          <w:szCs w:val="24"/>
        </w:rPr>
        <w:t>TCP</w:t>
      </w:r>
      <w:r w:rsidR="00DF2609">
        <w:rPr>
          <w:rFonts w:ascii="Times New Roman" w:eastAsia="宋体" w:hAnsi="Times New Roman" w:cs="Times New Roman"/>
          <w:sz w:val="24"/>
          <w:szCs w:val="24"/>
        </w:rPr>
        <w:t>级攻击</w:t>
      </w:r>
      <w:r w:rsidR="00DF2609">
        <w:rPr>
          <w:rFonts w:ascii="Times New Roman" w:eastAsia="宋体" w:hAnsi="Times New Roman" w:cs="Times New Roman" w:hint="eastAsia"/>
          <w:sz w:val="24"/>
          <w:szCs w:val="24"/>
        </w:rPr>
        <w:t>。</w:t>
      </w:r>
      <w:r w:rsidR="00A11465" w:rsidRPr="00391EB1">
        <w:rPr>
          <w:rFonts w:ascii="Times New Roman" w:eastAsia="宋体" w:hAnsi="Times New Roman" w:cs="Times New Roman"/>
          <w:sz w:val="24"/>
          <w:szCs w:val="24"/>
        </w:rPr>
        <w:t>由于</w:t>
      </w:r>
      <w:r w:rsidR="00A11465" w:rsidRPr="00391EB1">
        <w:rPr>
          <w:rFonts w:ascii="Times New Roman" w:eastAsia="宋体" w:hAnsi="Times New Roman" w:cs="Times New Roman"/>
          <w:sz w:val="24"/>
          <w:szCs w:val="24"/>
        </w:rPr>
        <w:t>TLS</w:t>
      </w:r>
      <w:r w:rsidR="00A11465" w:rsidRPr="00391EB1">
        <w:rPr>
          <w:rFonts w:ascii="Times New Roman" w:eastAsia="宋体" w:hAnsi="Times New Roman" w:cs="Times New Roman"/>
          <w:sz w:val="24"/>
          <w:szCs w:val="24"/>
        </w:rPr>
        <w:t>不被执行，我们在这种情况下的主要安全挑战是区分正常和伪造流规则，并在造成不良影响之前消除伪造规则。</w:t>
      </w:r>
      <w:r w:rsidR="00256139" w:rsidRPr="00391EB1">
        <w:rPr>
          <w:rFonts w:ascii="Times New Roman" w:eastAsia="宋体" w:hAnsi="Times New Roman" w:cs="Times New Roman"/>
          <w:sz w:val="24"/>
          <w:szCs w:val="24"/>
        </w:rPr>
        <w:t>已经提出了一些替代的对策来应对这一威胁。</w:t>
      </w:r>
      <w:proofErr w:type="spellStart"/>
      <w:r w:rsidR="00365D3F" w:rsidRPr="00391EB1">
        <w:rPr>
          <w:rFonts w:ascii="Times New Roman" w:eastAsia="宋体" w:hAnsi="Times New Roman" w:cs="Times New Roman"/>
          <w:sz w:val="24"/>
          <w:szCs w:val="24"/>
        </w:rPr>
        <w:t>FlowChecker</w:t>
      </w:r>
      <w:proofErr w:type="spellEnd"/>
      <w:r w:rsidR="00365D3F" w:rsidRPr="00391EB1">
        <w:rPr>
          <w:rFonts w:ascii="Times New Roman" w:eastAsia="宋体" w:hAnsi="Times New Roman" w:cs="Times New Roman"/>
          <w:sz w:val="24"/>
          <w:szCs w:val="24"/>
        </w:rPr>
        <w:t xml:space="preserve"> </w:t>
      </w:r>
      <w:r w:rsidR="00256139" w:rsidRPr="00391EB1">
        <w:rPr>
          <w:rFonts w:ascii="Times New Roman" w:eastAsia="宋体" w:hAnsi="Times New Roman" w:cs="Times New Roman"/>
          <w:sz w:val="24"/>
          <w:szCs w:val="24"/>
        </w:rPr>
        <w:t>是能够识别内部配置的配置验证工具有效切换开关错误。具体来说，它首先创建所有互连交换机的模型，然后通过二进制决策图对所有交换机配置执行端到端的快速分析和验证和模式</w:t>
      </w:r>
      <w:r w:rsidR="008128C4">
        <w:rPr>
          <w:rFonts w:ascii="Times New Roman" w:eastAsia="宋体" w:hAnsi="Times New Roman" w:cs="Times New Roman" w:hint="eastAsia"/>
          <w:sz w:val="24"/>
          <w:szCs w:val="24"/>
        </w:rPr>
        <w:t>1</w:t>
      </w:r>
      <w:r w:rsidR="00256139" w:rsidRPr="00391EB1">
        <w:rPr>
          <w:rFonts w:ascii="Times New Roman" w:eastAsia="宋体" w:hAnsi="Times New Roman" w:cs="Times New Roman"/>
          <w:sz w:val="24"/>
          <w:szCs w:val="24"/>
        </w:rPr>
        <w:t>检查技术，由此可以检测到错误配置。作为</w:t>
      </w:r>
      <w:r w:rsidR="00256139" w:rsidRPr="00391EB1">
        <w:rPr>
          <w:rFonts w:ascii="Times New Roman" w:eastAsia="宋体" w:hAnsi="Times New Roman" w:cs="Times New Roman"/>
          <w:sz w:val="24"/>
          <w:szCs w:val="24"/>
        </w:rPr>
        <w:t>NOX</w:t>
      </w:r>
      <w:r w:rsidR="00256139" w:rsidRPr="00391EB1">
        <w:rPr>
          <w:rFonts w:ascii="Times New Roman" w:eastAsia="宋体" w:hAnsi="Times New Roman" w:cs="Times New Roman"/>
          <w:sz w:val="24"/>
          <w:szCs w:val="24"/>
        </w:rPr>
        <w:t>控制器的软件扩展模块，</w:t>
      </w:r>
      <w:proofErr w:type="spellStart"/>
      <w:r w:rsidR="00365D3F" w:rsidRPr="00391EB1">
        <w:rPr>
          <w:rFonts w:ascii="Times New Roman" w:eastAsia="宋体" w:hAnsi="Times New Roman" w:cs="Times New Roman"/>
          <w:sz w:val="24"/>
          <w:szCs w:val="24"/>
        </w:rPr>
        <w:t>FortNOX</w:t>
      </w:r>
      <w:proofErr w:type="spellEnd"/>
      <w:r w:rsidR="00365D3F" w:rsidRPr="00391EB1">
        <w:rPr>
          <w:rFonts w:ascii="Times New Roman" w:eastAsia="宋体" w:hAnsi="Times New Roman" w:cs="Times New Roman"/>
          <w:sz w:val="24"/>
          <w:szCs w:val="24"/>
        </w:rPr>
        <w:t xml:space="preserve"> </w:t>
      </w:r>
      <w:r w:rsidR="00256139" w:rsidRPr="00391EB1">
        <w:rPr>
          <w:rFonts w:ascii="Times New Roman" w:eastAsia="宋体" w:hAnsi="Times New Roman" w:cs="Times New Roman"/>
          <w:sz w:val="24"/>
          <w:szCs w:val="24"/>
        </w:rPr>
        <w:t>提供基于角色的授权和身份验证安全增强策略。通过其新颖的分析算法，可以检测各种转发的冲突规则。该算法具有良好的鲁棒性，即使在恶意应用攻击的情况下也能正确地执行其功能。同时，在申请之前修改转发规则，</w:t>
      </w:r>
      <w:proofErr w:type="spellStart"/>
      <w:r w:rsidR="00256139" w:rsidRPr="00391EB1">
        <w:rPr>
          <w:rFonts w:ascii="Times New Roman" w:eastAsia="宋体" w:hAnsi="Times New Roman" w:cs="Times New Roman"/>
          <w:sz w:val="24"/>
          <w:szCs w:val="24"/>
        </w:rPr>
        <w:t>FortNOX</w:t>
      </w:r>
      <w:proofErr w:type="spellEnd"/>
      <w:r w:rsidR="00ED78F3" w:rsidRPr="00391EB1">
        <w:rPr>
          <w:rFonts w:ascii="Times New Roman" w:eastAsia="宋体" w:hAnsi="Times New Roman" w:cs="Times New Roman"/>
          <w:sz w:val="24"/>
          <w:szCs w:val="24"/>
        </w:rPr>
        <w:t>将通过数字签名或安全约束验证修改的合法性</w:t>
      </w:r>
      <w:r w:rsidR="00ED78F3" w:rsidRPr="00391EB1">
        <w:rPr>
          <w:rFonts w:ascii="Times New Roman" w:eastAsia="宋体" w:hAnsi="Times New Roman" w:cs="Times New Roman"/>
          <w:sz w:val="24"/>
          <w:szCs w:val="24"/>
        </w:rPr>
        <w:t>.</w:t>
      </w:r>
      <w:proofErr w:type="spellStart"/>
      <w:r w:rsidR="00ED78F3" w:rsidRPr="00391EB1">
        <w:rPr>
          <w:rFonts w:ascii="Times New Roman" w:eastAsia="宋体" w:hAnsi="Times New Roman" w:cs="Times New Roman"/>
          <w:sz w:val="24"/>
          <w:szCs w:val="24"/>
        </w:rPr>
        <w:t>VeriFlow</w:t>
      </w:r>
      <w:proofErr w:type="spellEnd"/>
      <w:r w:rsidR="00256139" w:rsidRPr="00391EB1">
        <w:rPr>
          <w:rFonts w:ascii="Times New Roman" w:eastAsia="宋体" w:hAnsi="Times New Roman" w:cs="Times New Roman"/>
          <w:sz w:val="24"/>
          <w:szCs w:val="24"/>
        </w:rPr>
        <w:t>作为中间控制器与交换机之间的层次，主要负责整个网络范围内网络变量的动态验证，特别是当插入新的转发规则时。基于</w:t>
      </w:r>
      <w:proofErr w:type="spellStart"/>
      <w:r w:rsidR="00256139" w:rsidRPr="00391EB1">
        <w:rPr>
          <w:rFonts w:ascii="Times New Roman" w:eastAsia="宋体" w:hAnsi="Times New Roman" w:cs="Times New Roman"/>
          <w:sz w:val="24"/>
          <w:szCs w:val="24"/>
        </w:rPr>
        <w:t>Mininet</w:t>
      </w:r>
      <w:proofErr w:type="spellEnd"/>
      <w:r w:rsidR="00256139" w:rsidRPr="00391EB1">
        <w:rPr>
          <w:rFonts w:ascii="Times New Roman" w:eastAsia="宋体" w:hAnsi="Times New Roman" w:cs="Times New Roman"/>
          <w:sz w:val="24"/>
          <w:szCs w:val="24"/>
        </w:rPr>
        <w:t>的</w:t>
      </w:r>
      <w:proofErr w:type="spellStart"/>
      <w:r w:rsidR="00256139" w:rsidRPr="00391EB1">
        <w:rPr>
          <w:rFonts w:ascii="Times New Roman" w:eastAsia="宋体" w:hAnsi="Times New Roman" w:cs="Times New Roman"/>
          <w:sz w:val="24"/>
          <w:szCs w:val="24"/>
        </w:rPr>
        <w:t>OpenFlow</w:t>
      </w:r>
      <w:proofErr w:type="spellEnd"/>
      <w:r w:rsidR="00256139" w:rsidRPr="00391EB1">
        <w:rPr>
          <w:rFonts w:ascii="Times New Roman" w:eastAsia="宋体" w:hAnsi="Times New Roman" w:cs="Times New Roman"/>
          <w:sz w:val="24"/>
          <w:szCs w:val="24"/>
        </w:rPr>
        <w:t>仿真环境进行了实验，结果显示通过跟踪路由数据，</w:t>
      </w:r>
      <w:proofErr w:type="spellStart"/>
      <w:r w:rsidR="00256139" w:rsidRPr="00391EB1">
        <w:rPr>
          <w:rFonts w:ascii="Times New Roman" w:eastAsia="宋体" w:hAnsi="Times New Roman" w:cs="Times New Roman"/>
          <w:sz w:val="24"/>
          <w:szCs w:val="24"/>
        </w:rPr>
        <w:t>VeriFlow</w:t>
      </w:r>
      <w:proofErr w:type="spellEnd"/>
      <w:r w:rsidR="00256139" w:rsidRPr="00391EB1">
        <w:rPr>
          <w:rFonts w:ascii="Times New Roman" w:eastAsia="宋体" w:hAnsi="Times New Roman" w:cs="Times New Roman"/>
          <w:sz w:val="24"/>
          <w:szCs w:val="24"/>
        </w:rPr>
        <w:t>可以在几百毫秒内完成新的转发规则的检测，这是非常有效的。</w:t>
      </w:r>
    </w:p>
    <w:p w:rsidR="00256139" w:rsidRDefault="00256139" w:rsidP="00981A95">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由于控制器连接对于交换机的正确操作非常重要，冗余链路或快速链路恢复机制是有帮助的减轻控制器和交换机之间的中间人攻击的影响。</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协议本身具有连接稳定性测试机制，</w:t>
      </w:r>
      <w:r w:rsidR="00ED78F3" w:rsidRPr="00391EB1">
        <w:rPr>
          <w:rFonts w:ascii="Times New Roman" w:eastAsia="宋体" w:hAnsi="Times New Roman" w:cs="Times New Roman"/>
          <w:sz w:val="24"/>
          <w:szCs w:val="24"/>
        </w:rPr>
        <w:t>由此每个交换机周期性地向控制器发送保存消息的活动。</w:t>
      </w:r>
      <w:r w:rsidRPr="00391EB1">
        <w:rPr>
          <w:rFonts w:ascii="Times New Roman" w:eastAsia="宋体" w:hAnsi="Times New Roman" w:cs="Times New Roman"/>
          <w:sz w:val="24"/>
          <w:szCs w:val="24"/>
        </w:rPr>
        <w:t>如果主控制器无法响应，则可以自动指示切换到连接到备份控制器。控制器复制类似于中提出的机制，也就是说，如果交换机在一段时间内没有收到控制器的响应，交换机会认为控制器发生故障，并迅速建立与另一个控制器的连接，允许网络连续工作。</w:t>
      </w:r>
    </w:p>
    <w:p w:rsidR="003475FB" w:rsidRPr="00391EB1" w:rsidRDefault="003475FB" w:rsidP="00981A95">
      <w:pPr>
        <w:spacing w:line="288" w:lineRule="auto"/>
        <w:ind w:firstLineChars="200" w:firstLine="480"/>
        <w:rPr>
          <w:rFonts w:ascii="Times New Roman" w:eastAsia="宋体" w:hAnsi="Times New Roman" w:cs="Times New Roman"/>
          <w:sz w:val="24"/>
          <w:szCs w:val="24"/>
        </w:rPr>
      </w:pPr>
    </w:p>
    <w:p w:rsidR="0094269C" w:rsidRPr="00391EB1" w:rsidRDefault="0094269C" w:rsidP="00051904">
      <w:pPr>
        <w:spacing w:line="288" w:lineRule="auto"/>
        <w:ind w:firstLineChars="200" w:firstLine="482"/>
        <w:jc w:val="left"/>
        <w:rPr>
          <w:rFonts w:ascii="Times New Roman" w:eastAsia="黑体" w:hAnsi="Times New Roman" w:cs="Times New Roman"/>
          <w:b/>
          <w:sz w:val="24"/>
          <w:szCs w:val="24"/>
        </w:rPr>
      </w:pPr>
      <w:r w:rsidRPr="00391EB1">
        <w:rPr>
          <w:rFonts w:ascii="Times New Roman" w:eastAsia="黑体" w:hAnsi="Times New Roman" w:cs="Times New Roman"/>
          <w:b/>
          <w:sz w:val="24"/>
          <w:szCs w:val="24"/>
        </w:rPr>
        <w:lastRenderedPageBreak/>
        <w:t>4</w:t>
      </w:r>
      <w:r w:rsidR="00ED78F3" w:rsidRPr="00391EB1">
        <w:rPr>
          <w:rFonts w:ascii="Times New Roman" w:eastAsia="黑体" w:hAnsi="Times New Roman" w:cs="Times New Roman"/>
          <w:b/>
          <w:sz w:val="24"/>
          <w:szCs w:val="24"/>
        </w:rPr>
        <w:t>.</w:t>
      </w:r>
      <w:r w:rsidRPr="00391EB1">
        <w:rPr>
          <w:rFonts w:ascii="Times New Roman" w:eastAsia="黑体" w:hAnsi="Times New Roman" w:cs="Times New Roman"/>
          <w:b/>
          <w:sz w:val="24"/>
          <w:szCs w:val="24"/>
        </w:rPr>
        <w:t>1</w:t>
      </w:r>
      <w:r w:rsidR="00ED78F3" w:rsidRPr="00391EB1">
        <w:rPr>
          <w:rFonts w:ascii="Times New Roman" w:eastAsia="黑体" w:hAnsi="Times New Roman" w:cs="Times New Roman"/>
          <w:b/>
          <w:sz w:val="24"/>
          <w:szCs w:val="24"/>
        </w:rPr>
        <w:t>.</w:t>
      </w:r>
      <w:r w:rsidR="00620F04">
        <w:rPr>
          <w:rFonts w:ascii="Times New Roman" w:eastAsia="黑体" w:hAnsi="Times New Roman" w:cs="Times New Roman"/>
          <w:b/>
          <w:sz w:val="24"/>
          <w:szCs w:val="24"/>
        </w:rPr>
        <w:t xml:space="preserve">2 </w:t>
      </w:r>
      <w:proofErr w:type="spellStart"/>
      <w:r w:rsidRPr="00391EB1">
        <w:rPr>
          <w:rFonts w:ascii="Times New Roman" w:eastAsia="黑体" w:hAnsi="Times New Roman" w:cs="Times New Roman"/>
          <w:b/>
          <w:sz w:val="24"/>
          <w:szCs w:val="24"/>
        </w:rPr>
        <w:t>DoS</w:t>
      </w:r>
      <w:proofErr w:type="spellEnd"/>
      <w:r w:rsidRPr="00391EB1">
        <w:rPr>
          <w:rFonts w:ascii="Times New Roman" w:eastAsia="黑体" w:hAnsi="Times New Roman" w:cs="Times New Roman"/>
          <w:b/>
          <w:sz w:val="24"/>
          <w:szCs w:val="24"/>
        </w:rPr>
        <w:t>攻击使流表和流缓冲区饱和</w:t>
      </w:r>
    </w:p>
    <w:p w:rsidR="001E3EBC" w:rsidRPr="007535D0" w:rsidRDefault="00051904" w:rsidP="00981A95">
      <w:pPr>
        <w:spacing w:line="288" w:lineRule="auto"/>
        <w:ind w:firstLineChars="200" w:firstLine="480"/>
        <w:rPr>
          <w:rFonts w:ascii="宋体" w:eastAsia="宋体" w:hAnsi="宋体" w:cs="Times New Roman"/>
          <w:sz w:val="24"/>
          <w:szCs w:val="24"/>
        </w:rPr>
      </w:pPr>
      <w:r w:rsidRPr="007535D0">
        <w:rPr>
          <w:rFonts w:ascii="宋体" w:eastAsia="宋体" w:hAnsi="宋体" w:cs="Times New Roman" w:hint="eastAsia"/>
          <w:sz w:val="24"/>
          <w:szCs w:val="24"/>
        </w:rPr>
        <w:t xml:space="preserve">1. </w:t>
      </w:r>
      <w:r w:rsidR="001E3EBC" w:rsidRPr="007535D0">
        <w:rPr>
          <w:rFonts w:ascii="宋体" w:eastAsia="宋体" w:hAnsi="宋体" w:cs="Times New Roman"/>
          <w:sz w:val="24"/>
          <w:szCs w:val="24"/>
        </w:rPr>
        <w:t>威胁描述</w:t>
      </w:r>
    </w:p>
    <w:p w:rsidR="0094269C" w:rsidRPr="00391EB1" w:rsidRDefault="001E3EBC" w:rsidP="00981A95">
      <w:pPr>
        <w:spacing w:line="288" w:lineRule="auto"/>
        <w:ind w:firstLineChars="200" w:firstLine="480"/>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的反应规则设计使交换机容易受到拒绝服务（</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由于目的地址不明的报文导致在交换机中插入新规则，攻击者可以在短时间内生成大量未知网络主机的数据包，从而快速填写交换机的有限流表存储容量。当流量表被不规则流量饱和时，合法流量将不会被正确转发，因为没有更多可用的插入新规则的能力。</w:t>
      </w:r>
      <w:proofErr w:type="gramStart"/>
      <w:r w:rsidRPr="00391EB1">
        <w:rPr>
          <w:rFonts w:ascii="Times New Roman" w:eastAsia="宋体" w:hAnsi="Times New Roman" w:cs="Times New Roman"/>
          <w:sz w:val="24"/>
          <w:szCs w:val="24"/>
        </w:rPr>
        <w:t>除流表外</w:t>
      </w:r>
      <w:proofErr w:type="gramEnd"/>
      <w:r w:rsidRPr="00391EB1">
        <w:rPr>
          <w:rFonts w:ascii="Times New Roman" w:eastAsia="宋体" w:hAnsi="Times New Roman" w:cs="Times New Roman"/>
          <w:sz w:val="24"/>
          <w:szCs w:val="24"/>
        </w:rPr>
        <w:t>，</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攻击的另一个目标是流缓冲区。如上所述，在数据包被转出之前，它们被缓冲在流中缓冲区等待规则搜索或插入新规则的结果。流缓冲区中的数据包将被标记为先进先出（</w:t>
      </w:r>
      <w:r w:rsidRPr="00391EB1">
        <w:rPr>
          <w:rFonts w:ascii="Times New Roman" w:eastAsia="宋体" w:hAnsi="Times New Roman" w:cs="Times New Roman"/>
          <w:sz w:val="24"/>
          <w:szCs w:val="24"/>
        </w:rPr>
        <w:t>FIFO</w:t>
      </w:r>
      <w:r w:rsidRPr="00391EB1">
        <w:rPr>
          <w:rFonts w:ascii="Times New Roman" w:eastAsia="宋体" w:hAnsi="Times New Roman" w:cs="Times New Roman"/>
          <w:sz w:val="24"/>
          <w:szCs w:val="24"/>
        </w:rPr>
        <w:t>）中的删除释放存储空间的基础。如流程表的情况，流缓冲器的存储容量也受到限制。攻击者可以正常洪泛流量大于交换机遇到的流量</w:t>
      </w:r>
      <w:r w:rsidR="00E14F4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交换机必须缓冲这些大数据包，这会导致流量缓冲区的饱和。当收到合法数据包时，流缓冲区将没有足够的空间存储这些包，这些新数据包将被丢弃。</w:t>
      </w:r>
    </w:p>
    <w:p w:rsidR="001E3EBC" w:rsidRPr="007535D0" w:rsidRDefault="00BF122D" w:rsidP="00981A95">
      <w:pPr>
        <w:spacing w:line="288" w:lineRule="auto"/>
        <w:ind w:firstLineChars="200" w:firstLine="480"/>
        <w:rPr>
          <w:rFonts w:ascii="宋体" w:eastAsia="宋体" w:hAnsi="宋体" w:cs="Times New Roman"/>
          <w:sz w:val="24"/>
          <w:szCs w:val="24"/>
        </w:rPr>
      </w:pPr>
      <w:r w:rsidRPr="007535D0">
        <w:rPr>
          <w:rFonts w:ascii="宋体" w:eastAsia="宋体" w:hAnsi="宋体" w:cs="Times New Roman"/>
          <w:sz w:val="24"/>
          <w:szCs w:val="24"/>
        </w:rPr>
        <w:t xml:space="preserve">2. </w:t>
      </w:r>
      <w:r w:rsidR="001E3EBC" w:rsidRPr="007535D0">
        <w:rPr>
          <w:rFonts w:ascii="宋体" w:eastAsia="宋体" w:hAnsi="宋体" w:cs="Times New Roman"/>
          <w:sz w:val="24"/>
          <w:szCs w:val="24"/>
        </w:rPr>
        <w:t>对策</w:t>
      </w:r>
    </w:p>
    <w:p w:rsidR="004F6141" w:rsidRPr="00391EB1" w:rsidRDefault="001E3EBC" w:rsidP="00981A95">
      <w:pPr>
        <w:spacing w:line="288" w:lineRule="auto"/>
        <w:ind w:firstLineChars="200" w:firstLine="480"/>
        <w:rPr>
          <w:rFonts w:ascii="Times New Roman" w:eastAsia="宋体" w:hAnsi="Times New Roman" w:cs="Times New Roman"/>
          <w:sz w:val="24"/>
          <w:szCs w:val="24"/>
        </w:rPr>
      </w:pPr>
      <w:r w:rsidRPr="007535D0">
        <w:rPr>
          <w:rFonts w:ascii="宋体" w:eastAsia="宋体" w:hAnsi="宋体" w:cs="Times New Roman"/>
          <w:sz w:val="24"/>
          <w:szCs w:val="24"/>
        </w:rPr>
        <w:t>我们将讨论一些</w:t>
      </w:r>
      <w:r w:rsidRPr="00391EB1">
        <w:rPr>
          <w:rFonts w:ascii="Times New Roman" w:eastAsia="宋体" w:hAnsi="Times New Roman" w:cs="Times New Roman"/>
          <w:sz w:val="24"/>
          <w:szCs w:val="24"/>
        </w:rPr>
        <w:t>可以减轻这种攻击的相关对策的例子。</w:t>
      </w:r>
      <w:proofErr w:type="spellStart"/>
      <w:r w:rsidRPr="00391EB1">
        <w:rPr>
          <w:rFonts w:ascii="Times New Roman" w:eastAsia="宋体" w:hAnsi="Times New Roman" w:cs="Times New Roman"/>
          <w:sz w:val="24"/>
          <w:szCs w:val="24"/>
        </w:rPr>
        <w:t>FlowVisor</w:t>
      </w:r>
      <w:proofErr w:type="spellEnd"/>
      <w:r w:rsidRPr="00391EB1">
        <w:rPr>
          <w:rFonts w:ascii="Times New Roman" w:eastAsia="宋体" w:hAnsi="Times New Roman" w:cs="Times New Roman"/>
          <w:sz w:val="24"/>
          <w:szCs w:val="24"/>
        </w:rPr>
        <w:t>可以使网络运营商区分网络</w:t>
      </w:r>
      <w:r w:rsidR="00582C70" w:rsidRPr="00391EB1">
        <w:rPr>
          <w:rFonts w:ascii="Times New Roman" w:eastAsia="宋体" w:hAnsi="Times New Roman" w:cs="Times New Roman"/>
          <w:sz w:val="24"/>
          <w:szCs w:val="24"/>
        </w:rPr>
        <w:t>数据包根据报文的报头字段</w:t>
      </w:r>
      <w:r w:rsidR="00582C70" w:rsidRPr="00391EB1">
        <w:rPr>
          <w:rFonts w:ascii="Times New Roman" w:eastAsia="宋体" w:hAnsi="Times New Roman" w:cs="Times New Roman"/>
          <w:sz w:val="24"/>
          <w:szCs w:val="24"/>
        </w:rPr>
        <w:t>.</w:t>
      </w:r>
      <w:proofErr w:type="spellStart"/>
      <w:r w:rsidRPr="00391EB1">
        <w:rPr>
          <w:rFonts w:ascii="Times New Roman" w:eastAsia="宋体" w:hAnsi="Times New Roman" w:cs="Times New Roman"/>
          <w:sz w:val="24"/>
          <w:szCs w:val="24"/>
        </w:rPr>
        <w:t>FlowVisor</w:t>
      </w:r>
      <w:proofErr w:type="spellEnd"/>
      <w:r w:rsidRPr="00391EB1">
        <w:rPr>
          <w:rFonts w:ascii="Times New Roman" w:eastAsia="宋体" w:hAnsi="Times New Roman" w:cs="Times New Roman"/>
          <w:sz w:val="24"/>
          <w:szCs w:val="24"/>
        </w:rPr>
        <w:t>作为交换机和控制器之间的代理</w:t>
      </w:r>
      <w:r w:rsidR="006E3D79">
        <w:rPr>
          <w:rFonts w:ascii="Times New Roman" w:eastAsia="宋体" w:hAnsi="Times New Roman" w:cs="Times New Roman" w:hint="eastAsia"/>
          <w:sz w:val="24"/>
          <w:szCs w:val="24"/>
        </w:rPr>
        <w:t>；</w:t>
      </w:r>
      <w:r w:rsidRPr="00391EB1">
        <w:rPr>
          <w:rFonts w:ascii="Times New Roman" w:eastAsia="宋体" w:hAnsi="Times New Roman" w:cs="Times New Roman"/>
          <w:sz w:val="24"/>
          <w:szCs w:val="24"/>
        </w:rPr>
        <w:t>它接受来自控制器和重写的规则因此，所产生的规则仅影响给定控制器被允许控制的网络部分。例如，控制器可以被分配到组织的</w:t>
      </w:r>
      <w:r w:rsidRPr="00391EB1">
        <w:rPr>
          <w:rFonts w:ascii="Times New Roman" w:eastAsia="宋体" w:hAnsi="Times New Roman" w:cs="Times New Roman"/>
          <w:sz w:val="24"/>
          <w:szCs w:val="24"/>
        </w:rPr>
        <w:t>web</w:t>
      </w:r>
      <w:r w:rsidRPr="00391EB1">
        <w:rPr>
          <w:rFonts w:ascii="Times New Roman" w:eastAsia="宋体" w:hAnsi="Times New Roman" w:cs="Times New Roman"/>
          <w:sz w:val="24"/>
          <w:szCs w:val="24"/>
        </w:rPr>
        <w:t>服务器和从组织的</w:t>
      </w:r>
      <w:r w:rsidRPr="00391EB1">
        <w:rPr>
          <w:rFonts w:ascii="Times New Roman" w:eastAsia="宋体" w:hAnsi="Times New Roman" w:cs="Times New Roman"/>
          <w:sz w:val="24"/>
          <w:szCs w:val="24"/>
        </w:rPr>
        <w:t>web</w:t>
      </w:r>
      <w:r w:rsidRPr="00391EB1">
        <w:rPr>
          <w:rFonts w:ascii="Times New Roman" w:eastAsia="宋体" w:hAnsi="Times New Roman" w:cs="Times New Roman"/>
          <w:sz w:val="24"/>
          <w:szCs w:val="24"/>
        </w:rPr>
        <w:t>服务器组成的所有流量的网段。然后，该控制器可以创建一个规则来删除所有</w:t>
      </w:r>
      <w:r w:rsidRPr="00391EB1">
        <w:rPr>
          <w:rFonts w:ascii="Times New Roman" w:eastAsia="宋体" w:hAnsi="Times New Roman" w:cs="Times New Roman"/>
          <w:sz w:val="24"/>
          <w:szCs w:val="24"/>
        </w:rPr>
        <w:t>UDP</w:t>
      </w:r>
      <w:r w:rsidRPr="00391EB1">
        <w:rPr>
          <w:rFonts w:ascii="Times New Roman" w:eastAsia="宋体" w:hAnsi="Times New Roman" w:cs="Times New Roman"/>
          <w:sz w:val="24"/>
          <w:szCs w:val="24"/>
        </w:rPr>
        <w:t>流量</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w:t>
      </w:r>
      <w:r w:rsidR="002B740E">
        <w:rPr>
          <w:rFonts w:ascii="Times New Roman" w:eastAsia="宋体" w:hAnsi="Times New Roman" w:cs="Times New Roman" w:hint="eastAsia"/>
          <w:sz w:val="24"/>
          <w:szCs w:val="24"/>
        </w:rPr>
        <w:t>。</w:t>
      </w:r>
      <w:r w:rsidRPr="00391EB1">
        <w:rPr>
          <w:rFonts w:ascii="Times New Roman" w:eastAsia="宋体" w:hAnsi="Times New Roman" w:cs="Times New Roman"/>
          <w:sz w:val="24"/>
          <w:szCs w:val="24"/>
        </w:rPr>
        <w:t>当</w:t>
      </w:r>
      <w:proofErr w:type="spellStart"/>
      <w:r w:rsidRPr="00391EB1">
        <w:rPr>
          <w:rFonts w:ascii="Times New Roman" w:eastAsia="宋体" w:hAnsi="Times New Roman" w:cs="Times New Roman"/>
          <w:sz w:val="24"/>
          <w:szCs w:val="24"/>
        </w:rPr>
        <w:t>FlowVisor</w:t>
      </w:r>
      <w:proofErr w:type="spellEnd"/>
      <w:r w:rsidRPr="00391EB1">
        <w:rPr>
          <w:rFonts w:ascii="Times New Roman" w:eastAsia="宋体" w:hAnsi="Times New Roman" w:cs="Times New Roman"/>
          <w:sz w:val="24"/>
          <w:szCs w:val="24"/>
        </w:rPr>
        <w:t>收到此规则时，它将重写它以将所有</w:t>
      </w:r>
      <w:r w:rsidRPr="00391EB1">
        <w:rPr>
          <w:rFonts w:ascii="Times New Roman" w:eastAsia="宋体" w:hAnsi="Times New Roman" w:cs="Times New Roman"/>
          <w:sz w:val="24"/>
          <w:szCs w:val="24"/>
        </w:rPr>
        <w:t>UDP</w:t>
      </w:r>
      <w:r w:rsidRPr="00391EB1">
        <w:rPr>
          <w:rFonts w:ascii="Times New Roman" w:eastAsia="宋体" w:hAnsi="Times New Roman" w:cs="Times New Roman"/>
          <w:sz w:val="24"/>
          <w:szCs w:val="24"/>
        </w:rPr>
        <w:t>流量从</w:t>
      </w:r>
      <w:r w:rsidRPr="00391EB1">
        <w:rPr>
          <w:rFonts w:ascii="Times New Roman" w:eastAsia="宋体" w:hAnsi="Times New Roman" w:cs="Times New Roman"/>
          <w:sz w:val="24"/>
          <w:szCs w:val="24"/>
        </w:rPr>
        <w:t>Web</w:t>
      </w:r>
      <w:r w:rsidRPr="00391EB1">
        <w:rPr>
          <w:rFonts w:ascii="Times New Roman" w:eastAsia="宋体" w:hAnsi="Times New Roman" w:cs="Times New Roman"/>
          <w:sz w:val="24"/>
          <w:szCs w:val="24"/>
        </w:rPr>
        <w:t>服务器中删除，从而使网络的其余部分不受影响。</w:t>
      </w:r>
    </w:p>
    <w:p w:rsidR="004F6141" w:rsidRPr="00391EB1" w:rsidRDefault="001E3EBC" w:rsidP="00981A95">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虚拟源地址验证边缘（</w:t>
      </w:r>
      <w:r w:rsidRPr="00391EB1">
        <w:rPr>
          <w:rFonts w:ascii="Times New Roman" w:eastAsia="宋体" w:hAnsi="Times New Roman" w:cs="Times New Roman"/>
          <w:sz w:val="24"/>
          <w:szCs w:val="24"/>
        </w:rPr>
        <w:t>VAVE</w:t>
      </w:r>
      <w:r w:rsidRPr="00391EB1">
        <w:rPr>
          <w:rFonts w:ascii="Times New Roman" w:eastAsia="宋体" w:hAnsi="Times New Roman" w:cs="Times New Roman"/>
          <w:sz w:val="24"/>
          <w:szCs w:val="24"/>
        </w:rPr>
        <w:t>）是具有</w:t>
      </w:r>
      <w:proofErr w:type="spellStart"/>
      <w:r w:rsidR="00582C70" w:rsidRPr="00391EB1">
        <w:rPr>
          <w:rFonts w:ascii="Times New Roman" w:eastAsia="宋体" w:hAnsi="Times New Roman" w:cs="Times New Roman"/>
          <w:sz w:val="24"/>
          <w:szCs w:val="24"/>
        </w:rPr>
        <w:t>OpenFlow</w:t>
      </w:r>
      <w:proofErr w:type="spellEnd"/>
      <w:r w:rsidR="00582C7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NOX</w:t>
      </w:r>
      <w:r w:rsidRPr="00391EB1">
        <w:rPr>
          <w:rFonts w:ascii="Times New Roman" w:eastAsia="宋体" w:hAnsi="Times New Roman" w:cs="Times New Roman"/>
          <w:sz w:val="24"/>
          <w:szCs w:val="24"/>
        </w:rPr>
        <w:t>架构的抢占式保护方案，旨在减轻通过</w:t>
      </w:r>
      <w:r w:rsidRPr="00391EB1">
        <w:rPr>
          <w:rFonts w:ascii="Times New Roman" w:eastAsia="宋体" w:hAnsi="Times New Roman" w:cs="Times New Roman"/>
          <w:sz w:val="24"/>
          <w:szCs w:val="24"/>
        </w:rPr>
        <w:t>IP</w:t>
      </w:r>
      <w:r w:rsidRPr="00391EB1">
        <w:rPr>
          <w:rFonts w:ascii="Times New Roman" w:eastAsia="宋体" w:hAnsi="Times New Roman" w:cs="Times New Roman"/>
          <w:sz w:val="24"/>
          <w:szCs w:val="24"/>
        </w:rPr>
        <w:t>欺骗引起的</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攻击。新的数据包不符合任何</w:t>
      </w:r>
      <w:proofErr w:type="gramStart"/>
      <w:r w:rsidRPr="00391EB1">
        <w:rPr>
          <w:rFonts w:ascii="Times New Roman" w:eastAsia="宋体" w:hAnsi="Times New Roman" w:cs="Times New Roman"/>
          <w:sz w:val="24"/>
          <w:szCs w:val="24"/>
        </w:rPr>
        <w:t>规则流</w:t>
      </w:r>
      <w:proofErr w:type="gramEnd"/>
      <w:r w:rsidRPr="00391EB1">
        <w:rPr>
          <w:rFonts w:ascii="Times New Roman" w:eastAsia="宋体" w:hAnsi="Times New Roman" w:cs="Times New Roman"/>
          <w:sz w:val="24"/>
          <w:szCs w:val="24"/>
        </w:rPr>
        <w:t>表将被发送到控制器进行源地址验证，在此期间可以检测到</w:t>
      </w:r>
      <w:r w:rsidRPr="00391EB1">
        <w:rPr>
          <w:rFonts w:ascii="Times New Roman" w:eastAsia="宋体" w:hAnsi="Times New Roman" w:cs="Times New Roman"/>
          <w:sz w:val="24"/>
          <w:szCs w:val="24"/>
        </w:rPr>
        <w:t>IP</w:t>
      </w:r>
      <w:r w:rsidRPr="00391EB1">
        <w:rPr>
          <w:rFonts w:ascii="Times New Roman" w:eastAsia="宋体" w:hAnsi="Times New Roman" w:cs="Times New Roman"/>
          <w:sz w:val="24"/>
          <w:szCs w:val="24"/>
        </w:rPr>
        <w:t>欺骗，在这种情况下，控制器将创建一个规则</w:t>
      </w:r>
      <w:proofErr w:type="spellStart"/>
      <w:r w:rsidRPr="00391EB1">
        <w:rPr>
          <w:rFonts w:ascii="Times New Roman" w:eastAsia="宋体" w:hAnsi="Times New Roman" w:cs="Times New Roman"/>
          <w:sz w:val="24"/>
          <w:szCs w:val="24"/>
        </w:rPr>
        <w:t>FlowTable</w:t>
      </w:r>
      <w:proofErr w:type="spellEnd"/>
      <w:r w:rsidR="00582C70" w:rsidRPr="00391EB1">
        <w:rPr>
          <w:rFonts w:ascii="Times New Roman" w:eastAsia="宋体" w:hAnsi="Times New Roman" w:cs="Times New Roman"/>
          <w:sz w:val="24"/>
          <w:szCs w:val="24"/>
        </w:rPr>
        <w:t>可以停止源地址的具体流程</w:t>
      </w:r>
      <w:r w:rsidR="00582C7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此外，</w:t>
      </w:r>
      <w:r w:rsidRPr="00391EB1">
        <w:rPr>
          <w:rFonts w:ascii="Times New Roman" w:eastAsia="宋体" w:hAnsi="Times New Roman" w:cs="Times New Roman"/>
          <w:sz w:val="24"/>
          <w:szCs w:val="24"/>
        </w:rPr>
        <w:t>VAVE</w:t>
      </w:r>
      <w:r w:rsidRPr="00391EB1">
        <w:rPr>
          <w:rFonts w:ascii="Times New Roman" w:eastAsia="宋体" w:hAnsi="Times New Roman" w:cs="Times New Roman"/>
          <w:sz w:val="24"/>
          <w:szCs w:val="24"/>
        </w:rPr>
        <w:t>中的地址验证非常灵活，而与其他相关工作相比，数据包流程开销和所需资源大大减少。</w:t>
      </w:r>
      <w:proofErr w:type="spellStart"/>
      <w:r w:rsidRPr="00391EB1">
        <w:rPr>
          <w:rFonts w:ascii="Times New Roman" w:eastAsia="宋体" w:hAnsi="Times New Roman" w:cs="Times New Roman"/>
          <w:sz w:val="24"/>
          <w:szCs w:val="24"/>
        </w:rPr>
        <w:t>R</w:t>
      </w:r>
      <w:r w:rsidR="00582C70"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Baraga</w:t>
      </w:r>
      <w:proofErr w:type="spellEnd"/>
      <w:r w:rsidRPr="00391EB1">
        <w:rPr>
          <w:rFonts w:ascii="Times New Roman" w:eastAsia="宋体" w:hAnsi="Times New Roman" w:cs="Times New Roman"/>
          <w:sz w:val="24"/>
          <w:szCs w:val="24"/>
        </w:rPr>
        <w:t>等人</w:t>
      </w:r>
      <w:r w:rsidRPr="00391EB1">
        <w:rPr>
          <w:rFonts w:ascii="Times New Roman" w:eastAsia="宋体" w:hAnsi="Times New Roman" w:cs="Times New Roman"/>
          <w:sz w:val="24"/>
          <w:szCs w:val="24"/>
        </w:rPr>
        <w:t xml:space="preserve"> </w:t>
      </w:r>
      <w:r w:rsidRPr="00391EB1">
        <w:rPr>
          <w:rFonts w:ascii="Times New Roman" w:eastAsia="宋体" w:hAnsi="Times New Roman" w:cs="Times New Roman"/>
          <w:sz w:val="24"/>
          <w:szCs w:val="24"/>
        </w:rPr>
        <w:t>提出了一种针对</w:t>
      </w:r>
      <w:proofErr w:type="spellStart"/>
      <w:r w:rsidRPr="00391EB1">
        <w:rPr>
          <w:rFonts w:ascii="Times New Roman" w:eastAsia="宋体" w:hAnsi="Times New Roman" w:cs="Times New Roman"/>
          <w:sz w:val="24"/>
          <w:szCs w:val="24"/>
        </w:rPr>
        <w:t>DDoS</w:t>
      </w:r>
      <w:proofErr w:type="spellEnd"/>
      <w:r w:rsidRPr="00391EB1">
        <w:rPr>
          <w:rFonts w:ascii="Times New Roman" w:eastAsia="宋体" w:hAnsi="Times New Roman" w:cs="Times New Roman"/>
          <w:sz w:val="24"/>
          <w:szCs w:val="24"/>
        </w:rPr>
        <w:t>攻击的轻量级防御方法，其基于流量特性。该方法在攻击检测分析中表现出良好的性能。</w:t>
      </w:r>
    </w:p>
    <w:p w:rsidR="001E3EBC" w:rsidRPr="00391EB1" w:rsidRDefault="001E3EBC" w:rsidP="00981A95">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入侵检测系统的使用可以帮助您识别由</w:t>
      </w:r>
      <w:proofErr w:type="spellStart"/>
      <w:r w:rsidRPr="00391EB1">
        <w:rPr>
          <w:rFonts w:ascii="Times New Roman" w:eastAsia="宋体" w:hAnsi="Times New Roman" w:cs="Times New Roman"/>
          <w:sz w:val="24"/>
          <w:szCs w:val="24"/>
        </w:rPr>
        <w:t>DoS</w:t>
      </w:r>
      <w:proofErr w:type="spellEnd"/>
      <w:r w:rsidRPr="00391EB1">
        <w:rPr>
          <w:rFonts w:ascii="Times New Roman" w:eastAsia="宋体" w:hAnsi="Times New Roman" w:cs="Times New Roman"/>
          <w:sz w:val="24"/>
          <w:szCs w:val="24"/>
        </w:rPr>
        <w:t>攻击引起的异常流量。</w:t>
      </w:r>
      <w:r w:rsidR="008924F5" w:rsidRPr="00391EB1">
        <w:rPr>
          <w:rFonts w:ascii="Times New Roman" w:eastAsia="宋体" w:hAnsi="Times New Roman" w:cs="Times New Roman"/>
          <w:sz w:val="24"/>
          <w:szCs w:val="24"/>
        </w:rPr>
        <w:t>这样的系统可以与用于动态访问控制开关的行为的相关机制相结合</w:t>
      </w:r>
      <w:r w:rsidR="008924F5" w:rsidRPr="00391EB1">
        <w:rPr>
          <w:rFonts w:ascii="Times New Roman" w:eastAsia="宋体" w:hAnsi="Times New Roman" w:cs="Times New Roman"/>
          <w:sz w:val="24"/>
          <w:szCs w:val="24"/>
        </w:rPr>
        <w:t>,</w:t>
      </w:r>
      <w:r w:rsidRPr="00391EB1">
        <w:rPr>
          <w:rFonts w:ascii="Times New Roman" w:eastAsia="宋体" w:hAnsi="Times New Roman" w:cs="Times New Roman"/>
          <w:sz w:val="24"/>
          <w:szCs w:val="24"/>
        </w:rPr>
        <w:t>例如控制层请求的速率限制。共振是可以加强控制器动态访问控制策略的系统。该系统基于实时警报和数据包流级别信息，直接向</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架构中的转发数据</w:t>
      </w:r>
      <w:proofErr w:type="gramStart"/>
      <w:r w:rsidRPr="00391EB1">
        <w:rPr>
          <w:rFonts w:ascii="Times New Roman" w:eastAsia="宋体" w:hAnsi="Times New Roman" w:cs="Times New Roman"/>
          <w:sz w:val="24"/>
          <w:szCs w:val="24"/>
        </w:rPr>
        <w:t>层发布</w:t>
      </w:r>
      <w:proofErr w:type="gramEnd"/>
      <w:r w:rsidRPr="00391EB1">
        <w:rPr>
          <w:rFonts w:ascii="Times New Roman" w:eastAsia="宋体" w:hAnsi="Times New Roman" w:cs="Times New Roman"/>
          <w:sz w:val="24"/>
          <w:szCs w:val="24"/>
        </w:rPr>
        <w:t>动态安全策略。</w:t>
      </w:r>
    </w:p>
    <w:p w:rsidR="0040752E" w:rsidRPr="00391EB1" w:rsidRDefault="0040752E" w:rsidP="00051904">
      <w:pPr>
        <w:spacing w:line="288" w:lineRule="auto"/>
        <w:ind w:firstLineChars="200" w:firstLine="482"/>
        <w:jc w:val="left"/>
        <w:rPr>
          <w:rFonts w:ascii="Times New Roman" w:eastAsia="黑体" w:hAnsi="Times New Roman" w:cs="Times New Roman"/>
          <w:b/>
          <w:sz w:val="24"/>
          <w:szCs w:val="24"/>
        </w:rPr>
      </w:pPr>
      <w:r w:rsidRPr="00391EB1">
        <w:rPr>
          <w:rFonts w:ascii="Times New Roman" w:eastAsia="黑体" w:hAnsi="Times New Roman" w:cs="Times New Roman"/>
          <w:b/>
          <w:sz w:val="24"/>
          <w:szCs w:val="24"/>
        </w:rPr>
        <w:t xml:space="preserve">4.2 </w:t>
      </w:r>
      <w:r w:rsidRPr="00391EB1">
        <w:rPr>
          <w:rFonts w:ascii="Times New Roman" w:eastAsia="黑体" w:hAnsi="Times New Roman" w:cs="Times New Roman"/>
          <w:b/>
          <w:sz w:val="24"/>
          <w:szCs w:val="24"/>
        </w:rPr>
        <w:t>控制层的威胁和对策</w:t>
      </w:r>
    </w:p>
    <w:p w:rsidR="003475FB" w:rsidRPr="00391EB1" w:rsidRDefault="00B77B94" w:rsidP="00C778ED">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在</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架构中，控制层，即</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控制器及其安全性对数据转发层有着直接的影响。如果控制器受到威胁，整个网络（包括潜在的大量交换机）可能会受到影响。这是因为如果交换机无法从控制器接收到转发规则，则不知道如何转发数据包。因此，由于其重要作用，控制器可能成为攻击者的主要目标。控制层的主要安全威胁和对策如下所述。</w:t>
      </w:r>
    </w:p>
    <w:p w:rsidR="00B77B94" w:rsidRPr="00391EB1" w:rsidRDefault="00B77B94" w:rsidP="00B77B94">
      <w:pPr>
        <w:spacing w:line="288" w:lineRule="auto"/>
        <w:ind w:firstLineChars="200" w:firstLine="482"/>
        <w:rPr>
          <w:rFonts w:ascii="Times New Roman" w:eastAsia="黑体" w:hAnsi="Times New Roman" w:cs="Times New Roman"/>
          <w:b/>
          <w:sz w:val="24"/>
          <w:szCs w:val="24"/>
        </w:rPr>
      </w:pPr>
      <w:r w:rsidRPr="00391EB1">
        <w:rPr>
          <w:rFonts w:ascii="Times New Roman" w:eastAsia="黑体" w:hAnsi="Times New Roman" w:cs="Times New Roman"/>
          <w:b/>
          <w:sz w:val="24"/>
          <w:szCs w:val="24"/>
        </w:rPr>
        <w:lastRenderedPageBreak/>
        <w:t xml:space="preserve">4.3 </w:t>
      </w:r>
      <w:r w:rsidRPr="00391EB1">
        <w:rPr>
          <w:rFonts w:ascii="Times New Roman" w:eastAsia="黑体" w:hAnsi="Times New Roman" w:cs="Times New Roman"/>
          <w:b/>
          <w:sz w:val="24"/>
          <w:szCs w:val="24"/>
        </w:rPr>
        <w:t>应用层的威胁和对策</w:t>
      </w:r>
    </w:p>
    <w:p w:rsidR="00FA481A" w:rsidRDefault="00D85ABA" w:rsidP="00FA481A">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在应用层，攻击者可以篡改网络配置，窃取网络信息，抢占网络资源等，通过插入间谍软件或恶意软件计算机程序到应用程序。以这种方式，它们可能会干扰控制层的正常运行，并影响网络的可靠性和可用性。</w:t>
      </w:r>
    </w:p>
    <w:p w:rsidR="00116106" w:rsidRPr="00391EB1" w:rsidRDefault="00116106" w:rsidP="00FA481A">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虽然</w:t>
      </w:r>
      <w:proofErr w:type="spellStart"/>
      <w:r w:rsidRPr="00391EB1">
        <w:rPr>
          <w:rFonts w:ascii="Times New Roman" w:eastAsia="宋体" w:hAnsi="Times New Roman" w:cs="Times New Roman"/>
          <w:sz w:val="24"/>
          <w:szCs w:val="24"/>
        </w:rPr>
        <w:t>OpenFlow</w:t>
      </w:r>
      <w:proofErr w:type="spellEnd"/>
      <w:r w:rsidRPr="00391EB1">
        <w:rPr>
          <w:rFonts w:ascii="Times New Roman" w:eastAsia="宋体" w:hAnsi="Times New Roman" w:cs="Times New Roman"/>
          <w:sz w:val="24"/>
          <w:szCs w:val="24"/>
        </w:rPr>
        <w:t>可以为安全应用程序部署安全检测算法，但这些安全应用程序不是强制性的。使用不同编程语言的不同独立组织开发的各种应用程序可能会产生互操作性不一致或安全策略冲突。下面描述应用层的一些安全威胁和对策。</w:t>
      </w:r>
    </w:p>
    <w:p w:rsidR="00B33D9C" w:rsidRPr="00391EB1" w:rsidRDefault="00B33D9C" w:rsidP="00917D50">
      <w:pPr>
        <w:spacing w:line="288" w:lineRule="auto"/>
        <w:ind w:firstLineChars="200" w:firstLine="482"/>
        <w:rPr>
          <w:rFonts w:ascii="Times New Roman" w:eastAsia="宋体" w:hAnsi="Times New Roman" w:cs="Times New Roman"/>
          <w:b/>
          <w:sz w:val="24"/>
          <w:szCs w:val="24"/>
        </w:rPr>
      </w:pPr>
      <w:r w:rsidRPr="00391EB1">
        <w:rPr>
          <w:rFonts w:ascii="Times New Roman" w:eastAsia="宋体" w:hAnsi="Times New Roman" w:cs="Times New Roman"/>
          <w:b/>
          <w:sz w:val="24"/>
          <w:szCs w:val="24"/>
        </w:rPr>
        <w:t>4</w:t>
      </w:r>
      <w:r w:rsidR="00481472" w:rsidRPr="00391EB1">
        <w:rPr>
          <w:rFonts w:ascii="Times New Roman" w:eastAsia="宋体" w:hAnsi="Times New Roman" w:cs="Times New Roman"/>
          <w:b/>
          <w:sz w:val="24"/>
          <w:szCs w:val="24"/>
        </w:rPr>
        <w:t>.</w:t>
      </w:r>
      <w:r w:rsidRPr="00391EB1">
        <w:rPr>
          <w:rFonts w:ascii="Times New Roman" w:eastAsia="宋体" w:hAnsi="Times New Roman" w:cs="Times New Roman"/>
          <w:b/>
          <w:sz w:val="24"/>
          <w:szCs w:val="24"/>
        </w:rPr>
        <w:t>4</w:t>
      </w:r>
      <w:r w:rsidR="00E73174" w:rsidRPr="00391EB1">
        <w:rPr>
          <w:rFonts w:ascii="Times New Roman" w:eastAsia="宋体" w:hAnsi="Times New Roman" w:cs="Times New Roman"/>
          <w:b/>
          <w:sz w:val="24"/>
          <w:szCs w:val="24"/>
        </w:rPr>
        <w:t xml:space="preserve"> </w:t>
      </w:r>
      <w:r w:rsidRPr="00391EB1">
        <w:rPr>
          <w:rFonts w:ascii="Times New Roman" w:eastAsia="宋体" w:hAnsi="Times New Roman" w:cs="Times New Roman"/>
          <w:b/>
          <w:sz w:val="24"/>
          <w:szCs w:val="24"/>
        </w:rPr>
        <w:t>安全问题总结</w:t>
      </w:r>
    </w:p>
    <w:p w:rsidR="00C63CDE" w:rsidRDefault="00B33D9C" w:rsidP="00032DEE">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为方便起见，</w:t>
      </w:r>
      <w:r w:rsidR="0010486A" w:rsidRPr="00391EB1">
        <w:rPr>
          <w:rFonts w:ascii="Times New Roman" w:eastAsia="宋体" w:hAnsi="Times New Roman" w:cs="Times New Roman"/>
          <w:sz w:val="24"/>
          <w:szCs w:val="24"/>
        </w:rPr>
        <w:t>在</w:t>
      </w:r>
      <w:r w:rsidRPr="00391EB1">
        <w:rPr>
          <w:rFonts w:ascii="Times New Roman" w:eastAsia="宋体" w:hAnsi="Times New Roman" w:cs="Times New Roman"/>
          <w:sz w:val="24"/>
          <w:szCs w:val="24"/>
        </w:rPr>
        <w:t>表</w:t>
      </w:r>
      <w:r w:rsidR="0010486A" w:rsidRPr="00391EB1">
        <w:rPr>
          <w:rFonts w:ascii="Times New Roman" w:eastAsia="宋体" w:hAnsi="Times New Roman" w:cs="Times New Roman"/>
          <w:sz w:val="24"/>
          <w:szCs w:val="24"/>
        </w:rPr>
        <w:t>4-</w:t>
      </w:r>
      <w:r w:rsidRPr="00391EB1">
        <w:rPr>
          <w:rFonts w:ascii="Times New Roman" w:eastAsia="宋体" w:hAnsi="Times New Roman" w:cs="Times New Roman"/>
          <w:sz w:val="24"/>
          <w:szCs w:val="24"/>
        </w:rPr>
        <w:t>1</w:t>
      </w:r>
      <w:r w:rsidR="008B5EE7" w:rsidRPr="00391EB1">
        <w:rPr>
          <w:rFonts w:ascii="Times New Roman" w:eastAsia="宋体" w:hAnsi="Times New Roman" w:cs="Times New Roman"/>
          <w:sz w:val="24"/>
          <w:szCs w:val="24"/>
        </w:rPr>
        <w:t>中</w:t>
      </w:r>
      <w:r w:rsidRPr="00391EB1">
        <w:rPr>
          <w:rFonts w:ascii="Times New Roman" w:eastAsia="宋体" w:hAnsi="Times New Roman" w:cs="Times New Roman"/>
          <w:sz w:val="24"/>
          <w:szCs w:val="24"/>
        </w:rPr>
        <w:t>概述了</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网络所面临的安全威胁，以及本节讨论的可能的对策。</w:t>
      </w:r>
    </w:p>
    <w:p w:rsidR="006E778D" w:rsidRPr="00391EB1" w:rsidRDefault="006E778D" w:rsidP="00032DEE">
      <w:pPr>
        <w:spacing w:line="288" w:lineRule="auto"/>
        <w:ind w:firstLineChars="200" w:firstLine="480"/>
        <w:rPr>
          <w:rFonts w:ascii="Times New Roman" w:eastAsia="宋体" w:hAnsi="Times New Roman" w:cs="Times New Roman"/>
          <w:sz w:val="24"/>
          <w:szCs w:val="24"/>
        </w:rPr>
      </w:pPr>
    </w:p>
    <w:p w:rsidR="004A6892" w:rsidRPr="00391EB1" w:rsidRDefault="007B3D47" w:rsidP="004A6892">
      <w:pPr>
        <w:pStyle w:val="a8"/>
        <w:jc w:val="center"/>
        <w:rPr>
          <w:rFonts w:ascii="Times New Roman" w:eastAsia="楷体" w:hAnsi="Times New Roman" w:cs="Times New Roman"/>
          <w:sz w:val="21"/>
          <w:szCs w:val="21"/>
        </w:rPr>
      </w:pPr>
      <w:r w:rsidRPr="00391EB1">
        <w:rPr>
          <w:rFonts w:ascii="Times New Roman" w:eastAsia="楷体" w:hAnsi="Times New Roman" w:cs="Times New Roman"/>
          <w:sz w:val="21"/>
          <w:szCs w:val="21"/>
        </w:rPr>
        <w:t>表</w:t>
      </w:r>
      <w:r w:rsidRPr="00391EB1">
        <w:rPr>
          <w:rFonts w:ascii="Times New Roman" w:eastAsia="楷体" w:hAnsi="Times New Roman" w:cs="Times New Roman"/>
          <w:sz w:val="21"/>
          <w:szCs w:val="21"/>
        </w:rPr>
        <w:t>4-</w:t>
      </w:r>
      <w:r w:rsidRPr="00391EB1">
        <w:rPr>
          <w:rFonts w:ascii="Times New Roman" w:eastAsia="楷体" w:hAnsi="Times New Roman" w:cs="Times New Roman"/>
          <w:sz w:val="21"/>
          <w:szCs w:val="21"/>
        </w:rPr>
        <w:fldChar w:fldCharType="begin"/>
      </w:r>
      <w:r w:rsidRPr="00391EB1">
        <w:rPr>
          <w:rFonts w:ascii="Times New Roman" w:eastAsia="楷体" w:hAnsi="Times New Roman" w:cs="Times New Roman"/>
          <w:sz w:val="21"/>
          <w:szCs w:val="21"/>
        </w:rPr>
        <w:instrText xml:space="preserve"> SEQ </w:instrText>
      </w:r>
      <w:r w:rsidRPr="00391EB1">
        <w:rPr>
          <w:rFonts w:ascii="Times New Roman" w:eastAsia="楷体" w:hAnsi="Times New Roman" w:cs="Times New Roman"/>
          <w:sz w:val="21"/>
          <w:szCs w:val="21"/>
        </w:rPr>
        <w:instrText>表</w:instrText>
      </w:r>
      <w:r w:rsidRPr="00391EB1">
        <w:rPr>
          <w:rFonts w:ascii="Times New Roman" w:eastAsia="楷体" w:hAnsi="Times New Roman" w:cs="Times New Roman"/>
          <w:sz w:val="21"/>
          <w:szCs w:val="21"/>
        </w:rPr>
        <w:instrText xml:space="preserve">4- \* ARABIC </w:instrText>
      </w:r>
      <w:r w:rsidRPr="00391EB1">
        <w:rPr>
          <w:rFonts w:ascii="Times New Roman" w:eastAsia="楷体" w:hAnsi="Times New Roman" w:cs="Times New Roman"/>
          <w:sz w:val="21"/>
          <w:szCs w:val="21"/>
        </w:rPr>
        <w:fldChar w:fldCharType="separate"/>
      </w:r>
      <w:r w:rsidR="00AB4B05">
        <w:rPr>
          <w:rFonts w:ascii="Times New Roman" w:eastAsia="楷体" w:hAnsi="Times New Roman" w:cs="Times New Roman"/>
          <w:noProof/>
          <w:sz w:val="21"/>
          <w:szCs w:val="21"/>
        </w:rPr>
        <w:t>1</w:t>
      </w:r>
      <w:r w:rsidRPr="00391EB1">
        <w:rPr>
          <w:rFonts w:ascii="Times New Roman" w:eastAsia="楷体" w:hAnsi="Times New Roman" w:cs="Times New Roman"/>
          <w:sz w:val="21"/>
          <w:szCs w:val="21"/>
        </w:rPr>
        <w:fldChar w:fldCharType="end"/>
      </w:r>
      <w:r w:rsidRPr="00391EB1">
        <w:rPr>
          <w:rFonts w:ascii="Times New Roman" w:eastAsia="楷体" w:hAnsi="Times New Roman" w:cs="Times New Roman"/>
          <w:sz w:val="21"/>
          <w:szCs w:val="21"/>
        </w:rPr>
        <w:t xml:space="preserve"> SDN</w:t>
      </w:r>
      <w:r w:rsidRPr="00391EB1">
        <w:rPr>
          <w:rFonts w:ascii="Times New Roman" w:eastAsia="楷体" w:hAnsi="Times New Roman" w:cs="Times New Roman"/>
          <w:sz w:val="21"/>
          <w:szCs w:val="21"/>
        </w:rPr>
        <w:t>架构中的安全威胁和典型对策</w:t>
      </w:r>
    </w:p>
    <w:tbl>
      <w:tblPr>
        <w:tblStyle w:val="a7"/>
        <w:tblW w:w="0" w:type="auto"/>
        <w:tblLook w:val="04A0" w:firstRow="1" w:lastRow="0" w:firstColumn="1" w:lastColumn="0" w:noHBand="0" w:noVBand="1"/>
      </w:tblPr>
      <w:tblGrid>
        <w:gridCol w:w="1555"/>
        <w:gridCol w:w="2268"/>
        <w:gridCol w:w="2399"/>
        <w:gridCol w:w="2074"/>
      </w:tblGrid>
      <w:tr w:rsidR="005611FB" w:rsidRPr="00391EB1" w:rsidTr="005220AF">
        <w:tc>
          <w:tcPr>
            <w:tcW w:w="1555" w:type="dxa"/>
          </w:tcPr>
          <w:p w:rsidR="005611FB" w:rsidRPr="00391EB1" w:rsidRDefault="005611FB" w:rsidP="00B67669">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威胁层次</w:t>
            </w:r>
          </w:p>
        </w:tc>
        <w:tc>
          <w:tcPr>
            <w:tcW w:w="2268" w:type="dxa"/>
          </w:tcPr>
          <w:p w:rsidR="005611FB" w:rsidRPr="00391EB1" w:rsidRDefault="005611FB" w:rsidP="00B67669">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威胁类型</w:t>
            </w:r>
          </w:p>
        </w:tc>
        <w:tc>
          <w:tcPr>
            <w:tcW w:w="2399" w:type="dxa"/>
          </w:tcPr>
          <w:p w:rsidR="005611FB" w:rsidRPr="00391EB1" w:rsidRDefault="005611FB" w:rsidP="00B67669">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产生原因</w:t>
            </w:r>
          </w:p>
        </w:tc>
        <w:tc>
          <w:tcPr>
            <w:tcW w:w="2074" w:type="dxa"/>
          </w:tcPr>
          <w:p w:rsidR="005611FB" w:rsidRPr="00391EB1" w:rsidRDefault="005611FB" w:rsidP="00B67669">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典型的对策</w:t>
            </w:r>
          </w:p>
        </w:tc>
      </w:tr>
      <w:tr w:rsidR="005611FB" w:rsidRPr="00391EB1" w:rsidTr="005220AF">
        <w:tc>
          <w:tcPr>
            <w:tcW w:w="1555" w:type="dxa"/>
          </w:tcPr>
          <w:p w:rsidR="00F11B4F" w:rsidRDefault="00F11B4F" w:rsidP="00F11B4F">
            <w:pPr>
              <w:spacing w:line="288" w:lineRule="auto"/>
              <w:jc w:val="center"/>
              <w:rPr>
                <w:rFonts w:ascii="Times New Roman" w:eastAsia="宋体" w:hAnsi="Times New Roman" w:cs="Times New Roman"/>
                <w:sz w:val="24"/>
                <w:szCs w:val="24"/>
              </w:rPr>
            </w:pPr>
          </w:p>
          <w:p w:rsidR="00F11B4F" w:rsidRDefault="00F11B4F" w:rsidP="00F11B4F">
            <w:pPr>
              <w:spacing w:line="288" w:lineRule="auto"/>
              <w:jc w:val="center"/>
              <w:rPr>
                <w:rFonts w:ascii="Times New Roman" w:eastAsia="宋体" w:hAnsi="Times New Roman" w:cs="Times New Roman"/>
                <w:sz w:val="24"/>
                <w:szCs w:val="24"/>
              </w:rPr>
            </w:pPr>
          </w:p>
          <w:p w:rsidR="00F11B4F" w:rsidRDefault="00F11B4F" w:rsidP="00F11B4F">
            <w:pPr>
              <w:spacing w:line="288" w:lineRule="auto"/>
              <w:jc w:val="center"/>
              <w:rPr>
                <w:rFonts w:ascii="Times New Roman" w:eastAsia="宋体" w:hAnsi="Times New Roman" w:cs="Times New Roman"/>
                <w:sz w:val="24"/>
                <w:szCs w:val="24"/>
              </w:rPr>
            </w:pPr>
          </w:p>
          <w:p w:rsidR="005611FB" w:rsidRPr="00391EB1" w:rsidRDefault="00F40416" w:rsidP="00F11B4F">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数据转发层</w:t>
            </w:r>
          </w:p>
        </w:tc>
        <w:tc>
          <w:tcPr>
            <w:tcW w:w="2268" w:type="dxa"/>
          </w:tcPr>
          <w:p w:rsidR="005611FB" w:rsidRPr="00391EB1" w:rsidRDefault="00F4041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控制器和交换机之间的中间人攻击</w:t>
            </w:r>
          </w:p>
          <w:p w:rsidR="00F40416" w:rsidRPr="00391EB1" w:rsidRDefault="00F40416" w:rsidP="00917D50">
            <w:pPr>
              <w:spacing w:line="288" w:lineRule="auto"/>
              <w:rPr>
                <w:rFonts w:ascii="Times New Roman" w:eastAsia="宋体" w:hAnsi="Times New Roman" w:cs="Times New Roman"/>
                <w:sz w:val="24"/>
                <w:szCs w:val="24"/>
              </w:rPr>
            </w:pPr>
          </w:p>
          <w:p w:rsidR="00F11B4F" w:rsidRDefault="00F11B4F" w:rsidP="00917D50">
            <w:pPr>
              <w:spacing w:line="288" w:lineRule="auto"/>
              <w:rPr>
                <w:rFonts w:ascii="Times New Roman" w:eastAsia="宋体" w:hAnsi="Times New Roman" w:cs="Times New Roman"/>
                <w:sz w:val="24"/>
                <w:szCs w:val="24"/>
              </w:rPr>
            </w:pPr>
          </w:p>
          <w:p w:rsidR="00F40416" w:rsidRPr="00391EB1" w:rsidRDefault="00F4041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Dos</w:t>
            </w:r>
            <w:r w:rsidRPr="00391EB1">
              <w:rPr>
                <w:rFonts w:ascii="Times New Roman" w:eastAsia="宋体" w:hAnsi="Times New Roman" w:cs="Times New Roman"/>
                <w:sz w:val="24"/>
                <w:szCs w:val="24"/>
              </w:rPr>
              <w:t>攻击使流表和流缓冲区饱和</w:t>
            </w:r>
          </w:p>
          <w:p w:rsidR="00F40416" w:rsidRPr="00391EB1" w:rsidRDefault="00F40416" w:rsidP="00917D50">
            <w:pPr>
              <w:spacing w:line="288" w:lineRule="auto"/>
              <w:rPr>
                <w:rFonts w:ascii="Times New Roman" w:eastAsia="宋体" w:hAnsi="Times New Roman" w:cs="Times New Roman"/>
                <w:sz w:val="24"/>
                <w:szCs w:val="24"/>
              </w:rPr>
            </w:pPr>
          </w:p>
          <w:p w:rsidR="00F40416" w:rsidRPr="00391EB1" w:rsidRDefault="00F40416" w:rsidP="00917D50">
            <w:pPr>
              <w:spacing w:line="288" w:lineRule="auto"/>
              <w:rPr>
                <w:rFonts w:ascii="Times New Roman" w:eastAsia="宋体" w:hAnsi="Times New Roman" w:cs="Times New Roman"/>
                <w:sz w:val="24"/>
                <w:szCs w:val="24"/>
              </w:rPr>
            </w:pPr>
          </w:p>
        </w:tc>
        <w:tc>
          <w:tcPr>
            <w:tcW w:w="2399" w:type="dxa"/>
          </w:tcPr>
          <w:p w:rsidR="005611FB" w:rsidRPr="00391EB1" w:rsidRDefault="0060141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没有</w:t>
            </w:r>
            <w:r w:rsidRPr="00391EB1">
              <w:rPr>
                <w:rFonts w:ascii="Times New Roman" w:eastAsia="宋体" w:hAnsi="Times New Roman" w:cs="Times New Roman"/>
                <w:sz w:val="24"/>
                <w:szCs w:val="24"/>
              </w:rPr>
              <w:t>TLS</w:t>
            </w:r>
            <w:r w:rsidRPr="00391EB1">
              <w:rPr>
                <w:rFonts w:ascii="Times New Roman" w:eastAsia="宋体" w:hAnsi="Times New Roman" w:cs="Times New Roman"/>
                <w:sz w:val="24"/>
                <w:szCs w:val="24"/>
              </w:rPr>
              <w:t>支持的信道安全通信</w:t>
            </w:r>
          </w:p>
          <w:p w:rsidR="00601415" w:rsidRPr="00391EB1" w:rsidRDefault="00601415" w:rsidP="00917D50">
            <w:pPr>
              <w:spacing w:line="288" w:lineRule="auto"/>
              <w:rPr>
                <w:rFonts w:ascii="Times New Roman" w:eastAsia="宋体" w:hAnsi="Times New Roman" w:cs="Times New Roman"/>
                <w:sz w:val="24"/>
                <w:szCs w:val="24"/>
              </w:rPr>
            </w:pPr>
          </w:p>
          <w:p w:rsidR="00C073F0" w:rsidRPr="00391EB1" w:rsidRDefault="00C073F0" w:rsidP="00917D50">
            <w:pPr>
              <w:spacing w:line="288" w:lineRule="auto"/>
              <w:rPr>
                <w:rFonts w:ascii="Times New Roman" w:eastAsia="宋体" w:hAnsi="Times New Roman" w:cs="Times New Roman"/>
                <w:sz w:val="24"/>
                <w:szCs w:val="24"/>
              </w:rPr>
            </w:pPr>
          </w:p>
          <w:p w:rsidR="00601415" w:rsidRPr="00391EB1" w:rsidRDefault="0060141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流表和流缓冲区有限的存储容量</w:t>
            </w:r>
          </w:p>
          <w:p w:rsidR="00C073F0" w:rsidRPr="00391EB1" w:rsidRDefault="00C073F0" w:rsidP="00917D50">
            <w:pPr>
              <w:spacing w:line="288" w:lineRule="auto"/>
              <w:rPr>
                <w:rFonts w:ascii="Times New Roman" w:eastAsia="宋体" w:hAnsi="Times New Roman" w:cs="Times New Roman"/>
                <w:sz w:val="24"/>
                <w:szCs w:val="24"/>
              </w:rPr>
            </w:pPr>
          </w:p>
          <w:p w:rsidR="00C073F0" w:rsidRPr="00391EB1" w:rsidRDefault="00C073F0"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短时间内大量的数据包</w:t>
            </w:r>
          </w:p>
        </w:tc>
        <w:tc>
          <w:tcPr>
            <w:tcW w:w="2074" w:type="dxa"/>
          </w:tcPr>
          <w:p w:rsidR="005611FB" w:rsidRPr="00391EB1" w:rsidRDefault="0017091B"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FlowChecker</w:t>
            </w:r>
            <w:proofErr w:type="spellEnd"/>
          </w:p>
          <w:p w:rsidR="0017091B" w:rsidRPr="00391EB1" w:rsidRDefault="0017091B"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ForNOX</w:t>
            </w:r>
            <w:proofErr w:type="spellEnd"/>
          </w:p>
          <w:p w:rsidR="00F602D9" w:rsidRPr="00391EB1" w:rsidRDefault="00F602D9"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VenFlow</w:t>
            </w:r>
            <w:proofErr w:type="spellEnd"/>
          </w:p>
          <w:p w:rsidR="009F33A8" w:rsidRPr="00391EB1" w:rsidRDefault="00B0239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Controller-</w:t>
            </w:r>
            <w:r w:rsidR="009F33A8" w:rsidRPr="00391EB1">
              <w:rPr>
                <w:rFonts w:ascii="Times New Roman" w:eastAsia="宋体" w:hAnsi="Times New Roman" w:cs="Times New Roman"/>
                <w:sz w:val="24"/>
                <w:szCs w:val="24"/>
              </w:rPr>
              <w:t>replication</w:t>
            </w:r>
          </w:p>
          <w:p w:rsidR="00D74264" w:rsidRPr="00391EB1" w:rsidRDefault="00D74264" w:rsidP="00917D50">
            <w:pPr>
              <w:spacing w:line="288" w:lineRule="auto"/>
              <w:rPr>
                <w:rFonts w:ascii="Times New Roman" w:eastAsia="宋体" w:hAnsi="Times New Roman" w:cs="Times New Roman"/>
                <w:sz w:val="24"/>
                <w:szCs w:val="24"/>
              </w:rPr>
            </w:pPr>
          </w:p>
          <w:p w:rsidR="00D74264" w:rsidRPr="00391EB1" w:rsidRDefault="00D74264"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FlowVisor</w:t>
            </w:r>
            <w:proofErr w:type="spellEnd"/>
          </w:p>
          <w:p w:rsidR="00D74264" w:rsidRPr="00391EB1" w:rsidRDefault="00D74264"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VAVE</w:t>
            </w:r>
          </w:p>
          <w:p w:rsidR="00D74264" w:rsidRPr="00391EB1" w:rsidRDefault="00D74264"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Resourance</w:t>
            </w:r>
            <w:proofErr w:type="spellEnd"/>
          </w:p>
        </w:tc>
      </w:tr>
      <w:tr w:rsidR="005611FB" w:rsidRPr="00391EB1" w:rsidTr="006E778D">
        <w:trPr>
          <w:trHeight w:val="70"/>
        </w:trPr>
        <w:tc>
          <w:tcPr>
            <w:tcW w:w="1555" w:type="dxa"/>
          </w:tcPr>
          <w:p w:rsidR="00F11B4F" w:rsidRDefault="00F11B4F" w:rsidP="00F11B4F">
            <w:pPr>
              <w:spacing w:line="288" w:lineRule="auto"/>
              <w:jc w:val="center"/>
              <w:rPr>
                <w:rFonts w:ascii="Times New Roman" w:eastAsia="宋体" w:hAnsi="Times New Roman" w:cs="Times New Roman"/>
                <w:sz w:val="24"/>
                <w:szCs w:val="24"/>
              </w:rPr>
            </w:pPr>
          </w:p>
          <w:p w:rsidR="00F11B4F" w:rsidRDefault="00F11B4F" w:rsidP="00F11B4F">
            <w:pPr>
              <w:spacing w:line="288" w:lineRule="auto"/>
              <w:jc w:val="center"/>
              <w:rPr>
                <w:rFonts w:ascii="Times New Roman" w:eastAsia="宋体" w:hAnsi="Times New Roman" w:cs="Times New Roman"/>
                <w:sz w:val="24"/>
                <w:szCs w:val="24"/>
              </w:rPr>
            </w:pPr>
          </w:p>
          <w:p w:rsidR="00E84694" w:rsidRDefault="00E84694" w:rsidP="00F11B4F">
            <w:pPr>
              <w:spacing w:line="288" w:lineRule="auto"/>
              <w:jc w:val="center"/>
              <w:rPr>
                <w:rFonts w:ascii="Times New Roman" w:eastAsia="宋体" w:hAnsi="Times New Roman" w:cs="Times New Roman"/>
                <w:sz w:val="24"/>
                <w:szCs w:val="24"/>
              </w:rPr>
            </w:pPr>
          </w:p>
          <w:p w:rsidR="00E84694" w:rsidRDefault="00E84694" w:rsidP="00F11B4F">
            <w:pPr>
              <w:spacing w:line="288" w:lineRule="auto"/>
              <w:jc w:val="center"/>
              <w:rPr>
                <w:rFonts w:ascii="Times New Roman" w:eastAsia="宋体" w:hAnsi="Times New Roman" w:cs="Times New Roman"/>
                <w:sz w:val="24"/>
                <w:szCs w:val="24"/>
              </w:rPr>
            </w:pPr>
          </w:p>
          <w:p w:rsidR="00E84694" w:rsidRDefault="00E84694" w:rsidP="00F11B4F">
            <w:pPr>
              <w:spacing w:line="288" w:lineRule="auto"/>
              <w:jc w:val="center"/>
              <w:rPr>
                <w:rFonts w:ascii="Times New Roman" w:eastAsia="宋体" w:hAnsi="Times New Roman" w:cs="Times New Roman"/>
                <w:sz w:val="24"/>
                <w:szCs w:val="24"/>
              </w:rPr>
            </w:pPr>
          </w:p>
          <w:p w:rsidR="00E84694" w:rsidRDefault="00E84694" w:rsidP="00F11B4F">
            <w:pPr>
              <w:spacing w:line="288" w:lineRule="auto"/>
              <w:jc w:val="center"/>
              <w:rPr>
                <w:rFonts w:ascii="Times New Roman" w:eastAsia="宋体" w:hAnsi="Times New Roman" w:cs="Times New Roman"/>
                <w:sz w:val="24"/>
                <w:szCs w:val="24"/>
              </w:rPr>
            </w:pPr>
          </w:p>
          <w:p w:rsidR="005611FB" w:rsidRPr="00391EB1" w:rsidRDefault="00F40416" w:rsidP="00F11B4F">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控制层</w:t>
            </w:r>
          </w:p>
        </w:tc>
        <w:tc>
          <w:tcPr>
            <w:tcW w:w="2268" w:type="dxa"/>
          </w:tcPr>
          <w:p w:rsidR="005611FB" w:rsidRPr="00391EB1" w:rsidRDefault="00F4041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Dos/</w:t>
            </w:r>
            <w:proofErr w:type="spellStart"/>
            <w:r w:rsidRPr="00391EB1">
              <w:rPr>
                <w:rFonts w:ascii="Times New Roman" w:eastAsia="宋体" w:hAnsi="Times New Roman" w:cs="Times New Roman"/>
                <w:sz w:val="24"/>
                <w:szCs w:val="24"/>
              </w:rPr>
              <w:t>DDos</w:t>
            </w:r>
            <w:proofErr w:type="spellEnd"/>
            <w:r w:rsidRPr="00391EB1">
              <w:rPr>
                <w:rFonts w:ascii="Times New Roman" w:eastAsia="宋体" w:hAnsi="Times New Roman" w:cs="Times New Roman"/>
                <w:sz w:val="24"/>
                <w:szCs w:val="24"/>
              </w:rPr>
              <w:t>攻击</w:t>
            </w:r>
          </w:p>
          <w:p w:rsidR="00F40416" w:rsidRPr="00391EB1" w:rsidRDefault="00F40416" w:rsidP="00917D50">
            <w:pPr>
              <w:spacing w:line="288" w:lineRule="auto"/>
              <w:rPr>
                <w:rFonts w:ascii="Times New Roman" w:eastAsia="宋体" w:hAnsi="Times New Roman" w:cs="Times New Roman"/>
                <w:sz w:val="24"/>
                <w:szCs w:val="24"/>
              </w:rPr>
            </w:pPr>
          </w:p>
          <w:p w:rsidR="008F1EC0" w:rsidRPr="00391EB1" w:rsidRDefault="008F1EC0" w:rsidP="00917D50">
            <w:pPr>
              <w:spacing w:line="288" w:lineRule="auto"/>
              <w:rPr>
                <w:rFonts w:ascii="Times New Roman" w:eastAsia="宋体" w:hAnsi="Times New Roman" w:cs="Times New Roman"/>
                <w:sz w:val="24"/>
                <w:szCs w:val="24"/>
              </w:rPr>
            </w:pPr>
          </w:p>
          <w:p w:rsidR="008F1EC0" w:rsidRPr="00391EB1" w:rsidRDefault="008F1EC0" w:rsidP="00917D50">
            <w:pPr>
              <w:spacing w:line="288" w:lineRule="auto"/>
              <w:rPr>
                <w:rFonts w:ascii="Times New Roman" w:eastAsia="宋体" w:hAnsi="Times New Roman" w:cs="Times New Roman"/>
                <w:sz w:val="24"/>
                <w:szCs w:val="24"/>
              </w:rPr>
            </w:pPr>
          </w:p>
          <w:p w:rsidR="008F1EC0" w:rsidRDefault="008F1EC0"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p w:rsidR="00F40416" w:rsidRPr="00391EB1" w:rsidRDefault="00F4041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基于分布式多控制器的威胁</w:t>
            </w:r>
          </w:p>
          <w:p w:rsidR="00F40416" w:rsidRPr="00391EB1" w:rsidRDefault="00F40416" w:rsidP="00917D50">
            <w:pPr>
              <w:spacing w:line="288" w:lineRule="auto"/>
              <w:rPr>
                <w:rFonts w:ascii="Times New Roman" w:eastAsia="宋体" w:hAnsi="Times New Roman" w:cs="Times New Roman"/>
                <w:sz w:val="24"/>
                <w:szCs w:val="24"/>
              </w:rPr>
            </w:pPr>
          </w:p>
          <w:p w:rsidR="00E67162" w:rsidRPr="00391EB1" w:rsidRDefault="00E67162" w:rsidP="00917D50">
            <w:pPr>
              <w:spacing w:line="288" w:lineRule="auto"/>
              <w:rPr>
                <w:rFonts w:ascii="Times New Roman" w:eastAsia="宋体" w:hAnsi="Times New Roman" w:cs="Times New Roman"/>
                <w:sz w:val="24"/>
                <w:szCs w:val="24"/>
              </w:rPr>
            </w:pPr>
          </w:p>
          <w:p w:rsidR="00E67162" w:rsidRDefault="00E67162"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p w:rsidR="00F40416" w:rsidRPr="00391EB1" w:rsidRDefault="00F4041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应用威胁</w:t>
            </w:r>
          </w:p>
          <w:p w:rsidR="00F40416" w:rsidRPr="00391EB1" w:rsidRDefault="00F40416" w:rsidP="00917D50">
            <w:pPr>
              <w:spacing w:line="288" w:lineRule="auto"/>
              <w:rPr>
                <w:rFonts w:ascii="Times New Roman" w:eastAsia="宋体" w:hAnsi="Times New Roman" w:cs="Times New Roman"/>
                <w:sz w:val="24"/>
                <w:szCs w:val="24"/>
              </w:rPr>
            </w:pPr>
          </w:p>
        </w:tc>
        <w:tc>
          <w:tcPr>
            <w:tcW w:w="2399" w:type="dxa"/>
          </w:tcPr>
          <w:p w:rsidR="005611FB" w:rsidRPr="00391EB1" w:rsidRDefault="009E688E"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难以区分</w:t>
            </w:r>
            <w:r w:rsidR="008F1EC0" w:rsidRPr="00391EB1">
              <w:rPr>
                <w:rFonts w:ascii="Times New Roman" w:eastAsia="宋体" w:hAnsi="Times New Roman" w:cs="Times New Roman"/>
                <w:sz w:val="24"/>
                <w:szCs w:val="24"/>
              </w:rPr>
              <w:t>混合的</w:t>
            </w:r>
            <w:r w:rsidRPr="00391EB1">
              <w:rPr>
                <w:rFonts w:ascii="Times New Roman" w:eastAsia="宋体" w:hAnsi="Times New Roman" w:cs="Times New Roman"/>
                <w:sz w:val="24"/>
                <w:szCs w:val="24"/>
              </w:rPr>
              <w:t>恶意流量和正常流量</w:t>
            </w:r>
            <w:r w:rsidRPr="00391EB1">
              <w:rPr>
                <w:rFonts w:ascii="Times New Roman" w:eastAsia="宋体" w:hAnsi="Times New Roman" w:cs="Times New Roman"/>
                <w:sz w:val="24"/>
                <w:szCs w:val="24"/>
              </w:rPr>
              <w:t xml:space="preserve"> </w:t>
            </w:r>
          </w:p>
          <w:p w:rsidR="009E688E" w:rsidRPr="00391EB1" w:rsidRDefault="009E688E"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控制器的计算和存储资源有限</w:t>
            </w:r>
          </w:p>
          <w:p w:rsidR="008F1EC0" w:rsidRPr="00391EB1" w:rsidRDefault="008F1EC0" w:rsidP="00917D50">
            <w:pPr>
              <w:spacing w:line="288" w:lineRule="auto"/>
              <w:rPr>
                <w:rFonts w:ascii="Times New Roman" w:eastAsia="宋体" w:hAnsi="Times New Roman" w:cs="Times New Roman"/>
                <w:sz w:val="24"/>
                <w:szCs w:val="24"/>
              </w:rPr>
            </w:pPr>
          </w:p>
          <w:p w:rsidR="008F1EC0" w:rsidRPr="00391EB1" w:rsidRDefault="008F1EC0"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分布式的协同访问控制</w:t>
            </w:r>
          </w:p>
          <w:p w:rsidR="00E67162" w:rsidRPr="00391EB1" w:rsidRDefault="00E67162"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多个控制器配置不一致</w:t>
            </w:r>
          </w:p>
          <w:p w:rsidR="00E67162" w:rsidRDefault="00E67162"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p w:rsidR="00E67162" w:rsidRPr="00391EB1" w:rsidRDefault="00E67162"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开放的编程接口</w:t>
            </w:r>
          </w:p>
          <w:p w:rsidR="00E67162" w:rsidRPr="00391EB1" w:rsidRDefault="00E67162"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恶意应用</w:t>
            </w:r>
          </w:p>
        </w:tc>
        <w:tc>
          <w:tcPr>
            <w:tcW w:w="2074" w:type="dxa"/>
          </w:tcPr>
          <w:p w:rsidR="005611FB" w:rsidRPr="00391EB1" w:rsidRDefault="00531B48"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FloodGuard</w:t>
            </w:r>
            <w:proofErr w:type="spellEnd"/>
          </w:p>
          <w:p w:rsidR="00531B48" w:rsidRPr="00391EB1" w:rsidRDefault="00B86195"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DDos</w:t>
            </w:r>
            <w:proofErr w:type="spellEnd"/>
            <w:r w:rsidRPr="00391EB1">
              <w:rPr>
                <w:rFonts w:ascii="Times New Roman" w:eastAsia="宋体" w:hAnsi="Times New Roman" w:cs="Times New Roman"/>
                <w:sz w:val="24"/>
                <w:szCs w:val="24"/>
              </w:rPr>
              <w:t>-</w:t>
            </w:r>
            <w:r w:rsidR="00531B48" w:rsidRPr="00391EB1">
              <w:rPr>
                <w:rFonts w:ascii="Times New Roman" w:eastAsia="宋体" w:hAnsi="Times New Roman" w:cs="Times New Roman"/>
                <w:sz w:val="24"/>
                <w:szCs w:val="24"/>
              </w:rPr>
              <w:t xml:space="preserve">Blocking </w:t>
            </w:r>
          </w:p>
          <w:p w:rsidR="009B469C" w:rsidRPr="00391EB1" w:rsidRDefault="009F33A8"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CONA</w:t>
            </w:r>
          </w:p>
          <w:p w:rsidR="009B469C" w:rsidRDefault="009B469C"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p w:rsidR="009B469C" w:rsidRPr="00391EB1" w:rsidRDefault="009B469C"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DISCO</w:t>
            </w:r>
          </w:p>
          <w:p w:rsidR="009B469C" w:rsidRPr="00391EB1" w:rsidRDefault="00CB6E88"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Hy</w:t>
            </w:r>
            <w:r w:rsidR="009B469C" w:rsidRPr="00391EB1">
              <w:rPr>
                <w:rFonts w:ascii="Times New Roman" w:eastAsia="宋体" w:hAnsi="Times New Roman" w:cs="Times New Roman"/>
                <w:sz w:val="24"/>
                <w:szCs w:val="24"/>
              </w:rPr>
              <w:t>perFlow</w:t>
            </w:r>
            <w:proofErr w:type="spellEnd"/>
          </w:p>
          <w:p w:rsidR="00CB6E88" w:rsidRPr="00391EB1" w:rsidRDefault="00CB6E88"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McNettle</w:t>
            </w:r>
            <w:proofErr w:type="spellEnd"/>
          </w:p>
          <w:p w:rsidR="001943EB" w:rsidRPr="00391EB1" w:rsidRDefault="001943EB" w:rsidP="00917D50">
            <w:pPr>
              <w:spacing w:line="288" w:lineRule="auto"/>
              <w:rPr>
                <w:rFonts w:ascii="Times New Roman" w:eastAsia="宋体" w:hAnsi="Times New Roman" w:cs="Times New Roman"/>
                <w:sz w:val="24"/>
                <w:szCs w:val="24"/>
              </w:rPr>
            </w:pPr>
          </w:p>
          <w:p w:rsidR="001943EB" w:rsidRDefault="001943EB"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p w:rsidR="001943EB" w:rsidRPr="00391EB1" w:rsidRDefault="001943EB"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SE-Floodlight</w:t>
            </w:r>
          </w:p>
          <w:p w:rsidR="006E778D" w:rsidRDefault="0053180F"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FRESCO</w:t>
            </w:r>
          </w:p>
          <w:p w:rsidR="006E778D" w:rsidRDefault="006E778D" w:rsidP="00917D50">
            <w:pPr>
              <w:spacing w:line="288" w:lineRule="auto"/>
              <w:rPr>
                <w:rFonts w:ascii="Times New Roman" w:eastAsia="宋体" w:hAnsi="Times New Roman" w:cs="Times New Roman"/>
                <w:sz w:val="24"/>
                <w:szCs w:val="24"/>
              </w:rPr>
            </w:pPr>
          </w:p>
          <w:p w:rsidR="006E778D" w:rsidRPr="00391EB1" w:rsidRDefault="006E778D" w:rsidP="00917D50">
            <w:pPr>
              <w:spacing w:line="288" w:lineRule="auto"/>
              <w:rPr>
                <w:rFonts w:ascii="Times New Roman" w:eastAsia="宋体" w:hAnsi="Times New Roman" w:cs="Times New Roman"/>
                <w:sz w:val="24"/>
                <w:szCs w:val="24"/>
              </w:rPr>
            </w:pPr>
          </w:p>
        </w:tc>
      </w:tr>
      <w:tr w:rsidR="005611FB" w:rsidRPr="00391EB1" w:rsidTr="005220AF">
        <w:tc>
          <w:tcPr>
            <w:tcW w:w="1555" w:type="dxa"/>
          </w:tcPr>
          <w:p w:rsidR="00F11B4F" w:rsidRDefault="00F11B4F" w:rsidP="00F11B4F">
            <w:pPr>
              <w:spacing w:line="288" w:lineRule="auto"/>
              <w:jc w:val="center"/>
              <w:rPr>
                <w:rFonts w:ascii="Times New Roman" w:eastAsia="宋体" w:hAnsi="Times New Roman" w:cs="Times New Roman"/>
                <w:sz w:val="24"/>
                <w:szCs w:val="24"/>
              </w:rPr>
            </w:pPr>
          </w:p>
          <w:p w:rsidR="00F11B4F" w:rsidRDefault="00F11B4F" w:rsidP="00F11B4F">
            <w:pPr>
              <w:spacing w:line="288" w:lineRule="auto"/>
              <w:jc w:val="center"/>
              <w:rPr>
                <w:rFonts w:ascii="Times New Roman" w:eastAsia="宋体" w:hAnsi="Times New Roman" w:cs="Times New Roman"/>
                <w:sz w:val="24"/>
                <w:szCs w:val="24"/>
              </w:rPr>
            </w:pPr>
          </w:p>
          <w:p w:rsidR="005611FB" w:rsidRPr="00391EB1" w:rsidRDefault="00F40416" w:rsidP="00F11B4F">
            <w:pPr>
              <w:spacing w:line="288" w:lineRule="auto"/>
              <w:jc w:val="center"/>
              <w:rPr>
                <w:rFonts w:ascii="Times New Roman" w:eastAsia="宋体" w:hAnsi="Times New Roman" w:cs="Times New Roman"/>
                <w:sz w:val="24"/>
                <w:szCs w:val="24"/>
              </w:rPr>
            </w:pPr>
            <w:r w:rsidRPr="00391EB1">
              <w:rPr>
                <w:rFonts w:ascii="Times New Roman" w:eastAsia="宋体" w:hAnsi="Times New Roman" w:cs="Times New Roman"/>
                <w:sz w:val="24"/>
                <w:szCs w:val="24"/>
              </w:rPr>
              <w:t>应用层</w:t>
            </w:r>
          </w:p>
        </w:tc>
        <w:tc>
          <w:tcPr>
            <w:tcW w:w="2268" w:type="dxa"/>
          </w:tcPr>
          <w:p w:rsidR="0055212F" w:rsidRDefault="0055212F" w:rsidP="00917D50">
            <w:pPr>
              <w:spacing w:line="288" w:lineRule="auto"/>
              <w:rPr>
                <w:rFonts w:ascii="Times New Roman" w:eastAsia="宋体" w:hAnsi="Times New Roman" w:cs="Times New Roman"/>
                <w:sz w:val="24"/>
                <w:szCs w:val="24"/>
              </w:rPr>
            </w:pPr>
          </w:p>
          <w:p w:rsidR="005611FB" w:rsidRPr="00391EB1" w:rsidRDefault="00EC7FAC"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非法访问</w:t>
            </w:r>
          </w:p>
          <w:p w:rsidR="007D2715" w:rsidRPr="00391EB1" w:rsidRDefault="007D2715" w:rsidP="00917D50">
            <w:pPr>
              <w:spacing w:line="288" w:lineRule="auto"/>
              <w:rPr>
                <w:rFonts w:ascii="Times New Roman" w:eastAsia="宋体" w:hAnsi="Times New Roman" w:cs="Times New Roman"/>
                <w:sz w:val="24"/>
                <w:szCs w:val="24"/>
              </w:rPr>
            </w:pPr>
          </w:p>
          <w:p w:rsidR="00EC7FAC" w:rsidRPr="00391EB1" w:rsidRDefault="00EC7FAC"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安全规则和配置冲突</w:t>
            </w:r>
          </w:p>
        </w:tc>
        <w:tc>
          <w:tcPr>
            <w:tcW w:w="2399" w:type="dxa"/>
          </w:tcPr>
          <w:p w:rsidR="005611FB" w:rsidRPr="00391EB1" w:rsidRDefault="007D271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缺乏认证机制</w:t>
            </w:r>
          </w:p>
          <w:p w:rsidR="007D2715" w:rsidRPr="00391EB1" w:rsidRDefault="007D271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控制器的软件漏洞</w:t>
            </w:r>
          </w:p>
          <w:p w:rsidR="007D2715" w:rsidRPr="00391EB1" w:rsidRDefault="007D2715" w:rsidP="00917D50">
            <w:pPr>
              <w:spacing w:line="288" w:lineRule="auto"/>
              <w:rPr>
                <w:rFonts w:ascii="Times New Roman" w:eastAsia="宋体" w:hAnsi="Times New Roman" w:cs="Times New Roman"/>
                <w:sz w:val="24"/>
                <w:szCs w:val="24"/>
              </w:rPr>
            </w:pPr>
          </w:p>
          <w:p w:rsidR="007D2715" w:rsidRPr="00391EB1" w:rsidRDefault="001847A6"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应用程序的多样性</w:t>
            </w:r>
          </w:p>
          <w:p w:rsidR="007D2715" w:rsidRPr="00391EB1" w:rsidRDefault="007D2715"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应用策略的冲突</w:t>
            </w:r>
          </w:p>
        </w:tc>
        <w:tc>
          <w:tcPr>
            <w:tcW w:w="2074" w:type="dxa"/>
          </w:tcPr>
          <w:p w:rsidR="005611FB" w:rsidRPr="00391EB1" w:rsidRDefault="0053180F"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PermOF</w:t>
            </w:r>
            <w:proofErr w:type="spellEnd"/>
          </w:p>
          <w:p w:rsidR="00877A13" w:rsidRPr="00391EB1" w:rsidRDefault="00877A13"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NICE</w:t>
            </w:r>
          </w:p>
          <w:p w:rsidR="00877A13" w:rsidRPr="00391EB1" w:rsidRDefault="00877A13"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VeriCon</w:t>
            </w:r>
            <w:proofErr w:type="spellEnd"/>
          </w:p>
          <w:p w:rsidR="0016274A" w:rsidRPr="00391EB1" w:rsidRDefault="0016274A"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Flover</w:t>
            </w:r>
            <w:proofErr w:type="spellEnd"/>
          </w:p>
          <w:p w:rsidR="00125F01" w:rsidRPr="00391EB1" w:rsidRDefault="00125F01" w:rsidP="00917D50">
            <w:pPr>
              <w:spacing w:line="288" w:lineRule="auto"/>
              <w:rPr>
                <w:rFonts w:ascii="Times New Roman" w:eastAsia="宋体" w:hAnsi="Times New Roman" w:cs="Times New Roman"/>
                <w:sz w:val="24"/>
                <w:szCs w:val="24"/>
              </w:rPr>
            </w:pPr>
            <w:r w:rsidRPr="00391EB1">
              <w:rPr>
                <w:rFonts w:ascii="Times New Roman" w:eastAsia="宋体" w:hAnsi="Times New Roman" w:cs="Times New Roman"/>
                <w:sz w:val="24"/>
                <w:szCs w:val="24"/>
              </w:rPr>
              <w:t>Anteater</w:t>
            </w:r>
          </w:p>
          <w:p w:rsidR="00125F01" w:rsidRPr="00391EB1" w:rsidRDefault="00125F01" w:rsidP="00917D50">
            <w:pPr>
              <w:spacing w:line="288" w:lineRule="auto"/>
              <w:rPr>
                <w:rFonts w:ascii="Times New Roman" w:eastAsia="宋体" w:hAnsi="Times New Roman" w:cs="Times New Roman"/>
                <w:sz w:val="24"/>
                <w:szCs w:val="24"/>
              </w:rPr>
            </w:pPr>
            <w:proofErr w:type="spellStart"/>
            <w:r w:rsidRPr="00391EB1">
              <w:rPr>
                <w:rFonts w:ascii="Times New Roman" w:eastAsia="宋体" w:hAnsi="Times New Roman" w:cs="Times New Roman"/>
                <w:sz w:val="24"/>
                <w:szCs w:val="24"/>
              </w:rPr>
              <w:t>NetPlumber</w:t>
            </w:r>
            <w:proofErr w:type="spellEnd"/>
          </w:p>
        </w:tc>
      </w:tr>
    </w:tbl>
    <w:p w:rsidR="009F7E3F" w:rsidRPr="00391EB1" w:rsidRDefault="009F7E3F" w:rsidP="009F7E3F">
      <w:pPr>
        <w:spacing w:line="288" w:lineRule="auto"/>
        <w:rPr>
          <w:rFonts w:ascii="Times New Roman" w:eastAsia="宋体" w:hAnsi="Times New Roman" w:cs="Times New Roman"/>
          <w:sz w:val="24"/>
          <w:szCs w:val="24"/>
        </w:rPr>
      </w:pPr>
    </w:p>
    <w:p w:rsidR="00B33D9C" w:rsidRPr="00391EB1" w:rsidRDefault="00391EB1" w:rsidP="00B33D9C">
      <w:pPr>
        <w:spacing w:line="288" w:lineRule="auto"/>
        <w:jc w:val="left"/>
        <w:rPr>
          <w:rFonts w:ascii="Times New Roman" w:eastAsia="黑体" w:hAnsi="Times New Roman" w:cs="Times New Roman"/>
          <w:b/>
          <w:sz w:val="28"/>
          <w:szCs w:val="28"/>
        </w:rPr>
      </w:pPr>
      <w:r w:rsidRPr="00391EB1">
        <w:rPr>
          <w:rFonts w:ascii="Times New Roman" w:eastAsia="黑体" w:hAnsi="Times New Roman" w:cs="Times New Roman"/>
          <w:b/>
          <w:sz w:val="28"/>
          <w:szCs w:val="28"/>
        </w:rPr>
        <w:fldChar w:fldCharType="begin"/>
      </w:r>
      <w:r w:rsidRPr="00391EB1">
        <w:rPr>
          <w:rFonts w:ascii="Times New Roman" w:eastAsia="黑体" w:hAnsi="Times New Roman" w:cs="Times New Roman"/>
          <w:b/>
          <w:sz w:val="28"/>
          <w:szCs w:val="28"/>
        </w:rPr>
        <w:instrText xml:space="preserve"> = 5 \* Arabic </w:instrText>
      </w:r>
      <w:r w:rsidRPr="00391EB1">
        <w:rPr>
          <w:rFonts w:ascii="Times New Roman" w:eastAsia="黑体" w:hAnsi="Times New Roman" w:cs="Times New Roman"/>
          <w:b/>
          <w:sz w:val="28"/>
          <w:szCs w:val="28"/>
        </w:rPr>
        <w:fldChar w:fldCharType="separate"/>
      </w:r>
      <w:r w:rsidRPr="00391EB1">
        <w:rPr>
          <w:rFonts w:ascii="Times New Roman" w:eastAsia="黑体" w:hAnsi="Times New Roman" w:cs="Times New Roman"/>
          <w:b/>
          <w:noProof/>
          <w:sz w:val="28"/>
          <w:szCs w:val="28"/>
        </w:rPr>
        <w:t>5</w:t>
      </w:r>
      <w:r w:rsidRPr="00391EB1">
        <w:rPr>
          <w:rFonts w:ascii="Times New Roman" w:eastAsia="黑体" w:hAnsi="Times New Roman" w:cs="Times New Roman"/>
          <w:b/>
          <w:sz w:val="28"/>
          <w:szCs w:val="28"/>
        </w:rPr>
        <w:fldChar w:fldCharType="end"/>
      </w:r>
      <w:r w:rsidRPr="00391EB1">
        <w:rPr>
          <w:rFonts w:ascii="Times New Roman" w:eastAsia="黑体" w:hAnsi="Times New Roman" w:cs="Times New Roman"/>
          <w:b/>
          <w:sz w:val="28"/>
          <w:szCs w:val="28"/>
        </w:rPr>
        <w:t xml:space="preserve"> </w:t>
      </w:r>
      <w:r w:rsidR="00B33D9C" w:rsidRPr="00391EB1">
        <w:rPr>
          <w:rFonts w:ascii="Times New Roman" w:eastAsia="黑体" w:hAnsi="Times New Roman" w:cs="Times New Roman"/>
          <w:b/>
          <w:sz w:val="28"/>
          <w:szCs w:val="28"/>
        </w:rPr>
        <w:t>结论</w:t>
      </w:r>
    </w:p>
    <w:p w:rsidR="00B33D9C" w:rsidRPr="00391EB1" w:rsidRDefault="00B33D9C" w:rsidP="00F900AC">
      <w:pPr>
        <w:spacing w:line="288" w:lineRule="auto"/>
        <w:ind w:firstLineChars="200" w:firstLine="480"/>
        <w:rPr>
          <w:rFonts w:ascii="Times New Roman" w:eastAsia="宋体" w:hAnsi="Times New Roman" w:cs="Times New Roman"/>
          <w:sz w:val="24"/>
          <w:szCs w:val="24"/>
        </w:rPr>
      </w:pPr>
      <w:r w:rsidRPr="00391EB1">
        <w:rPr>
          <w:rFonts w:ascii="Times New Roman" w:eastAsia="宋体" w:hAnsi="Times New Roman" w:cs="Times New Roman"/>
          <w:sz w:val="24"/>
          <w:szCs w:val="24"/>
        </w:rPr>
        <w:t>在本文中，我们简要回顾了</w:t>
      </w:r>
      <w:r w:rsidRPr="00391EB1">
        <w:rPr>
          <w:rFonts w:ascii="Times New Roman" w:eastAsia="宋体" w:hAnsi="Times New Roman" w:cs="Times New Roman"/>
          <w:sz w:val="24"/>
          <w:szCs w:val="24"/>
        </w:rPr>
        <w:t>SDN</w:t>
      </w:r>
      <w:r w:rsidR="001F213C" w:rsidRPr="00391EB1">
        <w:rPr>
          <w:rFonts w:ascii="Times New Roman" w:eastAsia="宋体" w:hAnsi="Times New Roman" w:cs="Times New Roman"/>
          <w:sz w:val="24"/>
          <w:szCs w:val="24"/>
        </w:rPr>
        <w:t>的特点和架构。</w:t>
      </w:r>
      <w:r w:rsidRPr="00391EB1">
        <w:rPr>
          <w:rFonts w:ascii="Times New Roman" w:eastAsia="宋体" w:hAnsi="Times New Roman" w:cs="Times New Roman"/>
          <w:sz w:val="24"/>
          <w:szCs w:val="24"/>
        </w:rPr>
        <w:t>我们</w:t>
      </w:r>
      <w:r w:rsidR="006734A2" w:rsidRPr="00391EB1">
        <w:rPr>
          <w:rFonts w:ascii="Times New Roman" w:eastAsia="宋体" w:hAnsi="Times New Roman" w:cs="Times New Roman"/>
          <w:sz w:val="24"/>
          <w:szCs w:val="24"/>
        </w:rPr>
        <w:t>解释了</w:t>
      </w:r>
      <w:r w:rsidR="006734A2" w:rsidRPr="00391EB1">
        <w:rPr>
          <w:rFonts w:ascii="Times New Roman" w:eastAsia="宋体" w:hAnsi="Times New Roman" w:cs="Times New Roman"/>
          <w:sz w:val="24"/>
          <w:szCs w:val="24"/>
        </w:rPr>
        <w:t>SDN</w:t>
      </w:r>
      <w:r w:rsidR="006734A2" w:rsidRPr="00391EB1">
        <w:rPr>
          <w:rFonts w:ascii="Times New Roman" w:eastAsia="宋体" w:hAnsi="Times New Roman" w:cs="Times New Roman"/>
          <w:sz w:val="24"/>
          <w:szCs w:val="24"/>
        </w:rPr>
        <w:t>的功能和从安全的角度</w:t>
      </w:r>
      <w:r w:rsidRPr="00391EB1">
        <w:rPr>
          <w:rFonts w:ascii="Times New Roman" w:eastAsia="宋体" w:hAnsi="Times New Roman" w:cs="Times New Roman"/>
          <w:sz w:val="24"/>
          <w:szCs w:val="24"/>
        </w:rPr>
        <w:t>分析</w:t>
      </w:r>
      <w:r w:rsidR="009C353F" w:rsidRPr="00391EB1">
        <w:rPr>
          <w:rFonts w:ascii="Times New Roman" w:eastAsia="宋体" w:hAnsi="Times New Roman" w:cs="Times New Roman"/>
          <w:sz w:val="24"/>
          <w:szCs w:val="24"/>
        </w:rPr>
        <w:t>SDN</w:t>
      </w:r>
      <w:r w:rsidR="006734A2" w:rsidRPr="00391EB1">
        <w:rPr>
          <w:rFonts w:ascii="Times New Roman" w:eastAsia="宋体" w:hAnsi="Times New Roman" w:cs="Times New Roman"/>
          <w:sz w:val="24"/>
          <w:szCs w:val="24"/>
        </w:rPr>
        <w:t>所面临的</w:t>
      </w:r>
      <w:r w:rsidR="008128C4">
        <w:rPr>
          <w:rFonts w:ascii="Times New Roman" w:eastAsia="宋体" w:hAnsi="Times New Roman" w:cs="Times New Roman"/>
          <w:sz w:val="24"/>
          <w:szCs w:val="24"/>
        </w:rPr>
        <w:t>问题和对策，</w:t>
      </w:r>
      <w:r w:rsidR="008128C4">
        <w:rPr>
          <w:rFonts w:ascii="Times New Roman" w:eastAsia="宋体" w:hAnsi="Times New Roman" w:cs="Times New Roman" w:hint="eastAsia"/>
          <w:sz w:val="24"/>
          <w:szCs w:val="24"/>
        </w:rPr>
        <w:t>基于</w:t>
      </w:r>
      <w:r w:rsidRPr="00391EB1">
        <w:rPr>
          <w:rFonts w:ascii="Times New Roman" w:eastAsia="宋体" w:hAnsi="Times New Roman" w:cs="Times New Roman"/>
          <w:sz w:val="24"/>
          <w:szCs w:val="24"/>
        </w:rPr>
        <w:t>SDN</w:t>
      </w:r>
      <w:r w:rsidR="008128C4">
        <w:rPr>
          <w:rFonts w:ascii="Times New Roman" w:eastAsia="宋体" w:hAnsi="Times New Roman" w:cs="Times New Roman"/>
          <w:sz w:val="24"/>
          <w:szCs w:val="24"/>
        </w:rPr>
        <w:t>的独特性和开放性</w:t>
      </w:r>
      <w:r w:rsidR="008128C4">
        <w:rPr>
          <w:rFonts w:ascii="Times New Roman" w:eastAsia="宋体" w:hAnsi="Times New Roman" w:cs="Times New Roman" w:hint="eastAsia"/>
          <w:sz w:val="24"/>
          <w:szCs w:val="24"/>
        </w:rPr>
        <w:t>分析了其</w:t>
      </w:r>
      <w:r w:rsidR="00F304D3" w:rsidRPr="00391EB1">
        <w:rPr>
          <w:rFonts w:ascii="Times New Roman" w:eastAsia="宋体" w:hAnsi="Times New Roman" w:cs="Times New Roman"/>
          <w:sz w:val="24"/>
          <w:szCs w:val="24"/>
        </w:rPr>
        <w:t>安全特性。</w:t>
      </w:r>
      <w:r w:rsidRPr="00391EB1">
        <w:rPr>
          <w:rFonts w:ascii="Times New Roman" w:eastAsia="宋体" w:hAnsi="Times New Roman" w:cs="Times New Roman"/>
          <w:sz w:val="24"/>
          <w:szCs w:val="24"/>
        </w:rPr>
        <w:t>然后，我们讨论了</w:t>
      </w:r>
      <w:r w:rsidRPr="00391EB1">
        <w:rPr>
          <w:rFonts w:ascii="Times New Roman" w:eastAsia="宋体" w:hAnsi="Times New Roman" w:cs="Times New Roman"/>
          <w:sz w:val="24"/>
          <w:szCs w:val="24"/>
        </w:rPr>
        <w:t>SDN</w:t>
      </w:r>
      <w:r w:rsidRPr="00391EB1">
        <w:rPr>
          <w:rFonts w:ascii="Times New Roman" w:eastAsia="宋体" w:hAnsi="Times New Roman" w:cs="Times New Roman"/>
          <w:sz w:val="24"/>
          <w:szCs w:val="24"/>
        </w:rPr>
        <w:t>安全的现状，从三个方面分析了</w:t>
      </w:r>
      <w:r w:rsidR="002B271A">
        <w:rPr>
          <w:rFonts w:ascii="Times New Roman" w:eastAsia="宋体" w:hAnsi="Times New Roman" w:cs="Times New Roman" w:hint="eastAsia"/>
          <w:sz w:val="24"/>
          <w:szCs w:val="24"/>
        </w:rPr>
        <w:t>SDN</w:t>
      </w:r>
      <w:r w:rsidR="002B271A">
        <w:rPr>
          <w:rFonts w:ascii="Times New Roman" w:eastAsia="宋体" w:hAnsi="Times New Roman" w:cs="Times New Roman" w:hint="eastAsia"/>
          <w:sz w:val="24"/>
          <w:szCs w:val="24"/>
        </w:rPr>
        <w:t>的</w:t>
      </w:r>
      <w:r w:rsidRPr="00391EB1">
        <w:rPr>
          <w:rFonts w:ascii="Times New Roman" w:eastAsia="宋体" w:hAnsi="Times New Roman" w:cs="Times New Roman"/>
          <w:sz w:val="24"/>
          <w:szCs w:val="24"/>
        </w:rPr>
        <w:t>安全问题：数据转发层，控制层</w:t>
      </w:r>
      <w:r w:rsidR="00886F92" w:rsidRPr="00391EB1">
        <w:rPr>
          <w:rFonts w:ascii="Times New Roman" w:eastAsia="宋体" w:hAnsi="Times New Roman" w:cs="Times New Roman"/>
          <w:sz w:val="24"/>
          <w:szCs w:val="24"/>
        </w:rPr>
        <w:t>和应用层。</w:t>
      </w:r>
      <w:r w:rsidR="0031387B" w:rsidRPr="00391EB1">
        <w:rPr>
          <w:rFonts w:ascii="Times New Roman" w:eastAsia="宋体" w:hAnsi="Times New Roman" w:cs="Times New Roman"/>
          <w:sz w:val="24"/>
          <w:szCs w:val="24"/>
        </w:rPr>
        <w:t>还介绍了一些预防和缓解</w:t>
      </w:r>
      <w:r w:rsidR="00687FA1">
        <w:rPr>
          <w:rFonts w:ascii="Times New Roman" w:eastAsia="宋体" w:hAnsi="Times New Roman" w:cs="Times New Roman"/>
          <w:sz w:val="24"/>
          <w:szCs w:val="24"/>
        </w:rPr>
        <w:t>技术来解决其中一些安全问题</w:t>
      </w:r>
      <w:r w:rsidR="00687FA1">
        <w:rPr>
          <w:rFonts w:ascii="Times New Roman" w:eastAsia="宋体" w:hAnsi="Times New Roman" w:cs="Times New Roman" w:hint="eastAsia"/>
          <w:sz w:val="24"/>
          <w:szCs w:val="24"/>
        </w:rPr>
        <w:t>。</w:t>
      </w:r>
      <w:r w:rsidRPr="00391EB1">
        <w:rPr>
          <w:rFonts w:ascii="Times New Roman" w:eastAsia="宋体" w:hAnsi="Times New Roman" w:cs="Times New Roman"/>
          <w:sz w:val="24"/>
          <w:szCs w:val="24"/>
        </w:rPr>
        <w:t>未来，基于</w:t>
      </w:r>
      <w:proofErr w:type="gramStart"/>
      <w:r w:rsidRPr="00391EB1">
        <w:rPr>
          <w:rFonts w:ascii="Times New Roman" w:eastAsia="宋体" w:hAnsi="Times New Roman" w:cs="Times New Roman"/>
          <w:sz w:val="24"/>
          <w:szCs w:val="24"/>
        </w:rPr>
        <w:t>云计算</w:t>
      </w:r>
      <w:proofErr w:type="gramEnd"/>
      <w:r w:rsidRPr="00391EB1">
        <w:rPr>
          <w:rFonts w:ascii="Times New Roman" w:eastAsia="宋体" w:hAnsi="Times New Roman" w:cs="Times New Roman"/>
          <w:sz w:val="24"/>
          <w:szCs w:val="24"/>
        </w:rPr>
        <w:t>的网络虚拟化和</w:t>
      </w:r>
      <w:proofErr w:type="gramStart"/>
      <w:r w:rsidRPr="00391EB1">
        <w:rPr>
          <w:rFonts w:ascii="Times New Roman" w:eastAsia="宋体" w:hAnsi="Times New Roman" w:cs="Times New Roman"/>
          <w:sz w:val="24"/>
          <w:szCs w:val="24"/>
        </w:rPr>
        <w:t>中间件将被</w:t>
      </w:r>
      <w:proofErr w:type="gramEnd"/>
      <w:r w:rsidRPr="00391EB1">
        <w:rPr>
          <w:rFonts w:ascii="Times New Roman" w:eastAsia="宋体" w:hAnsi="Times New Roman" w:cs="Times New Roman"/>
          <w:sz w:val="24"/>
          <w:szCs w:val="24"/>
        </w:rPr>
        <w:t>视为</w:t>
      </w:r>
      <w:r w:rsidRPr="00391EB1">
        <w:rPr>
          <w:rFonts w:ascii="Times New Roman" w:eastAsia="宋体" w:hAnsi="Times New Roman" w:cs="Times New Roman"/>
          <w:sz w:val="24"/>
          <w:szCs w:val="24"/>
        </w:rPr>
        <w:t>SDN</w:t>
      </w:r>
      <w:r w:rsidR="00A61D77">
        <w:rPr>
          <w:rFonts w:ascii="Times New Roman" w:eastAsia="宋体" w:hAnsi="Times New Roman" w:cs="Times New Roman"/>
          <w:sz w:val="24"/>
          <w:szCs w:val="24"/>
        </w:rPr>
        <w:t>的重要应用</w:t>
      </w:r>
      <w:r w:rsidR="00013E0E">
        <w:rPr>
          <w:rFonts w:ascii="Times New Roman" w:eastAsia="宋体" w:hAnsi="Times New Roman" w:cs="Times New Roman" w:hint="eastAsia"/>
          <w:sz w:val="24"/>
          <w:szCs w:val="24"/>
        </w:rPr>
        <w:t>，</w:t>
      </w:r>
      <w:r w:rsidR="005256C7" w:rsidRPr="00391EB1">
        <w:rPr>
          <w:rFonts w:ascii="Times New Roman" w:eastAsia="宋体" w:hAnsi="Times New Roman" w:cs="Times New Roman"/>
          <w:sz w:val="24"/>
          <w:szCs w:val="24"/>
        </w:rPr>
        <w:t>也</w:t>
      </w:r>
      <w:r w:rsidRPr="00391EB1">
        <w:rPr>
          <w:rFonts w:ascii="Times New Roman" w:eastAsia="宋体" w:hAnsi="Times New Roman" w:cs="Times New Roman"/>
          <w:sz w:val="24"/>
          <w:szCs w:val="24"/>
        </w:rPr>
        <w:t>将带来额外的安全威胁。因此，这些应用程序的安全性问题预计将引起越来越多的关注。</w:t>
      </w:r>
    </w:p>
    <w:p w:rsidR="0040752E" w:rsidRPr="00391EB1" w:rsidRDefault="0040752E" w:rsidP="00F900AC">
      <w:pPr>
        <w:spacing w:line="288" w:lineRule="auto"/>
        <w:ind w:firstLineChars="200" w:firstLine="480"/>
        <w:rPr>
          <w:rFonts w:ascii="Times New Roman" w:eastAsia="宋体" w:hAnsi="Times New Roman" w:cs="Times New Roman"/>
          <w:sz w:val="24"/>
          <w:szCs w:val="24"/>
        </w:rPr>
      </w:pPr>
    </w:p>
    <w:sectPr w:rsidR="0040752E" w:rsidRPr="00391EB1" w:rsidSect="00E41828">
      <w:footerReference w:type="default" r:id="rId7"/>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DB1" w:rsidRDefault="00A31DB1" w:rsidP="00AB0A27">
      <w:r>
        <w:separator/>
      </w:r>
    </w:p>
  </w:endnote>
  <w:endnote w:type="continuationSeparator" w:id="0">
    <w:p w:rsidR="00A31DB1" w:rsidRDefault="00A31DB1" w:rsidP="00AB0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83857"/>
      <w:docPartObj>
        <w:docPartGallery w:val="Page Numbers (Bottom of Page)"/>
        <w:docPartUnique/>
      </w:docPartObj>
    </w:sdtPr>
    <w:sdtEndPr/>
    <w:sdtContent>
      <w:p w:rsidR="00E41828" w:rsidRDefault="00E41828">
        <w:pPr>
          <w:pStyle w:val="a5"/>
          <w:jc w:val="center"/>
        </w:pPr>
        <w:r w:rsidRPr="006C7FB2">
          <w:rPr>
            <w:rFonts w:ascii="Times New Roman" w:hAnsi="Times New Roman" w:cs="Times New Roman"/>
          </w:rPr>
          <w:fldChar w:fldCharType="begin"/>
        </w:r>
        <w:r w:rsidRPr="006C7FB2">
          <w:rPr>
            <w:rFonts w:ascii="Times New Roman" w:hAnsi="Times New Roman" w:cs="Times New Roman"/>
          </w:rPr>
          <w:instrText>PAGE   \* MERGEFORMAT</w:instrText>
        </w:r>
        <w:r w:rsidRPr="006C7FB2">
          <w:rPr>
            <w:rFonts w:ascii="Times New Roman" w:hAnsi="Times New Roman" w:cs="Times New Roman"/>
          </w:rPr>
          <w:fldChar w:fldCharType="separate"/>
        </w:r>
        <w:r w:rsidR="00AB4B05" w:rsidRPr="00AB4B05">
          <w:rPr>
            <w:rFonts w:ascii="Times New Roman" w:hAnsi="Times New Roman" w:cs="Times New Roman"/>
            <w:noProof/>
            <w:lang w:val="zh-CN"/>
          </w:rPr>
          <w:t>4</w:t>
        </w:r>
        <w:r w:rsidRPr="006C7FB2">
          <w:rPr>
            <w:rFonts w:ascii="Times New Roman" w:hAnsi="Times New Roman" w:cs="Times New Roman"/>
          </w:rPr>
          <w:fldChar w:fldCharType="end"/>
        </w:r>
      </w:p>
    </w:sdtContent>
  </w:sdt>
  <w:p w:rsidR="00E41828" w:rsidRDefault="00E418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DB1" w:rsidRDefault="00A31DB1" w:rsidP="00AB0A27">
      <w:r>
        <w:separator/>
      </w:r>
    </w:p>
  </w:footnote>
  <w:footnote w:type="continuationSeparator" w:id="0">
    <w:p w:rsidR="00A31DB1" w:rsidRDefault="00A31DB1" w:rsidP="00AB0A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B4"/>
    <w:rsid w:val="00002B3A"/>
    <w:rsid w:val="000119AD"/>
    <w:rsid w:val="00013E0E"/>
    <w:rsid w:val="00020079"/>
    <w:rsid w:val="00026644"/>
    <w:rsid w:val="00032DEE"/>
    <w:rsid w:val="00040713"/>
    <w:rsid w:val="00051904"/>
    <w:rsid w:val="000749D2"/>
    <w:rsid w:val="00080161"/>
    <w:rsid w:val="000C0121"/>
    <w:rsid w:val="000D35D6"/>
    <w:rsid w:val="000E783C"/>
    <w:rsid w:val="0010046F"/>
    <w:rsid w:val="0010486A"/>
    <w:rsid w:val="0011264F"/>
    <w:rsid w:val="001156EE"/>
    <w:rsid w:val="00116106"/>
    <w:rsid w:val="001172D3"/>
    <w:rsid w:val="00125F01"/>
    <w:rsid w:val="0016274A"/>
    <w:rsid w:val="0017091B"/>
    <w:rsid w:val="001847A6"/>
    <w:rsid w:val="001943EB"/>
    <w:rsid w:val="0019468B"/>
    <w:rsid w:val="001A634E"/>
    <w:rsid w:val="001A7778"/>
    <w:rsid w:val="001B5829"/>
    <w:rsid w:val="001C44A9"/>
    <w:rsid w:val="001C588D"/>
    <w:rsid w:val="001C7175"/>
    <w:rsid w:val="001D5DA3"/>
    <w:rsid w:val="001E217E"/>
    <w:rsid w:val="001E3EBC"/>
    <w:rsid w:val="001E58DC"/>
    <w:rsid w:val="001E63BF"/>
    <w:rsid w:val="001F213C"/>
    <w:rsid w:val="00215598"/>
    <w:rsid w:val="00216F4D"/>
    <w:rsid w:val="0022080F"/>
    <w:rsid w:val="00221B05"/>
    <w:rsid w:val="00231931"/>
    <w:rsid w:val="00243384"/>
    <w:rsid w:val="00247531"/>
    <w:rsid w:val="00256139"/>
    <w:rsid w:val="00261305"/>
    <w:rsid w:val="002621B8"/>
    <w:rsid w:val="00265D3E"/>
    <w:rsid w:val="00280215"/>
    <w:rsid w:val="002818F4"/>
    <w:rsid w:val="002B271A"/>
    <w:rsid w:val="002B6889"/>
    <w:rsid w:val="002B740E"/>
    <w:rsid w:val="002D06CA"/>
    <w:rsid w:val="002E7DDB"/>
    <w:rsid w:val="00305DC3"/>
    <w:rsid w:val="0031387B"/>
    <w:rsid w:val="003372D3"/>
    <w:rsid w:val="003475FB"/>
    <w:rsid w:val="00350323"/>
    <w:rsid w:val="00357FD0"/>
    <w:rsid w:val="00365D3F"/>
    <w:rsid w:val="00365F45"/>
    <w:rsid w:val="003673C7"/>
    <w:rsid w:val="00375CE6"/>
    <w:rsid w:val="00380F7A"/>
    <w:rsid w:val="003854CB"/>
    <w:rsid w:val="00391EB1"/>
    <w:rsid w:val="003A06EC"/>
    <w:rsid w:val="003E3277"/>
    <w:rsid w:val="003F0C6E"/>
    <w:rsid w:val="0040478A"/>
    <w:rsid w:val="0040752E"/>
    <w:rsid w:val="00410002"/>
    <w:rsid w:val="0043229B"/>
    <w:rsid w:val="004719B4"/>
    <w:rsid w:val="00477F80"/>
    <w:rsid w:val="00481472"/>
    <w:rsid w:val="00497A93"/>
    <w:rsid w:val="004A0E39"/>
    <w:rsid w:val="004A1634"/>
    <w:rsid w:val="004A6892"/>
    <w:rsid w:val="004F6141"/>
    <w:rsid w:val="0050520C"/>
    <w:rsid w:val="005207D3"/>
    <w:rsid w:val="005220AF"/>
    <w:rsid w:val="00524E56"/>
    <w:rsid w:val="005256C7"/>
    <w:rsid w:val="0053180F"/>
    <w:rsid w:val="00531B48"/>
    <w:rsid w:val="0055212F"/>
    <w:rsid w:val="005611FB"/>
    <w:rsid w:val="0056544A"/>
    <w:rsid w:val="00582C70"/>
    <w:rsid w:val="00584701"/>
    <w:rsid w:val="005A3C93"/>
    <w:rsid w:val="005E2A1E"/>
    <w:rsid w:val="00601415"/>
    <w:rsid w:val="00620F04"/>
    <w:rsid w:val="0062715D"/>
    <w:rsid w:val="00635415"/>
    <w:rsid w:val="0064086F"/>
    <w:rsid w:val="00653818"/>
    <w:rsid w:val="006734A2"/>
    <w:rsid w:val="00683862"/>
    <w:rsid w:val="00683AF9"/>
    <w:rsid w:val="00687FA1"/>
    <w:rsid w:val="006A5D65"/>
    <w:rsid w:val="006B5BD4"/>
    <w:rsid w:val="006B6719"/>
    <w:rsid w:val="006C7FB2"/>
    <w:rsid w:val="006E264D"/>
    <w:rsid w:val="006E3D79"/>
    <w:rsid w:val="006E778D"/>
    <w:rsid w:val="006F0D17"/>
    <w:rsid w:val="0071111D"/>
    <w:rsid w:val="00722D40"/>
    <w:rsid w:val="00731E02"/>
    <w:rsid w:val="007535D0"/>
    <w:rsid w:val="0075673C"/>
    <w:rsid w:val="00780C9E"/>
    <w:rsid w:val="00780EF0"/>
    <w:rsid w:val="00783FAD"/>
    <w:rsid w:val="007953D8"/>
    <w:rsid w:val="007B3D47"/>
    <w:rsid w:val="007C76E1"/>
    <w:rsid w:val="007D2715"/>
    <w:rsid w:val="007F5BAD"/>
    <w:rsid w:val="00800CEE"/>
    <w:rsid w:val="008128C4"/>
    <w:rsid w:val="0081443B"/>
    <w:rsid w:val="008158CD"/>
    <w:rsid w:val="008159E6"/>
    <w:rsid w:val="008362F3"/>
    <w:rsid w:val="00841737"/>
    <w:rsid w:val="00851CF0"/>
    <w:rsid w:val="00861BB5"/>
    <w:rsid w:val="008644F9"/>
    <w:rsid w:val="00877A13"/>
    <w:rsid w:val="00880BD4"/>
    <w:rsid w:val="008861F2"/>
    <w:rsid w:val="00886F92"/>
    <w:rsid w:val="008920B5"/>
    <w:rsid w:val="008924F5"/>
    <w:rsid w:val="008B5EE7"/>
    <w:rsid w:val="008B5F90"/>
    <w:rsid w:val="008C409B"/>
    <w:rsid w:val="008D6D29"/>
    <w:rsid w:val="008D7575"/>
    <w:rsid w:val="008F1EC0"/>
    <w:rsid w:val="00917D50"/>
    <w:rsid w:val="0094269C"/>
    <w:rsid w:val="009455BA"/>
    <w:rsid w:val="009512EE"/>
    <w:rsid w:val="0095433A"/>
    <w:rsid w:val="00981A95"/>
    <w:rsid w:val="00991683"/>
    <w:rsid w:val="00993FB4"/>
    <w:rsid w:val="009B469C"/>
    <w:rsid w:val="009C353F"/>
    <w:rsid w:val="009D4FDF"/>
    <w:rsid w:val="009E039A"/>
    <w:rsid w:val="009E688E"/>
    <w:rsid w:val="009E7372"/>
    <w:rsid w:val="009F33A8"/>
    <w:rsid w:val="009F7E3F"/>
    <w:rsid w:val="00A11465"/>
    <w:rsid w:val="00A168BC"/>
    <w:rsid w:val="00A16CA6"/>
    <w:rsid w:val="00A31DB1"/>
    <w:rsid w:val="00A60A45"/>
    <w:rsid w:val="00A60FE6"/>
    <w:rsid w:val="00A61D77"/>
    <w:rsid w:val="00A6456F"/>
    <w:rsid w:val="00A72F9D"/>
    <w:rsid w:val="00A74D80"/>
    <w:rsid w:val="00A81942"/>
    <w:rsid w:val="00A81CFE"/>
    <w:rsid w:val="00A82F50"/>
    <w:rsid w:val="00A92A3A"/>
    <w:rsid w:val="00A969B2"/>
    <w:rsid w:val="00AB0A27"/>
    <w:rsid w:val="00AB4B05"/>
    <w:rsid w:val="00AE1902"/>
    <w:rsid w:val="00AE7AC8"/>
    <w:rsid w:val="00AF4F6A"/>
    <w:rsid w:val="00AF7049"/>
    <w:rsid w:val="00B02395"/>
    <w:rsid w:val="00B2362D"/>
    <w:rsid w:val="00B33D9C"/>
    <w:rsid w:val="00B432F0"/>
    <w:rsid w:val="00B67669"/>
    <w:rsid w:val="00B77B94"/>
    <w:rsid w:val="00B845DD"/>
    <w:rsid w:val="00B86195"/>
    <w:rsid w:val="00B8726E"/>
    <w:rsid w:val="00BA31F3"/>
    <w:rsid w:val="00BD28D6"/>
    <w:rsid w:val="00BF122D"/>
    <w:rsid w:val="00BF1E6C"/>
    <w:rsid w:val="00BF2472"/>
    <w:rsid w:val="00BF46E6"/>
    <w:rsid w:val="00BF63AE"/>
    <w:rsid w:val="00C0658B"/>
    <w:rsid w:val="00C073F0"/>
    <w:rsid w:val="00C12002"/>
    <w:rsid w:val="00C27364"/>
    <w:rsid w:val="00C30CC0"/>
    <w:rsid w:val="00C3710D"/>
    <w:rsid w:val="00C63CDE"/>
    <w:rsid w:val="00C63F32"/>
    <w:rsid w:val="00C778ED"/>
    <w:rsid w:val="00C87230"/>
    <w:rsid w:val="00C872D5"/>
    <w:rsid w:val="00CA21E1"/>
    <w:rsid w:val="00CB6E88"/>
    <w:rsid w:val="00CB7473"/>
    <w:rsid w:val="00CF1751"/>
    <w:rsid w:val="00CF50AA"/>
    <w:rsid w:val="00CF5996"/>
    <w:rsid w:val="00D00D6F"/>
    <w:rsid w:val="00D17BF7"/>
    <w:rsid w:val="00D540CA"/>
    <w:rsid w:val="00D66BDE"/>
    <w:rsid w:val="00D74264"/>
    <w:rsid w:val="00D85ABA"/>
    <w:rsid w:val="00D90336"/>
    <w:rsid w:val="00D97BC9"/>
    <w:rsid w:val="00DB2757"/>
    <w:rsid w:val="00DB37B4"/>
    <w:rsid w:val="00DB65D5"/>
    <w:rsid w:val="00DC3A09"/>
    <w:rsid w:val="00DD0304"/>
    <w:rsid w:val="00DD5214"/>
    <w:rsid w:val="00DF2609"/>
    <w:rsid w:val="00E14D6B"/>
    <w:rsid w:val="00E14F40"/>
    <w:rsid w:val="00E16390"/>
    <w:rsid w:val="00E41828"/>
    <w:rsid w:val="00E54782"/>
    <w:rsid w:val="00E67162"/>
    <w:rsid w:val="00E72EA4"/>
    <w:rsid w:val="00E73174"/>
    <w:rsid w:val="00E77B89"/>
    <w:rsid w:val="00E84694"/>
    <w:rsid w:val="00E91698"/>
    <w:rsid w:val="00EC7FAC"/>
    <w:rsid w:val="00ED17CF"/>
    <w:rsid w:val="00ED32E4"/>
    <w:rsid w:val="00ED78F3"/>
    <w:rsid w:val="00EE1B70"/>
    <w:rsid w:val="00EE6C7A"/>
    <w:rsid w:val="00EF7D3E"/>
    <w:rsid w:val="00F01CFC"/>
    <w:rsid w:val="00F11B4F"/>
    <w:rsid w:val="00F304D3"/>
    <w:rsid w:val="00F3264E"/>
    <w:rsid w:val="00F32F0C"/>
    <w:rsid w:val="00F40416"/>
    <w:rsid w:val="00F54B81"/>
    <w:rsid w:val="00F602D9"/>
    <w:rsid w:val="00F62D52"/>
    <w:rsid w:val="00F631C4"/>
    <w:rsid w:val="00F900AC"/>
    <w:rsid w:val="00F940CC"/>
    <w:rsid w:val="00FA481A"/>
    <w:rsid w:val="00FE52A1"/>
    <w:rsid w:val="00FF56A4"/>
    <w:rsid w:val="00FF6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95954"/>
  <w15:chartTrackingRefBased/>
  <w15:docId w15:val="{1E47F0D4-1849-4FAB-9B77-0767372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A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A27"/>
    <w:rPr>
      <w:sz w:val="18"/>
      <w:szCs w:val="18"/>
    </w:rPr>
  </w:style>
  <w:style w:type="paragraph" w:styleId="a5">
    <w:name w:val="footer"/>
    <w:basedOn w:val="a"/>
    <w:link w:val="a6"/>
    <w:uiPriority w:val="99"/>
    <w:unhideWhenUsed/>
    <w:rsid w:val="00AB0A27"/>
    <w:pPr>
      <w:tabs>
        <w:tab w:val="center" w:pos="4153"/>
        <w:tab w:val="right" w:pos="8306"/>
      </w:tabs>
      <w:snapToGrid w:val="0"/>
      <w:jc w:val="left"/>
    </w:pPr>
    <w:rPr>
      <w:sz w:val="18"/>
      <w:szCs w:val="18"/>
    </w:rPr>
  </w:style>
  <w:style w:type="character" w:customStyle="1" w:styleId="a6">
    <w:name w:val="页脚 字符"/>
    <w:basedOn w:val="a0"/>
    <w:link w:val="a5"/>
    <w:uiPriority w:val="99"/>
    <w:rsid w:val="00AB0A27"/>
    <w:rPr>
      <w:sz w:val="18"/>
      <w:szCs w:val="18"/>
    </w:rPr>
  </w:style>
  <w:style w:type="character" w:customStyle="1" w:styleId="shorttext">
    <w:name w:val="short_text"/>
    <w:basedOn w:val="a0"/>
    <w:rsid w:val="00AB0A27"/>
  </w:style>
  <w:style w:type="paragraph" w:customStyle="1" w:styleId="tgt2">
    <w:name w:val="tgt2"/>
    <w:basedOn w:val="a"/>
    <w:rsid w:val="00AB0A27"/>
    <w:pPr>
      <w:widowControl/>
      <w:spacing w:after="150" w:line="360" w:lineRule="auto"/>
      <w:jc w:val="left"/>
    </w:pPr>
    <w:rPr>
      <w:rFonts w:ascii="宋体" w:eastAsia="宋体" w:hAnsi="宋体" w:cs="宋体"/>
      <w:b/>
      <w:bCs/>
      <w:kern w:val="0"/>
      <w:sz w:val="36"/>
      <w:szCs w:val="36"/>
    </w:rPr>
  </w:style>
  <w:style w:type="table" w:styleId="a7">
    <w:name w:val="Table Grid"/>
    <w:basedOn w:val="a1"/>
    <w:uiPriority w:val="39"/>
    <w:rsid w:val="0056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7B3D4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039001">
      <w:bodyDiv w:val="1"/>
      <w:marLeft w:val="0"/>
      <w:marRight w:val="0"/>
      <w:marTop w:val="0"/>
      <w:marBottom w:val="0"/>
      <w:divBdr>
        <w:top w:val="none" w:sz="0" w:space="0" w:color="auto"/>
        <w:left w:val="none" w:sz="0" w:space="0" w:color="auto"/>
        <w:bottom w:val="none" w:sz="0" w:space="0" w:color="auto"/>
        <w:right w:val="none" w:sz="0" w:space="0" w:color="auto"/>
      </w:divBdr>
      <w:divsChild>
        <w:div w:id="1411804997">
          <w:marLeft w:val="0"/>
          <w:marRight w:val="0"/>
          <w:marTop w:val="0"/>
          <w:marBottom w:val="0"/>
          <w:divBdr>
            <w:top w:val="none" w:sz="0" w:space="0" w:color="auto"/>
            <w:left w:val="none" w:sz="0" w:space="0" w:color="auto"/>
            <w:bottom w:val="none" w:sz="0" w:space="0" w:color="auto"/>
            <w:right w:val="none" w:sz="0" w:space="0" w:color="auto"/>
          </w:divBdr>
          <w:divsChild>
            <w:div w:id="315649968">
              <w:marLeft w:val="0"/>
              <w:marRight w:val="0"/>
              <w:marTop w:val="0"/>
              <w:marBottom w:val="0"/>
              <w:divBdr>
                <w:top w:val="none" w:sz="0" w:space="0" w:color="auto"/>
                <w:left w:val="none" w:sz="0" w:space="0" w:color="auto"/>
                <w:bottom w:val="none" w:sz="0" w:space="0" w:color="auto"/>
                <w:right w:val="none" w:sz="0" w:space="0" w:color="auto"/>
              </w:divBdr>
              <w:divsChild>
                <w:div w:id="253326151">
                  <w:marLeft w:val="0"/>
                  <w:marRight w:val="0"/>
                  <w:marTop w:val="0"/>
                  <w:marBottom w:val="0"/>
                  <w:divBdr>
                    <w:top w:val="none" w:sz="0" w:space="0" w:color="auto"/>
                    <w:left w:val="none" w:sz="0" w:space="0" w:color="auto"/>
                    <w:bottom w:val="none" w:sz="0" w:space="0" w:color="auto"/>
                    <w:right w:val="none" w:sz="0" w:space="0" w:color="auto"/>
                  </w:divBdr>
                  <w:divsChild>
                    <w:div w:id="957486108">
                      <w:marLeft w:val="0"/>
                      <w:marRight w:val="0"/>
                      <w:marTop w:val="0"/>
                      <w:marBottom w:val="0"/>
                      <w:divBdr>
                        <w:top w:val="none" w:sz="0" w:space="0" w:color="auto"/>
                        <w:left w:val="none" w:sz="0" w:space="0" w:color="auto"/>
                        <w:bottom w:val="none" w:sz="0" w:space="0" w:color="auto"/>
                        <w:right w:val="none" w:sz="0" w:space="0" w:color="auto"/>
                      </w:divBdr>
                      <w:divsChild>
                        <w:div w:id="922179428">
                          <w:marLeft w:val="0"/>
                          <w:marRight w:val="0"/>
                          <w:marTop w:val="0"/>
                          <w:marBottom w:val="0"/>
                          <w:divBdr>
                            <w:top w:val="none" w:sz="0" w:space="0" w:color="auto"/>
                            <w:left w:val="none" w:sz="0" w:space="0" w:color="auto"/>
                            <w:bottom w:val="none" w:sz="0" w:space="0" w:color="auto"/>
                            <w:right w:val="none" w:sz="0" w:space="0" w:color="auto"/>
                          </w:divBdr>
                          <w:divsChild>
                            <w:div w:id="1924799141">
                              <w:marLeft w:val="0"/>
                              <w:marRight w:val="0"/>
                              <w:marTop w:val="0"/>
                              <w:marBottom w:val="0"/>
                              <w:divBdr>
                                <w:top w:val="none" w:sz="0" w:space="0" w:color="auto"/>
                                <w:left w:val="none" w:sz="0" w:space="0" w:color="auto"/>
                                <w:bottom w:val="none" w:sz="0" w:space="0" w:color="auto"/>
                                <w:right w:val="none" w:sz="0" w:space="0" w:color="auto"/>
                              </w:divBdr>
                              <w:divsChild>
                                <w:div w:id="1867979524">
                                  <w:marLeft w:val="0"/>
                                  <w:marRight w:val="0"/>
                                  <w:marTop w:val="0"/>
                                  <w:marBottom w:val="0"/>
                                  <w:divBdr>
                                    <w:top w:val="none" w:sz="0" w:space="0" w:color="auto"/>
                                    <w:left w:val="none" w:sz="0" w:space="0" w:color="auto"/>
                                    <w:bottom w:val="none" w:sz="0" w:space="0" w:color="auto"/>
                                    <w:right w:val="none" w:sz="0" w:space="0" w:color="auto"/>
                                  </w:divBdr>
                                  <w:divsChild>
                                    <w:div w:id="690687573">
                                      <w:marLeft w:val="0"/>
                                      <w:marRight w:val="0"/>
                                      <w:marTop w:val="0"/>
                                      <w:marBottom w:val="0"/>
                                      <w:divBdr>
                                        <w:top w:val="single" w:sz="6" w:space="9" w:color="E5E5E5"/>
                                        <w:left w:val="single" w:sz="6" w:space="15" w:color="E5E5E5"/>
                                        <w:bottom w:val="single" w:sz="6" w:space="0" w:color="E5E5E5"/>
                                        <w:right w:val="single" w:sz="6" w:space="15" w:color="E5E5E5"/>
                                      </w:divBdr>
                                      <w:divsChild>
                                        <w:div w:id="4959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530111">
      <w:bodyDiv w:val="1"/>
      <w:marLeft w:val="0"/>
      <w:marRight w:val="0"/>
      <w:marTop w:val="0"/>
      <w:marBottom w:val="0"/>
      <w:divBdr>
        <w:top w:val="none" w:sz="0" w:space="0" w:color="auto"/>
        <w:left w:val="none" w:sz="0" w:space="0" w:color="auto"/>
        <w:bottom w:val="none" w:sz="0" w:space="0" w:color="auto"/>
        <w:right w:val="none" w:sz="0" w:space="0" w:color="auto"/>
      </w:divBdr>
      <w:divsChild>
        <w:div w:id="1274288636">
          <w:marLeft w:val="0"/>
          <w:marRight w:val="0"/>
          <w:marTop w:val="0"/>
          <w:marBottom w:val="0"/>
          <w:divBdr>
            <w:top w:val="none" w:sz="0" w:space="0" w:color="auto"/>
            <w:left w:val="none" w:sz="0" w:space="0" w:color="auto"/>
            <w:bottom w:val="none" w:sz="0" w:space="0" w:color="auto"/>
            <w:right w:val="none" w:sz="0" w:space="0" w:color="auto"/>
          </w:divBdr>
          <w:divsChild>
            <w:div w:id="435059906">
              <w:marLeft w:val="0"/>
              <w:marRight w:val="0"/>
              <w:marTop w:val="0"/>
              <w:marBottom w:val="0"/>
              <w:divBdr>
                <w:top w:val="none" w:sz="0" w:space="0" w:color="auto"/>
                <w:left w:val="none" w:sz="0" w:space="0" w:color="auto"/>
                <w:bottom w:val="none" w:sz="0" w:space="0" w:color="auto"/>
                <w:right w:val="none" w:sz="0" w:space="0" w:color="auto"/>
              </w:divBdr>
              <w:divsChild>
                <w:div w:id="1003313299">
                  <w:marLeft w:val="0"/>
                  <w:marRight w:val="0"/>
                  <w:marTop w:val="0"/>
                  <w:marBottom w:val="0"/>
                  <w:divBdr>
                    <w:top w:val="none" w:sz="0" w:space="0" w:color="auto"/>
                    <w:left w:val="none" w:sz="0" w:space="0" w:color="auto"/>
                    <w:bottom w:val="none" w:sz="0" w:space="0" w:color="auto"/>
                    <w:right w:val="none" w:sz="0" w:space="0" w:color="auto"/>
                  </w:divBdr>
                  <w:divsChild>
                    <w:div w:id="691228245">
                      <w:marLeft w:val="0"/>
                      <w:marRight w:val="0"/>
                      <w:marTop w:val="0"/>
                      <w:marBottom w:val="0"/>
                      <w:divBdr>
                        <w:top w:val="none" w:sz="0" w:space="0" w:color="auto"/>
                        <w:left w:val="none" w:sz="0" w:space="0" w:color="auto"/>
                        <w:bottom w:val="none" w:sz="0" w:space="0" w:color="auto"/>
                        <w:right w:val="none" w:sz="0" w:space="0" w:color="auto"/>
                      </w:divBdr>
                      <w:divsChild>
                        <w:div w:id="603223416">
                          <w:marLeft w:val="0"/>
                          <w:marRight w:val="0"/>
                          <w:marTop w:val="0"/>
                          <w:marBottom w:val="0"/>
                          <w:divBdr>
                            <w:top w:val="none" w:sz="0" w:space="0" w:color="auto"/>
                            <w:left w:val="none" w:sz="0" w:space="0" w:color="auto"/>
                            <w:bottom w:val="none" w:sz="0" w:space="0" w:color="auto"/>
                            <w:right w:val="none" w:sz="0" w:space="0" w:color="auto"/>
                          </w:divBdr>
                          <w:divsChild>
                            <w:div w:id="1524828288">
                              <w:marLeft w:val="0"/>
                              <w:marRight w:val="0"/>
                              <w:marTop w:val="0"/>
                              <w:marBottom w:val="0"/>
                              <w:divBdr>
                                <w:top w:val="none" w:sz="0" w:space="0" w:color="auto"/>
                                <w:left w:val="none" w:sz="0" w:space="0" w:color="auto"/>
                                <w:bottom w:val="none" w:sz="0" w:space="0" w:color="auto"/>
                                <w:right w:val="none" w:sz="0" w:space="0" w:color="auto"/>
                              </w:divBdr>
                              <w:divsChild>
                                <w:div w:id="1258563923">
                                  <w:marLeft w:val="0"/>
                                  <w:marRight w:val="0"/>
                                  <w:marTop w:val="0"/>
                                  <w:marBottom w:val="0"/>
                                  <w:divBdr>
                                    <w:top w:val="none" w:sz="0" w:space="0" w:color="auto"/>
                                    <w:left w:val="none" w:sz="0" w:space="0" w:color="auto"/>
                                    <w:bottom w:val="none" w:sz="0" w:space="0" w:color="auto"/>
                                    <w:right w:val="none" w:sz="0" w:space="0" w:color="auto"/>
                                  </w:divBdr>
                                  <w:divsChild>
                                    <w:div w:id="837499309">
                                      <w:marLeft w:val="0"/>
                                      <w:marRight w:val="0"/>
                                      <w:marTop w:val="0"/>
                                      <w:marBottom w:val="0"/>
                                      <w:divBdr>
                                        <w:top w:val="single" w:sz="6" w:space="9" w:color="E5E5E5"/>
                                        <w:left w:val="single" w:sz="6" w:space="15" w:color="E5E5E5"/>
                                        <w:bottom w:val="single" w:sz="6" w:space="0" w:color="E5E5E5"/>
                                        <w:right w:val="single" w:sz="6" w:space="15" w:color="E5E5E5"/>
                                      </w:divBdr>
                                      <w:divsChild>
                                        <w:div w:id="15982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49B7-F6E6-44FF-A619-4D9A0261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dc:creator>
  <cp:keywords/>
  <dc:description/>
  <cp:lastModifiedBy>pengC</cp:lastModifiedBy>
  <cp:revision>466</cp:revision>
  <cp:lastPrinted>2017-05-26T02:54:00Z</cp:lastPrinted>
  <dcterms:created xsi:type="dcterms:W3CDTF">2017-05-04T13:04:00Z</dcterms:created>
  <dcterms:modified xsi:type="dcterms:W3CDTF">2017-05-26T02:54:00Z</dcterms:modified>
</cp:coreProperties>
</file>