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5.png" ContentType="image/png"/>
  <Override PartName="/word/media/rId25.png" ContentType="image/png"/>
  <Override PartName="/word/media/rId26.png" ContentType="image/png"/>
  <Override PartName="/word/media/rId27.png" ContentType="image/png"/>
  <Override PartName="/word/media/rId33.png" ContentType="image/png"/>
  <Override PartName="/word/media/rId35.png" ContentType="image/png"/>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Brief</w:t>
      </w:r>
      <w:r>
        <w:t xml:space="preserve"> </w:t>
      </w:r>
      <w:r>
        <w:t xml:space="preserve">Descriptive</w:t>
      </w:r>
      <w:r>
        <w:t xml:space="preserve"> </w:t>
      </w:r>
      <w:r>
        <w:t xml:space="preserve">Statistics</w:t>
      </w:r>
    </w:p>
    <w:p>
      <w:pPr>
        <w:pStyle w:val="Author"/>
      </w:pPr>
      <w:r>
        <w:t xml:space="preserve">STAT</w:t>
      </w:r>
      <w:r>
        <w:t xml:space="preserve"> </w:t>
      </w:r>
      <w:r>
        <w:t xml:space="preserve">501:</w:t>
      </w:r>
      <w:r>
        <w:t xml:space="preserve"> </w:t>
      </w:r>
      <w:r>
        <w:t xml:space="preserve">Week</w:t>
      </w:r>
      <w:r>
        <w:t xml:space="preserve"> </w:t>
      </w:r>
      <w:r>
        <w:t xml:space="preserve">#3</w:t>
      </w:r>
      <w:r>
        <w:t xml:space="preserve"> </w:t>
      </w:r>
      <w:r>
        <w:t xml:space="preserve">Note</w:t>
      </w:r>
    </w:p>
    <w:p>
      <w:pPr>
        <w:pStyle w:val="Date"/>
      </w:pPr>
      <w:r>
        <w:t xml:space="preserve">2/1/2021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1"/>
      </w:pPr>
      <w:r>
        <w:t xml:space="preserve">Introduction</w:t>
      </w:r>
    </w:p>
    <w:p>
      <w:pPr>
        <w:pStyle w:val="FirstParagraph"/>
      </w:pPr>
      <w:r>
        <w:t xml:space="preserve">The note outlines the basic descriptive statistics.</w:t>
      </w:r>
    </w:p>
    <w:p>
      <w:pPr>
        <w:numPr>
          <w:ilvl w:val="0"/>
          <w:numId w:val="1001"/>
        </w:numPr>
        <w:pStyle w:val="Compact"/>
      </w:pPr>
      <w:r>
        <w:t xml:space="preserve">Data Types</w:t>
      </w:r>
    </w:p>
    <w:p>
      <w:pPr>
        <w:numPr>
          <w:ilvl w:val="0"/>
          <w:numId w:val="1001"/>
        </w:numPr>
        <w:pStyle w:val="Compact"/>
      </w:pPr>
      <w:r>
        <w:t xml:space="preserve">Tabular and graphic summary of data</w:t>
      </w:r>
    </w:p>
    <w:p>
      <w:pPr>
        <w:numPr>
          <w:ilvl w:val="0"/>
          <w:numId w:val="1001"/>
        </w:numPr>
        <w:pStyle w:val="Compact"/>
      </w:pPr>
      <w:r>
        <w:t xml:space="preserve">numerical summary of data</w:t>
      </w:r>
    </w:p>
    <w:bookmarkEnd w:id="20"/>
    <w:bookmarkStart w:id="21" w:name="data-types"/>
    <w:p>
      <w:pPr>
        <w:pStyle w:val="Heading1"/>
      </w:pPr>
      <w:r>
        <w:t xml:space="preserve">Data Types</w:t>
      </w:r>
    </w:p>
    <w:p>
      <w:pPr>
        <w:pStyle w:val="FirstParagraph"/>
      </w:pPr>
      <w:r>
        <w:t xml:space="preserve">There are different classifications of data types. We use the following simple one</w:t>
      </w:r>
    </w:p>
    <w:p>
      <w:pPr>
        <w:numPr>
          <w:ilvl w:val="0"/>
          <w:numId w:val="1002"/>
        </w:numPr>
      </w:pPr>
      <w:r>
        <w:rPr>
          <w:b/>
        </w:rPr>
        <w:t xml:space="preserve">Categorical Variables</w:t>
      </w:r>
      <w:r>
        <w:t xml:space="preserve"> </w:t>
      </w:r>
      <w:r>
        <w:t xml:space="preserve">- the values of these types of variables do not have numerical meaning in the sense that one can not perform arithmetic operations with the values of these types of variables.</w:t>
      </w:r>
    </w:p>
    <w:p>
      <w:pPr>
        <w:numPr>
          <w:ilvl w:val="1"/>
          <w:numId w:val="1003"/>
        </w:numPr>
      </w:pPr>
      <w:r>
        <w:rPr>
          <w:i/>
        </w:rPr>
        <w:t xml:space="preserve">Ordinal categorical variables</w:t>
      </w:r>
      <w:r>
        <w:t xml:space="preserve"> </w:t>
      </w:r>
      <w:r>
        <w:t xml:space="preserve">- the values have a natural order. For example, course letter grades: A, B, C, D, and F.</w:t>
      </w:r>
    </w:p>
    <w:p>
      <w:pPr>
        <w:numPr>
          <w:ilvl w:val="1"/>
          <w:numId w:val="1003"/>
        </w:numPr>
      </w:pPr>
      <w:r>
        <w:rPr>
          <w:i/>
        </w:rPr>
        <w:t xml:space="preserve">Nominal categorical variables</w:t>
      </w:r>
      <w:r>
        <w:t xml:space="preserve"> </w:t>
      </w:r>
      <w:r>
        <w:t xml:space="preserve">- the values do not have a natural order. For example, majors in a college: Mathematics, finance, music, biology, etc.</w:t>
      </w:r>
    </w:p>
    <w:p>
      <w:pPr>
        <w:numPr>
          <w:ilvl w:val="0"/>
          <w:numId w:val="1002"/>
        </w:numPr>
      </w:pPr>
      <w:r>
        <w:rPr>
          <w:b/>
        </w:rPr>
        <w:t xml:space="preserve">Numerical Variables</w:t>
      </w:r>
      <w:r>
        <w:t xml:space="preserve"> </w:t>
      </w:r>
      <w:r>
        <w:t xml:space="preserve">- as indicated in the name, the values of numerical variables are numbers.</w:t>
      </w:r>
    </w:p>
    <w:p>
      <w:pPr>
        <w:numPr>
          <w:ilvl w:val="1"/>
          <w:numId w:val="1004"/>
        </w:numPr>
      </w:pPr>
      <w:r>
        <w:rPr>
          <w:i/>
        </w:rPr>
        <w:t xml:space="preserve">Discrete variables</w:t>
      </w:r>
      <w:r>
        <w:t xml:space="preserve"> </w:t>
      </w:r>
      <w:r>
        <w:t xml:space="preserve">- one can find two values of such variables such there are no meaningful values fall between the two. For example, the number of children in a household: 1, 2, 3, 4, …. There is no such household that has 2.5 children.</w:t>
      </w:r>
    </w:p>
    <w:p>
      <w:pPr>
        <w:numPr>
          <w:ilvl w:val="1"/>
          <w:numId w:val="1004"/>
        </w:numPr>
      </w:pPr>
      <w:r>
        <w:rPr>
          <w:i/>
        </w:rPr>
        <w:t xml:space="preserve">Continuous variables</w:t>
      </w:r>
      <w:r>
        <w:t xml:space="preserve"> </w:t>
      </w:r>
      <w:r>
        <w:t xml:space="preserve">- for any two distinct values of such variables, any value between the two is meaningful. For example, consider two arbitrarily selected human body temperatures (in Fahrenheit) 97.4 and 97.5, any number between 97.4 and 97.5 could be the temperature of someone in the population (although the person may not be part of the sample).</w:t>
      </w:r>
    </w:p>
    <w:bookmarkEnd w:id="21"/>
    <w:bookmarkStart w:id="38" w:name="tabular-and-graphic-summary"/>
    <w:p>
      <w:pPr>
        <w:pStyle w:val="Heading1"/>
      </w:pPr>
      <w:r>
        <w:t xml:space="preserve">Tabular and Graphic Summary</w:t>
      </w:r>
    </w:p>
    <w:p>
      <w:pPr>
        <w:pStyle w:val="FirstParagraph"/>
      </w:pPr>
      <w:r>
        <w:t xml:space="preserve">Both tabular and graphic summaries are powerful and effective tools to</w:t>
      </w:r>
      <w:r>
        <w:t xml:space="preserve"> </w:t>
      </w:r>
      <w:r>
        <w:rPr>
          <w:b/>
        </w:rPr>
        <w:t xml:space="preserve">visualize</w:t>
      </w:r>
      <w:r>
        <w:t xml:space="preserve"> </w:t>
      </w:r>
      <w:r>
        <w:t xml:space="preserve">the (shape of the) distribution of the data.</w:t>
      </w:r>
    </w:p>
    <w:bookmarkStart w:id="30" w:name="categorical-data"/>
    <w:p>
      <w:pPr>
        <w:pStyle w:val="Heading2"/>
      </w:pPr>
      <w:r>
        <w:t xml:space="preserve">Categorical Data</w:t>
      </w:r>
    </w:p>
    <w:p>
      <w:pPr>
        <w:pStyle w:val="FirstParagraph"/>
      </w:pPr>
      <w:r>
        <w:rPr>
          <w:b/>
        </w:rPr>
        <w:t xml:space="preserve">Example 1</w:t>
      </w:r>
      <w:r>
        <w:t xml:space="preserve">: [Status of Endangered Species]: The data was extracted from U.S. Fish &amp; Wildlife Service ECOS Environmental Conservation Online System. The data can be found at the following</w:t>
      </w:r>
      <w:r>
        <w:t xml:space="preserve"> </w:t>
      </w:r>
      <w:hyperlink r:id="rId22">
        <w:r>
          <w:rPr>
            <w:rStyle w:val="Hyperlink"/>
          </w:rPr>
          <w:t xml:space="preserve">https://whitlockschluter3e.zoology.ubc.ca/Data/chapter02/chap02q06EndangeredSpecies2018.csv</w:t>
        </w:r>
      </w:hyperlink>
    </w:p>
    <w:p>
      <w:pPr>
        <w:pStyle w:val="BodyText"/>
      </w:pPr>
      <w:r>
        <w:t xml:space="preserve">We want to summarize the status of endangered species (one of the columns in the data set).</w:t>
      </w:r>
    </w:p>
    <w:bookmarkStart w:id="23" w:name="frequency-table"/>
    <w:p>
      <w:pPr>
        <w:pStyle w:val="Heading3"/>
      </w:pPr>
      <w:r>
        <w:t xml:space="preserve">Frequency Table</w:t>
      </w:r>
    </w:p>
    <w:p>
      <w:pPr>
        <w:pStyle w:val="FirstParagraph"/>
      </w:pPr>
      <w:r>
        <w:t xml:space="preserve">Since the values of categorical data sets are labels, constructing frequency tables of categorical data is straightforward.</w:t>
      </w:r>
    </w:p>
    <w:p>
      <w:pPr>
        <w:pStyle w:val="SourceCode"/>
      </w:pPr>
      <w:r>
        <w:rPr>
          <w:rStyle w:val="NormalTok"/>
        </w:rPr>
        <w:t xml:space="preserve">Species =</w:t>
      </w:r>
      <w:r>
        <w:rPr>
          <w:rStyle w:val="StringTok"/>
        </w:rPr>
        <w:t xml:space="preserve"> </w:t>
      </w:r>
      <w:r>
        <w:rPr>
          <w:rStyle w:val="KeywordTok"/>
        </w:rPr>
        <w:t xml:space="preserve">read.csv</w:t>
      </w:r>
      <w:r>
        <w:rPr>
          <w:rStyle w:val="NormalTok"/>
        </w:rPr>
        <w:t xml:space="preserve">(</w:t>
      </w:r>
      <w:r>
        <w:rPr>
          <w:rStyle w:val="StringTok"/>
        </w:rPr>
        <w:t xml:space="preserve">"https://whitlockschluter3e.zoology.ubc.ca/Data/chapter02/chap02q06EndangeredSpecies2018.csv"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CommentTok"/>
        </w:rPr>
        <w:t xml:space="preserve"># read the csv data from the URL </w:t>
      </w:r>
      <w:r>
        <w:br/>
      </w:r>
      <w:r>
        <w:rPr>
          <w:rStyle w:val="KeywordTok"/>
        </w:rPr>
        <w:t xml:space="preserve">kable</w:t>
      </w:r>
      <w:r>
        <w:rPr>
          <w:rStyle w:val="NormalTok"/>
        </w:rPr>
        <w:t xml:space="preserve">(</w:t>
      </w:r>
      <w:r>
        <w:rPr>
          <w:rStyle w:val="KeywordTok"/>
        </w:rPr>
        <w:t xml:space="preserve">head</w:t>
      </w:r>
      <w:r>
        <w:rPr>
          <w:rStyle w:val="NormalTok"/>
        </w:rPr>
        <w:t xml:space="preserve">(Species))     </w:t>
      </w:r>
      <w:r>
        <w:rPr>
          <w:rStyle w:val="CommentTok"/>
        </w:rPr>
        <w:t xml:space="preserve"># list first 6 rows of the data</w:t>
      </w:r>
    </w:p>
    <w:tbl>
      <w:tblPr>
        <w:tblStyle w:val="Table"/>
        <w:tblW w:type="pct" w:w="4999.999999999999"/>
        <w:tblLook w:firstRow="1" w:lastRow="0" w:firstColumn="0" w:lastColumn="0" w:noHBand="0" w:noVBand="0"/>
      </w:tblPr>
      <w:tblGrid>
        <w:gridCol w:w="1664"/>
        <w:gridCol w:w="1836"/>
        <w:gridCol w:w="918"/>
        <w:gridCol w:w="746"/>
        <w:gridCol w:w="631"/>
        <w:gridCol w:w="746"/>
        <w:gridCol w:w="1377"/>
      </w:tblGrid>
      <w:tr>
        <w:trPr>
          <w:cnfStyle w:firstRow="1"/>
        </w:trPr>
        <w:tc>
          <w:tcPr>
            <w:tcBorders>
              <w:bottom w:val="single"/>
            </w:tcBorders>
            <w:vAlign w:val="bottom"/>
          </w:tcPr>
          <w:p>
            <w:pPr>
              <w:pStyle w:val="Compact"/>
              <w:jc w:val="left"/>
            </w:pPr>
            <w:r>
              <w:t xml:space="preserve">scientificName</w:t>
            </w:r>
          </w:p>
        </w:tc>
        <w:tc>
          <w:tcPr>
            <w:tcBorders>
              <w:bottom w:val="single"/>
            </w:tcBorders>
            <w:vAlign w:val="bottom"/>
          </w:tcPr>
          <w:p>
            <w:pPr>
              <w:pStyle w:val="Compact"/>
              <w:jc w:val="left"/>
            </w:pPr>
            <w:r>
              <w:t xml:space="preserve">commonName</w:t>
            </w:r>
          </w:p>
        </w:tc>
        <w:tc>
          <w:tcPr>
            <w:tcBorders>
              <w:bottom w:val="single"/>
            </w:tcBorders>
            <w:vAlign w:val="bottom"/>
          </w:tcPr>
          <w:p>
            <w:pPr>
              <w:pStyle w:val="Compact"/>
              <w:jc w:val="left"/>
            </w:pPr>
            <w:r>
              <w:t xml:space="preserve">criticalHabitat</w:t>
            </w:r>
          </w:p>
        </w:tc>
        <w:tc>
          <w:tcPr>
            <w:tcBorders>
              <w:bottom w:val="single"/>
            </w:tcBorders>
            <w:vAlign w:val="bottom"/>
          </w:tcPr>
          <w:p>
            <w:pPr>
              <w:pStyle w:val="Compact"/>
              <w:jc w:val="left"/>
            </w:pPr>
            <w:r>
              <w:t xml:space="preserve">speciesGroup</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specialRules</w:t>
            </w:r>
          </w:p>
        </w:tc>
        <w:tc>
          <w:tcPr>
            <w:tcBorders>
              <w:bottom w:val="single"/>
            </w:tcBorders>
            <w:vAlign w:val="bottom"/>
          </w:tcPr>
          <w:p>
            <w:pPr>
              <w:pStyle w:val="Compact"/>
              <w:jc w:val="left"/>
            </w:pPr>
            <w:r>
              <w:t xml:space="preserve">whereListed</w:t>
            </w:r>
          </w:p>
        </w:tc>
      </w:tr>
      <w:tr>
        <w:tc>
          <w:p>
            <w:pPr>
              <w:pStyle w:val="Compact"/>
              <w:jc w:val="left"/>
            </w:pPr>
            <w:r>
              <w:t xml:space="preserve">Acanthorutilus handlirschi</w:t>
            </w:r>
          </w:p>
        </w:tc>
        <w:tc>
          <w:p>
            <w:pPr>
              <w:pStyle w:val="Compact"/>
              <w:jc w:val="left"/>
            </w:pPr>
            <w:r>
              <w:t xml:space="preserve">Cicek (minnow)</w:t>
            </w:r>
          </w:p>
        </w:tc>
        <w:tc>
          <w:p>
            <w:pPr>
              <w:pStyle w:val="Compact"/>
              <w:jc w:val="left"/>
            </w:pPr>
            <w:r>
              <w:t xml:space="preserve">N/A</w:t>
            </w:r>
          </w:p>
        </w:tc>
        <w:tc>
          <w:p>
            <w:pPr>
              <w:pStyle w:val="Compact"/>
              <w:jc w:val="left"/>
            </w:pPr>
            <w:r>
              <w:t xml:space="preserve">Fishes</w:t>
            </w:r>
          </w:p>
        </w:tc>
        <w:tc>
          <w:p>
            <w:pPr>
              <w:pStyle w:val="Compact"/>
              <w:jc w:val="left"/>
            </w:pPr>
            <w:r>
              <w:t xml:space="preserve">Endangered</w:t>
            </w:r>
          </w:p>
        </w:tc>
        <w:tc>
          <w:p>
            <w:pPr>
              <w:pStyle w:val="Compact"/>
              <w:jc w:val="left"/>
            </w:pPr>
            <w:r>
              <w:t xml:space="preserve">N/A</w:t>
            </w:r>
          </w:p>
        </w:tc>
        <w:tc>
          <w:p>
            <w:pPr>
              <w:pStyle w:val="Compact"/>
              <w:jc w:val="left"/>
            </w:pPr>
            <w:r>
              <w:t xml:space="preserve">Wherever found</w:t>
            </w:r>
          </w:p>
        </w:tc>
      </w:tr>
      <w:tr>
        <w:tc>
          <w:p>
            <w:pPr>
              <w:pStyle w:val="Compact"/>
              <w:jc w:val="left"/>
            </w:pPr>
            <w:r>
              <w:t xml:space="preserve">Accipiter fasciatus natalis</w:t>
            </w:r>
          </w:p>
        </w:tc>
        <w:tc>
          <w:p>
            <w:pPr>
              <w:pStyle w:val="Compact"/>
              <w:jc w:val="left"/>
            </w:pPr>
            <w:r>
              <w:t xml:space="preserve">Christmas Island goshawk</w:t>
            </w:r>
          </w:p>
        </w:tc>
        <w:tc>
          <w:p>
            <w:pPr>
              <w:pStyle w:val="Compact"/>
              <w:jc w:val="left"/>
            </w:pPr>
            <w:r>
              <w:t xml:space="preserve">N/A</w:t>
            </w:r>
          </w:p>
        </w:tc>
        <w:tc>
          <w:p>
            <w:pPr>
              <w:pStyle w:val="Compact"/>
              <w:jc w:val="left"/>
            </w:pPr>
            <w:r>
              <w:t xml:space="preserve">Birds</w:t>
            </w:r>
          </w:p>
        </w:tc>
        <w:tc>
          <w:p>
            <w:pPr>
              <w:pStyle w:val="Compact"/>
              <w:jc w:val="left"/>
            </w:pPr>
            <w:r>
              <w:t xml:space="preserve">Endangered</w:t>
            </w:r>
          </w:p>
        </w:tc>
        <w:tc>
          <w:p>
            <w:pPr>
              <w:pStyle w:val="Compact"/>
              <w:jc w:val="left"/>
            </w:pPr>
            <w:r>
              <w:t xml:space="preserve">N/A</w:t>
            </w:r>
          </w:p>
        </w:tc>
        <w:tc>
          <w:p>
            <w:pPr>
              <w:pStyle w:val="Compact"/>
              <w:jc w:val="left"/>
            </w:pPr>
            <w:r>
              <w:t xml:space="preserve">Wherever found</w:t>
            </w:r>
          </w:p>
        </w:tc>
      </w:tr>
      <w:tr>
        <w:tc>
          <w:p>
            <w:pPr>
              <w:pStyle w:val="Compact"/>
              <w:jc w:val="left"/>
            </w:pPr>
            <w:r>
              <w:t xml:space="preserve">Accipiter francesii pusillus</w:t>
            </w:r>
          </w:p>
        </w:tc>
        <w:tc>
          <w:p>
            <w:pPr>
              <w:pStyle w:val="Compact"/>
              <w:jc w:val="left"/>
            </w:pPr>
            <w:r>
              <w:t xml:space="preserve">Anjouan Island sparrowhawk</w:t>
            </w:r>
          </w:p>
        </w:tc>
        <w:tc>
          <w:p>
            <w:pPr>
              <w:pStyle w:val="Compact"/>
              <w:jc w:val="left"/>
            </w:pPr>
            <w:r>
              <w:t xml:space="preserve">N/A</w:t>
            </w:r>
          </w:p>
        </w:tc>
        <w:tc>
          <w:p>
            <w:pPr>
              <w:pStyle w:val="Compact"/>
              <w:jc w:val="left"/>
            </w:pPr>
            <w:r>
              <w:t xml:space="preserve">Birds</w:t>
            </w:r>
          </w:p>
        </w:tc>
        <w:tc>
          <w:p>
            <w:pPr>
              <w:pStyle w:val="Compact"/>
              <w:jc w:val="left"/>
            </w:pPr>
            <w:r>
              <w:t xml:space="preserve">Endangered</w:t>
            </w:r>
          </w:p>
        </w:tc>
        <w:tc>
          <w:p>
            <w:pPr>
              <w:pStyle w:val="Compact"/>
              <w:jc w:val="left"/>
            </w:pPr>
            <w:r>
              <w:t xml:space="preserve">N/A</w:t>
            </w:r>
          </w:p>
        </w:tc>
        <w:tc>
          <w:p>
            <w:pPr>
              <w:pStyle w:val="Compact"/>
              <w:jc w:val="left"/>
            </w:pPr>
            <w:r>
              <w:t xml:space="preserve">Wherever found</w:t>
            </w:r>
          </w:p>
        </w:tc>
      </w:tr>
      <w:tr>
        <w:tc>
          <w:p>
            <w:pPr>
              <w:pStyle w:val="Compact"/>
              <w:jc w:val="left"/>
            </w:pPr>
            <w:r>
              <w:t xml:space="preserve">Accipiter gentilis laingi</w:t>
            </w:r>
          </w:p>
        </w:tc>
        <w:tc>
          <w:p>
            <w:pPr>
              <w:pStyle w:val="Compact"/>
              <w:jc w:val="left"/>
            </w:pPr>
            <w:r>
              <w:t xml:space="preserve">Queen Charlotte goshawk</w:t>
            </w:r>
          </w:p>
        </w:tc>
        <w:tc>
          <w:p>
            <w:pPr>
              <w:pStyle w:val="Compact"/>
              <w:jc w:val="left"/>
            </w:pPr>
            <w:r>
              <w:t xml:space="preserve">N/A</w:t>
            </w:r>
          </w:p>
        </w:tc>
        <w:tc>
          <w:p>
            <w:pPr>
              <w:pStyle w:val="Compact"/>
              <w:jc w:val="left"/>
            </w:pPr>
            <w:r>
              <w:t xml:space="preserve">Birds</w:t>
            </w:r>
          </w:p>
        </w:tc>
        <w:tc>
          <w:p>
            <w:pPr>
              <w:pStyle w:val="Compact"/>
              <w:jc w:val="left"/>
            </w:pPr>
            <w:r>
              <w:t xml:space="preserve">Threatened</w:t>
            </w:r>
          </w:p>
        </w:tc>
        <w:tc>
          <w:p>
            <w:pPr>
              <w:pStyle w:val="Compact"/>
              <w:jc w:val="left"/>
            </w:pPr>
            <w:r>
              <w:t xml:space="preserve">N/A</w:t>
            </w:r>
          </w:p>
        </w:tc>
        <w:tc>
          <w:p>
            <w:pPr>
              <w:pStyle w:val="Compact"/>
              <w:jc w:val="left"/>
            </w:pPr>
            <w:r>
              <w:t xml:space="preserve">British Columbia Canada</w:t>
            </w:r>
          </w:p>
        </w:tc>
      </w:tr>
      <w:tr>
        <w:tc>
          <w:p>
            <w:pPr>
              <w:pStyle w:val="Compact"/>
              <w:jc w:val="left"/>
            </w:pPr>
            <w:r>
              <w:t xml:space="preserve">Accipiter striatus venator</w:t>
            </w:r>
          </w:p>
        </w:tc>
        <w:tc>
          <w:p>
            <w:pPr>
              <w:pStyle w:val="Compact"/>
              <w:jc w:val="left"/>
            </w:pPr>
            <w:r>
              <w:t xml:space="preserve">Puerto Rican sharp-shinned hawk</w:t>
            </w:r>
          </w:p>
        </w:tc>
        <w:tc>
          <w:p>
            <w:pPr>
              <w:pStyle w:val="Compact"/>
              <w:jc w:val="left"/>
            </w:pPr>
            <w:r>
              <w:t xml:space="preserve">N/A</w:t>
            </w:r>
          </w:p>
        </w:tc>
        <w:tc>
          <w:p>
            <w:pPr>
              <w:pStyle w:val="Compact"/>
              <w:jc w:val="left"/>
            </w:pPr>
            <w:r>
              <w:t xml:space="preserve">Birds</w:t>
            </w:r>
          </w:p>
        </w:tc>
        <w:tc>
          <w:p>
            <w:pPr>
              <w:pStyle w:val="Compact"/>
              <w:jc w:val="left"/>
            </w:pPr>
            <w:r>
              <w:t xml:space="preserve">Endangered</w:t>
            </w:r>
          </w:p>
        </w:tc>
        <w:tc>
          <w:p>
            <w:pPr>
              <w:pStyle w:val="Compact"/>
              <w:jc w:val="left"/>
            </w:pPr>
            <w:r>
              <w:t xml:space="preserve">N/A</w:t>
            </w:r>
          </w:p>
        </w:tc>
        <w:tc>
          <w:p>
            <w:pPr>
              <w:pStyle w:val="Compact"/>
              <w:jc w:val="left"/>
            </w:pPr>
            <w:r>
              <w:t xml:space="preserve">Wherever found</w:t>
            </w:r>
          </w:p>
        </w:tc>
      </w:tr>
      <w:tr>
        <w:tc>
          <w:p>
            <w:pPr>
              <w:pStyle w:val="Compact"/>
              <w:jc w:val="left"/>
            </w:pPr>
            <w:r>
              <w:t xml:space="preserve">Achatinella spp.</w:t>
            </w:r>
          </w:p>
        </w:tc>
        <w:tc>
          <w:p>
            <w:pPr>
              <w:pStyle w:val="Compact"/>
              <w:jc w:val="left"/>
            </w:pPr>
            <w:r>
              <w:t xml:space="preserve">Oahu tree snails</w:t>
            </w:r>
          </w:p>
        </w:tc>
        <w:tc>
          <w:p>
            <w:pPr>
              <w:pStyle w:val="Compact"/>
              <w:jc w:val="left"/>
            </w:pPr>
            <w:r>
              <w:t xml:space="preserve">N/A</w:t>
            </w:r>
          </w:p>
        </w:tc>
        <w:tc>
          <w:p>
            <w:pPr>
              <w:pStyle w:val="Compact"/>
              <w:jc w:val="left"/>
            </w:pPr>
            <w:r>
              <w:t xml:space="preserve">Snails</w:t>
            </w:r>
          </w:p>
        </w:tc>
        <w:tc>
          <w:p>
            <w:pPr>
              <w:pStyle w:val="Compact"/>
              <w:jc w:val="left"/>
            </w:pPr>
            <w:r>
              <w:t xml:space="preserve">Endangered</w:t>
            </w:r>
          </w:p>
        </w:tc>
        <w:tc>
          <w:p>
            <w:pPr>
              <w:pStyle w:val="Compact"/>
              <w:jc w:val="left"/>
            </w:pPr>
            <w:r>
              <w:t xml:space="preserve">N/A</w:t>
            </w:r>
          </w:p>
        </w:tc>
        <w:tc>
          <w:p>
            <w:pPr>
              <w:pStyle w:val="Compact"/>
              <w:jc w:val="left"/>
            </w:pPr>
            <w:r>
              <w:t xml:space="preserve">Wherever found</w:t>
            </w:r>
          </w:p>
        </w:tc>
      </w:tr>
    </w:tbl>
    <w:p>
      <w:pPr>
        <w:pStyle w:val="BodyText"/>
      </w:pPr>
      <w:r>
        <w:t xml:space="preserve">Next, we create a frequency table to include all four types of frequencies.</w:t>
      </w:r>
    </w:p>
    <w:p>
      <w:pPr>
        <w:pStyle w:val="SourceCode"/>
      </w:pPr>
      <w:r>
        <w:rPr>
          <w:rStyle w:val="NormalTok"/>
        </w:rPr>
        <w:t xml:space="preserve">speciesGroup =</w:t>
      </w:r>
      <w:r>
        <w:rPr>
          <w:rStyle w:val="StringTok"/>
        </w:rPr>
        <w:t xml:space="preserve"> </w:t>
      </w:r>
      <w:r>
        <w:rPr>
          <w:rStyle w:val="NormalTok"/>
        </w:rPr>
        <w:t xml:space="preserve">Species</w:t>
      </w:r>
      <w:r>
        <w:rPr>
          <w:rStyle w:val="OperatorTok"/>
        </w:rPr>
        <w:t xml:space="preserve">$</w:t>
      </w:r>
      <w:r>
        <w:rPr>
          <w:rStyle w:val="NormalTok"/>
        </w:rPr>
        <w:t xml:space="preserve">speciesGroup   </w:t>
      </w:r>
      <w:r>
        <w:rPr>
          <w:rStyle w:val="CommentTok"/>
        </w:rPr>
        <w:t xml:space="preserve"># extract the column of status of endangered species</w:t>
      </w:r>
      <w:r>
        <w:br/>
      </w:r>
      <w:r>
        <w:rPr>
          <w:rStyle w:val="NormalTok"/>
        </w:rPr>
        <w:t xml:space="preserve">freq =</w:t>
      </w:r>
      <w:r>
        <w:rPr>
          <w:rStyle w:val="StringTok"/>
        </w:rPr>
        <w:t xml:space="preserve"> </w:t>
      </w:r>
      <w:r>
        <w:rPr>
          <w:rStyle w:val="KeywordTok"/>
        </w:rPr>
        <w:t xml:space="preserve">table</w:t>
      </w:r>
      <w:r>
        <w:rPr>
          <w:rStyle w:val="NormalTok"/>
        </w:rPr>
        <w:t xml:space="preserve">(speciesGroup)            </w:t>
      </w:r>
      <w:r>
        <w:rPr>
          <w:rStyle w:val="CommentTok"/>
        </w:rPr>
        <w:t xml:space="preserve"># frequency count</w:t>
      </w:r>
      <w:r>
        <w:br/>
      </w:r>
      <w:r>
        <w:rPr>
          <w:rStyle w:val="NormalTok"/>
        </w:rPr>
        <w:t xml:space="preserve">rel.freq =</w:t>
      </w:r>
      <w:r>
        <w:rPr>
          <w:rStyle w:val="StringTok"/>
        </w:rPr>
        <w:t xml:space="preserve"> </w:t>
      </w:r>
      <w:r>
        <w:rPr>
          <w:rStyle w:val="NormalTok"/>
        </w:rPr>
        <w:t xml:space="preserve">freq</w:t>
      </w:r>
      <w:r>
        <w:rPr>
          <w:rStyle w:val="OperatorTok"/>
        </w:rPr>
        <w:t xml:space="preserve">/</w:t>
      </w:r>
      <w:r>
        <w:rPr>
          <w:rStyle w:val="KeywordTok"/>
        </w:rPr>
        <w:t xml:space="preserve">sum</w:t>
      </w:r>
      <w:r>
        <w:rPr>
          <w:rStyle w:val="NormalTok"/>
        </w:rPr>
        <w:t xml:space="preserve">(freq)             </w:t>
      </w:r>
      <w:r>
        <w:rPr>
          <w:rStyle w:val="CommentTok"/>
        </w:rPr>
        <w:t xml:space="preserve"># relative frequency</w:t>
      </w:r>
      <w:r>
        <w:br/>
      </w:r>
      <w:r>
        <w:rPr>
          <w:rStyle w:val="NormalTok"/>
        </w:rPr>
        <w:t xml:space="preserve">cum.freq =</w:t>
      </w:r>
      <w:r>
        <w:rPr>
          <w:rStyle w:val="StringTok"/>
        </w:rPr>
        <w:t xml:space="preserve"> </w:t>
      </w:r>
      <w:r>
        <w:rPr>
          <w:rStyle w:val="KeywordTok"/>
        </w:rPr>
        <w:t xml:space="preserve">cumsum</w:t>
      </w:r>
      <w:r>
        <w:rPr>
          <w:rStyle w:val="NormalTok"/>
        </w:rPr>
        <w:t xml:space="preserve">(freq)               </w:t>
      </w:r>
      <w:r>
        <w:rPr>
          <w:rStyle w:val="CommentTok"/>
        </w:rPr>
        <w:t xml:space="preserve"># cumulative frequency</w:t>
      </w:r>
      <w:r>
        <w:br/>
      </w:r>
      <w:r>
        <w:rPr>
          <w:rStyle w:val="NormalTok"/>
        </w:rPr>
        <w:t xml:space="preserve">cum.rel.freq =</w:t>
      </w:r>
      <w:r>
        <w:rPr>
          <w:rStyle w:val="StringTok"/>
        </w:rPr>
        <w:t xml:space="preserve"> </w:t>
      </w:r>
      <w:r>
        <w:rPr>
          <w:rStyle w:val="NormalTok"/>
        </w:rPr>
        <w:t xml:space="preserve">cum.freq</w:t>
      </w:r>
      <w:r>
        <w:rPr>
          <w:rStyle w:val="OperatorTok"/>
        </w:rPr>
        <w:t xml:space="preserve">/</w:t>
      </w:r>
      <w:r>
        <w:rPr>
          <w:rStyle w:val="KeywordTok"/>
        </w:rPr>
        <w:t xml:space="preserve">sum</w:t>
      </w:r>
      <w:r>
        <w:rPr>
          <w:rStyle w:val="NormalTok"/>
        </w:rPr>
        <w:t xml:space="preserve">(freq)     </w:t>
      </w:r>
      <w:r>
        <w:rPr>
          <w:rStyle w:val="CommentTok"/>
        </w:rPr>
        <w:t xml:space="preserve"># cumulative relative frequency</w:t>
      </w:r>
      <w:r>
        <w:br/>
      </w:r>
      <w:r>
        <w:rPr>
          <w:rStyle w:val="NormalTok"/>
        </w:rPr>
        <w:t xml:space="preserve">freq.table =</w:t>
      </w:r>
      <w:r>
        <w:rPr>
          <w:rStyle w:val="StringTok"/>
        </w:rPr>
        <w:t xml:space="preserve"> </w:t>
      </w:r>
      <w:r>
        <w:rPr>
          <w:rStyle w:val="KeywordTok"/>
        </w:rPr>
        <w:t xml:space="preserve">cbind</w:t>
      </w:r>
      <w:r>
        <w:rPr>
          <w:rStyle w:val="NormalTok"/>
        </w:rPr>
        <w:t xml:space="preserve">(</w:t>
      </w:r>
      <w:r>
        <w:rPr>
          <w:rStyle w:val="DataTypeTok"/>
        </w:rPr>
        <w:t xml:space="preserve">freq =</w:t>
      </w:r>
      <w:r>
        <w:rPr>
          <w:rStyle w:val="NormalTok"/>
        </w:rPr>
        <w:t xml:space="preserve">freq, </w:t>
      </w:r>
      <w:r>
        <w:br/>
      </w:r>
      <w:r>
        <w:rPr>
          <w:rStyle w:val="NormalTok"/>
        </w:rPr>
        <w:t xml:space="preserve">                   </w:t>
      </w:r>
      <w:r>
        <w:rPr>
          <w:rStyle w:val="DataTypeTok"/>
        </w:rPr>
        <w:t xml:space="preserve">rel.freq =</w:t>
      </w:r>
      <w:r>
        <w:rPr>
          <w:rStyle w:val="NormalTok"/>
        </w:rPr>
        <w:t xml:space="preserve"> rel.freq,</w:t>
      </w:r>
      <w:r>
        <w:br/>
      </w:r>
      <w:r>
        <w:rPr>
          <w:rStyle w:val="NormalTok"/>
        </w:rPr>
        <w:t xml:space="preserve">                   </w:t>
      </w:r>
      <w:r>
        <w:rPr>
          <w:rStyle w:val="DataTypeTok"/>
        </w:rPr>
        <w:t xml:space="preserve">cum.freq =</w:t>
      </w:r>
      <w:r>
        <w:rPr>
          <w:rStyle w:val="NormalTok"/>
        </w:rPr>
        <w:t xml:space="preserve"> cum.freq,</w:t>
      </w:r>
      <w:r>
        <w:br/>
      </w:r>
      <w:r>
        <w:rPr>
          <w:rStyle w:val="NormalTok"/>
        </w:rPr>
        <w:t xml:space="preserve">                   </w:t>
      </w:r>
      <w:r>
        <w:rPr>
          <w:rStyle w:val="DataTypeTok"/>
        </w:rPr>
        <w:t xml:space="preserve">cum.rel.freq =</w:t>
      </w:r>
      <w:r>
        <w:rPr>
          <w:rStyle w:val="NormalTok"/>
        </w:rPr>
        <w:t xml:space="preserve"> cum.rel.freq)    </w:t>
      </w:r>
      <w:r>
        <w:br/>
      </w:r>
      <w:r>
        <w:rPr>
          <w:rStyle w:val="KeywordTok"/>
        </w:rPr>
        <w:t xml:space="preserve">kable</w:t>
      </w:r>
      <w:r>
        <w:rPr>
          <w:rStyle w:val="NormalTok"/>
        </w:rPr>
        <w:t xml:space="preserve">(freq.table)     </w:t>
      </w:r>
      <w:r>
        <w:rPr>
          <w:rStyle w:val="CommentTok"/>
        </w:rPr>
        <w:t xml:space="preserve"># kable() makes a nice-looking table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rel.freq</w:t>
            </w:r>
          </w:p>
        </w:tc>
        <w:tc>
          <w:tcPr>
            <w:tcBorders>
              <w:bottom w:val="single"/>
            </w:tcBorders>
            <w:vAlign w:val="bottom"/>
          </w:tcPr>
          <w:p>
            <w:pPr>
              <w:pStyle w:val="Compact"/>
              <w:jc w:val="right"/>
            </w:pPr>
            <w:r>
              <w:t xml:space="preserve">cum.freq</w:t>
            </w:r>
          </w:p>
        </w:tc>
        <w:tc>
          <w:tcPr>
            <w:tcBorders>
              <w:bottom w:val="single"/>
            </w:tcBorders>
            <w:vAlign w:val="bottom"/>
          </w:tcPr>
          <w:p>
            <w:pPr>
              <w:pStyle w:val="Compact"/>
              <w:jc w:val="right"/>
            </w:pPr>
            <w:r>
              <w:t xml:space="preserve">cum.rel.freq</w:t>
            </w:r>
          </w:p>
        </w:tc>
      </w:tr>
      <w:tr>
        <w:tc>
          <w:p>
            <w:pPr>
              <w:pStyle w:val="Compact"/>
              <w:jc w:val="left"/>
            </w:pPr>
            <w:r>
              <w:t xml:space="preserve">Amphibians</w:t>
            </w:r>
          </w:p>
        </w:tc>
        <w:tc>
          <w:p>
            <w:pPr>
              <w:pStyle w:val="Compact"/>
              <w:jc w:val="right"/>
            </w:pPr>
            <w:r>
              <w:t xml:space="preserve">45</w:t>
            </w:r>
          </w:p>
        </w:tc>
        <w:tc>
          <w:p>
            <w:pPr>
              <w:pStyle w:val="Compact"/>
              <w:jc w:val="right"/>
            </w:pPr>
            <w:r>
              <w:t xml:space="preserve">0.0307377</w:t>
            </w:r>
          </w:p>
        </w:tc>
        <w:tc>
          <w:p>
            <w:pPr>
              <w:pStyle w:val="Compact"/>
              <w:jc w:val="right"/>
            </w:pPr>
            <w:r>
              <w:t xml:space="preserve">45</w:t>
            </w:r>
          </w:p>
        </w:tc>
        <w:tc>
          <w:p>
            <w:pPr>
              <w:pStyle w:val="Compact"/>
              <w:jc w:val="right"/>
            </w:pPr>
            <w:r>
              <w:t xml:space="preserve">0.0307377</w:t>
            </w:r>
          </w:p>
        </w:tc>
      </w:tr>
      <w:tr>
        <w:tc>
          <w:p>
            <w:pPr>
              <w:pStyle w:val="Compact"/>
              <w:jc w:val="left"/>
            </w:pPr>
            <w:r>
              <w:t xml:space="preserve">Arachnids</w:t>
            </w:r>
          </w:p>
        </w:tc>
        <w:tc>
          <w:p>
            <w:pPr>
              <w:pStyle w:val="Compact"/>
              <w:jc w:val="right"/>
            </w:pPr>
            <w:r>
              <w:t xml:space="preserve">17</w:t>
            </w:r>
          </w:p>
        </w:tc>
        <w:tc>
          <w:p>
            <w:pPr>
              <w:pStyle w:val="Compact"/>
              <w:jc w:val="right"/>
            </w:pPr>
            <w:r>
              <w:t xml:space="preserve">0.0116120</w:t>
            </w:r>
          </w:p>
        </w:tc>
        <w:tc>
          <w:p>
            <w:pPr>
              <w:pStyle w:val="Compact"/>
              <w:jc w:val="right"/>
            </w:pPr>
            <w:r>
              <w:t xml:space="preserve">62</w:t>
            </w:r>
          </w:p>
        </w:tc>
        <w:tc>
          <w:p>
            <w:pPr>
              <w:pStyle w:val="Compact"/>
              <w:jc w:val="right"/>
            </w:pPr>
            <w:r>
              <w:t xml:space="preserve">0.0423497</w:t>
            </w:r>
          </w:p>
        </w:tc>
      </w:tr>
      <w:tr>
        <w:tc>
          <w:p>
            <w:pPr>
              <w:pStyle w:val="Compact"/>
              <w:jc w:val="left"/>
            </w:pPr>
            <w:r>
              <w:t xml:space="preserve">Birds</w:t>
            </w:r>
          </w:p>
        </w:tc>
        <w:tc>
          <w:p>
            <w:pPr>
              <w:pStyle w:val="Compact"/>
              <w:jc w:val="right"/>
            </w:pPr>
            <w:r>
              <w:t xml:space="preserve">342</w:t>
            </w:r>
          </w:p>
        </w:tc>
        <w:tc>
          <w:p>
            <w:pPr>
              <w:pStyle w:val="Compact"/>
              <w:jc w:val="right"/>
            </w:pPr>
            <w:r>
              <w:t xml:space="preserve">0.2336066</w:t>
            </w:r>
          </w:p>
        </w:tc>
        <w:tc>
          <w:p>
            <w:pPr>
              <w:pStyle w:val="Compact"/>
              <w:jc w:val="right"/>
            </w:pPr>
            <w:r>
              <w:t xml:space="preserve">404</w:t>
            </w:r>
          </w:p>
        </w:tc>
        <w:tc>
          <w:p>
            <w:pPr>
              <w:pStyle w:val="Compact"/>
              <w:jc w:val="right"/>
            </w:pPr>
            <w:r>
              <w:t xml:space="preserve">0.2759563</w:t>
            </w:r>
          </w:p>
        </w:tc>
      </w:tr>
      <w:tr>
        <w:tc>
          <w:p>
            <w:pPr>
              <w:pStyle w:val="Compact"/>
              <w:jc w:val="left"/>
            </w:pPr>
            <w:r>
              <w:t xml:space="preserve">Clams</w:t>
            </w:r>
          </w:p>
        </w:tc>
        <w:tc>
          <w:p>
            <w:pPr>
              <w:pStyle w:val="Compact"/>
              <w:jc w:val="right"/>
            </w:pPr>
            <w:r>
              <w:t xml:space="preserve">124</w:t>
            </w:r>
          </w:p>
        </w:tc>
        <w:tc>
          <w:p>
            <w:pPr>
              <w:pStyle w:val="Compact"/>
              <w:jc w:val="right"/>
            </w:pPr>
            <w:r>
              <w:t xml:space="preserve">0.0846995</w:t>
            </w:r>
          </w:p>
        </w:tc>
        <w:tc>
          <w:p>
            <w:pPr>
              <w:pStyle w:val="Compact"/>
              <w:jc w:val="right"/>
            </w:pPr>
            <w:r>
              <w:t xml:space="preserve">528</w:t>
            </w:r>
          </w:p>
        </w:tc>
        <w:tc>
          <w:p>
            <w:pPr>
              <w:pStyle w:val="Compact"/>
              <w:jc w:val="right"/>
            </w:pPr>
            <w:r>
              <w:t xml:space="preserve">0.3606557</w:t>
            </w:r>
          </w:p>
        </w:tc>
      </w:tr>
      <w:tr>
        <w:tc>
          <w:p>
            <w:pPr>
              <w:pStyle w:val="Compact"/>
              <w:jc w:val="left"/>
            </w:pPr>
            <w:r>
              <w:t xml:space="preserve">Corals</w:t>
            </w:r>
          </w:p>
        </w:tc>
        <w:tc>
          <w:p>
            <w:pPr>
              <w:pStyle w:val="Compact"/>
              <w:jc w:val="right"/>
            </w:pPr>
            <w:r>
              <w:t xml:space="preserve">24</w:t>
            </w:r>
          </w:p>
        </w:tc>
        <w:tc>
          <w:p>
            <w:pPr>
              <w:pStyle w:val="Compact"/>
              <w:jc w:val="right"/>
            </w:pPr>
            <w:r>
              <w:t xml:space="preserve">0.0163934</w:t>
            </w:r>
          </w:p>
        </w:tc>
        <w:tc>
          <w:p>
            <w:pPr>
              <w:pStyle w:val="Compact"/>
              <w:jc w:val="right"/>
            </w:pPr>
            <w:r>
              <w:t xml:space="preserve">552</w:t>
            </w:r>
          </w:p>
        </w:tc>
        <w:tc>
          <w:p>
            <w:pPr>
              <w:pStyle w:val="Compact"/>
              <w:jc w:val="right"/>
            </w:pPr>
            <w:r>
              <w:t xml:space="preserve">0.3770492</w:t>
            </w:r>
          </w:p>
        </w:tc>
      </w:tr>
      <w:tr>
        <w:tc>
          <w:p>
            <w:pPr>
              <w:pStyle w:val="Compact"/>
              <w:jc w:val="left"/>
            </w:pPr>
            <w:r>
              <w:t xml:space="preserve">Crustaceans</w:t>
            </w:r>
          </w:p>
        </w:tc>
        <w:tc>
          <w:p>
            <w:pPr>
              <w:pStyle w:val="Compact"/>
              <w:jc w:val="right"/>
            </w:pPr>
            <w:r>
              <w:t xml:space="preserve">28</w:t>
            </w:r>
          </w:p>
        </w:tc>
        <w:tc>
          <w:p>
            <w:pPr>
              <w:pStyle w:val="Compact"/>
              <w:jc w:val="right"/>
            </w:pPr>
            <w:r>
              <w:t xml:space="preserve">0.0191257</w:t>
            </w:r>
          </w:p>
        </w:tc>
        <w:tc>
          <w:p>
            <w:pPr>
              <w:pStyle w:val="Compact"/>
              <w:jc w:val="right"/>
            </w:pPr>
            <w:r>
              <w:t xml:space="preserve">580</w:t>
            </w:r>
          </w:p>
        </w:tc>
        <w:tc>
          <w:p>
            <w:pPr>
              <w:pStyle w:val="Compact"/>
              <w:jc w:val="right"/>
            </w:pPr>
            <w:r>
              <w:t xml:space="preserve">0.3961749</w:t>
            </w:r>
          </w:p>
        </w:tc>
      </w:tr>
      <w:tr>
        <w:tc>
          <w:p>
            <w:pPr>
              <w:pStyle w:val="Compact"/>
              <w:jc w:val="left"/>
            </w:pPr>
            <w:r>
              <w:t xml:space="preserve">Fishes</w:t>
            </w:r>
          </w:p>
        </w:tc>
        <w:tc>
          <w:p>
            <w:pPr>
              <w:pStyle w:val="Compact"/>
              <w:jc w:val="right"/>
            </w:pPr>
            <w:r>
              <w:t xml:space="preserve">208</w:t>
            </w:r>
          </w:p>
        </w:tc>
        <w:tc>
          <w:p>
            <w:pPr>
              <w:pStyle w:val="Compact"/>
              <w:jc w:val="right"/>
            </w:pPr>
            <w:r>
              <w:t xml:space="preserve">0.1420765</w:t>
            </w:r>
          </w:p>
        </w:tc>
        <w:tc>
          <w:p>
            <w:pPr>
              <w:pStyle w:val="Compact"/>
              <w:jc w:val="right"/>
            </w:pPr>
            <w:r>
              <w:t xml:space="preserve">788</w:t>
            </w:r>
          </w:p>
        </w:tc>
        <w:tc>
          <w:p>
            <w:pPr>
              <w:pStyle w:val="Compact"/>
              <w:jc w:val="right"/>
            </w:pPr>
            <w:r>
              <w:t xml:space="preserve">0.5382514</w:t>
            </w:r>
          </w:p>
        </w:tc>
      </w:tr>
      <w:tr>
        <w:tc>
          <w:p>
            <w:pPr>
              <w:pStyle w:val="Compact"/>
              <w:jc w:val="left"/>
            </w:pPr>
            <w:r>
              <w:t xml:space="preserve">Insects</w:t>
            </w:r>
          </w:p>
        </w:tc>
        <w:tc>
          <w:p>
            <w:pPr>
              <w:pStyle w:val="Compact"/>
              <w:jc w:val="right"/>
            </w:pPr>
            <w:r>
              <w:t xml:space="preserve">94</w:t>
            </w:r>
          </w:p>
        </w:tc>
        <w:tc>
          <w:p>
            <w:pPr>
              <w:pStyle w:val="Compact"/>
              <w:jc w:val="right"/>
            </w:pPr>
            <w:r>
              <w:t xml:space="preserve">0.0642077</w:t>
            </w:r>
          </w:p>
        </w:tc>
        <w:tc>
          <w:p>
            <w:pPr>
              <w:pStyle w:val="Compact"/>
              <w:jc w:val="right"/>
            </w:pPr>
            <w:r>
              <w:t xml:space="preserve">882</w:t>
            </w:r>
          </w:p>
        </w:tc>
        <w:tc>
          <w:p>
            <w:pPr>
              <w:pStyle w:val="Compact"/>
              <w:jc w:val="right"/>
            </w:pPr>
            <w:r>
              <w:t xml:space="preserve">0.6024590</w:t>
            </w:r>
          </w:p>
        </w:tc>
      </w:tr>
      <w:tr>
        <w:tc>
          <w:p>
            <w:pPr>
              <w:pStyle w:val="Compact"/>
              <w:jc w:val="left"/>
            </w:pPr>
            <w:r>
              <w:t xml:space="preserve">Mammals</w:t>
            </w:r>
          </w:p>
        </w:tc>
        <w:tc>
          <w:p>
            <w:pPr>
              <w:pStyle w:val="Compact"/>
              <w:jc w:val="right"/>
            </w:pPr>
            <w:r>
              <w:t xml:space="preserve">381</w:t>
            </w:r>
          </w:p>
        </w:tc>
        <w:tc>
          <w:p>
            <w:pPr>
              <w:pStyle w:val="Compact"/>
              <w:jc w:val="right"/>
            </w:pPr>
            <w:r>
              <w:t xml:space="preserve">0.2602459</w:t>
            </w:r>
          </w:p>
        </w:tc>
        <w:tc>
          <w:p>
            <w:pPr>
              <w:pStyle w:val="Compact"/>
              <w:jc w:val="right"/>
            </w:pPr>
            <w:r>
              <w:t xml:space="preserve">1263</w:t>
            </w:r>
          </w:p>
        </w:tc>
        <w:tc>
          <w:p>
            <w:pPr>
              <w:pStyle w:val="Compact"/>
              <w:jc w:val="right"/>
            </w:pPr>
            <w:r>
              <w:t xml:space="preserve">0.8627049</w:t>
            </w:r>
          </w:p>
        </w:tc>
      </w:tr>
      <w:tr>
        <w:tc>
          <w:p>
            <w:pPr>
              <w:pStyle w:val="Compact"/>
              <w:jc w:val="left"/>
            </w:pPr>
            <w:r>
              <w:t xml:space="preserve">Reptiles</w:t>
            </w:r>
          </w:p>
        </w:tc>
        <w:tc>
          <w:p>
            <w:pPr>
              <w:pStyle w:val="Compact"/>
              <w:jc w:val="right"/>
            </w:pPr>
            <w:r>
              <w:t xml:space="preserve">146</w:t>
            </w:r>
          </w:p>
        </w:tc>
        <w:tc>
          <w:p>
            <w:pPr>
              <w:pStyle w:val="Compact"/>
              <w:jc w:val="right"/>
            </w:pPr>
            <w:r>
              <w:t xml:space="preserve">0.0997268</w:t>
            </w:r>
          </w:p>
        </w:tc>
        <w:tc>
          <w:p>
            <w:pPr>
              <w:pStyle w:val="Compact"/>
              <w:jc w:val="right"/>
            </w:pPr>
            <w:r>
              <w:t xml:space="preserve">1409</w:t>
            </w:r>
          </w:p>
        </w:tc>
        <w:tc>
          <w:p>
            <w:pPr>
              <w:pStyle w:val="Compact"/>
              <w:jc w:val="right"/>
            </w:pPr>
            <w:r>
              <w:t xml:space="preserve">0.9624317</w:t>
            </w:r>
          </w:p>
        </w:tc>
      </w:tr>
      <w:tr>
        <w:tc>
          <w:p>
            <w:pPr>
              <w:pStyle w:val="Compact"/>
              <w:jc w:val="left"/>
            </w:pPr>
            <w:r>
              <w:t xml:space="preserve">Snails</w:t>
            </w:r>
          </w:p>
        </w:tc>
        <w:tc>
          <w:p>
            <w:pPr>
              <w:pStyle w:val="Compact"/>
              <w:jc w:val="right"/>
            </w:pPr>
            <w:r>
              <w:t xml:space="preserve">55</w:t>
            </w:r>
          </w:p>
        </w:tc>
        <w:tc>
          <w:p>
            <w:pPr>
              <w:pStyle w:val="Compact"/>
              <w:jc w:val="right"/>
            </w:pPr>
            <w:r>
              <w:t xml:space="preserve">0.0375683</w:t>
            </w:r>
          </w:p>
        </w:tc>
        <w:tc>
          <w:p>
            <w:pPr>
              <w:pStyle w:val="Compact"/>
              <w:jc w:val="right"/>
            </w:pPr>
            <w:r>
              <w:t xml:space="preserve">1464</w:t>
            </w:r>
          </w:p>
        </w:tc>
        <w:tc>
          <w:p>
            <w:pPr>
              <w:pStyle w:val="Compact"/>
              <w:jc w:val="right"/>
            </w:pPr>
            <w:r>
              <w:t xml:space="preserve">1.0000000</w:t>
            </w:r>
          </w:p>
        </w:tc>
      </w:tr>
    </w:tbl>
    <w:bookmarkEnd w:id="23"/>
    <w:bookmarkStart w:id="29" w:name="bar-chart-and-pie-chart"/>
    <w:p>
      <w:pPr>
        <w:pStyle w:val="Heading3"/>
      </w:pPr>
      <w:r>
        <w:t xml:space="preserve">Bar Chart and Pie Chart</w:t>
      </w:r>
    </w:p>
    <w:p>
      <w:pPr>
        <w:pStyle w:val="FirstParagraph"/>
      </w:pPr>
      <w:r>
        <w:t xml:space="preserve">We use R to create both charts based on the frequency table created in the previous sub-section in the following.</w:t>
      </w:r>
    </w:p>
    <w:p>
      <w:pPr>
        <w:pStyle w:val="BodyText"/>
      </w:pPr>
      <w:r>
        <w:t xml:space="preserve">We first draw a simple pie chart. You can add different colors and additional information to the chart. You can visit</w:t>
      </w:r>
      <w:r>
        <w:t xml:space="preserve"> </w:t>
      </w:r>
      <w:hyperlink r:id="rId24">
        <w:r>
          <w:rPr>
            <w:rStyle w:val="Hyperlink"/>
          </w:rPr>
          <w:t xml:space="preserve">https://www.statmethods.net/graphs/pie.html</w:t>
        </w:r>
      </w:hyperlink>
      <w:r>
        <w:t xml:space="preserve"> </w:t>
      </w:r>
      <w:r>
        <w:t xml:space="preserve">for more examples.</w:t>
      </w:r>
    </w:p>
    <w:p>
      <w:pPr>
        <w:pStyle w:val="SourceCode"/>
      </w:pPr>
      <w:r>
        <w:rPr>
          <w:rStyle w:val="NormalTok"/>
        </w:rPr>
        <w:t xml:space="preserve">freq =</w:t>
      </w:r>
      <w:r>
        <w:rPr>
          <w:rStyle w:val="StringTok"/>
        </w:rPr>
        <w:t xml:space="preserve"> </w:t>
      </w:r>
      <w:r>
        <w:rPr>
          <w:rStyle w:val="KeywordTok"/>
        </w:rPr>
        <w:t xml:space="preserve">table</w:t>
      </w:r>
      <w:r>
        <w:rPr>
          <w:rStyle w:val="NormalTok"/>
        </w:rPr>
        <w:t xml:space="preserve">(speciesGroup)</w:t>
      </w:r>
      <w:r>
        <w:br/>
      </w:r>
      <w:r>
        <w:rPr>
          <w:rStyle w:val="NormalTok"/>
        </w:rPr>
        <w:t xml:space="preserve">group =</w:t>
      </w:r>
      <w:r>
        <w:rPr>
          <w:rStyle w:val="StringTok"/>
        </w:rPr>
        <w:t xml:space="preserve"> </w:t>
      </w:r>
      <w:r>
        <w:rPr>
          <w:rStyle w:val="KeywordTok"/>
        </w:rPr>
        <w:t xml:space="preserve">names</w:t>
      </w:r>
      <w:r>
        <w:rPr>
          <w:rStyle w:val="NormalTok"/>
        </w:rPr>
        <w:t xml:space="preserve">(freq)</w:t>
      </w:r>
      <w:r>
        <w:br/>
      </w:r>
      <w:r>
        <w:rPr>
          <w:rStyle w:val="KeywordTok"/>
        </w:rPr>
        <w:t xml:space="preserve">pie</w:t>
      </w:r>
      <w:r>
        <w:rPr>
          <w:rStyle w:val="NormalTok"/>
        </w:rPr>
        <w:t xml:space="preserve">(freq, </w:t>
      </w:r>
      <w:r>
        <w:rPr>
          <w:rStyle w:val="DataTypeTok"/>
        </w:rPr>
        <w:t xml:space="preserve">labels =</w:t>
      </w:r>
      <w:r>
        <w:rPr>
          <w:rStyle w:val="NormalTok"/>
        </w:rPr>
        <w:t xml:space="preserve"> group, </w:t>
      </w:r>
      <w:r>
        <w:rPr>
          <w:rStyle w:val="DataTypeTok"/>
        </w:rPr>
        <w:t xml:space="preserve">main=</w:t>
      </w:r>
      <w:r>
        <w:rPr>
          <w:rStyle w:val="StringTok"/>
        </w:rPr>
        <w:t xml:space="preserve">"Pie Chart of Species 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03-DescriptiveStatistic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there are too many slices in the pie chart, it is not easy to add frequencies to the chart. This is not a good visualization. Next, we create a bar chart to represent the distribution of the same data set.</w:t>
      </w:r>
    </w:p>
    <w:p>
      <w:pPr>
        <w:pStyle w:val="SourceCode"/>
      </w:pPr>
      <w:r>
        <w:rPr>
          <w:rStyle w:val="NormalTok"/>
        </w:rPr>
        <w:t xml:space="preserve">freq =</w:t>
      </w:r>
      <w:r>
        <w:rPr>
          <w:rStyle w:val="StringTok"/>
        </w:rPr>
        <w:t xml:space="preserve"> </w:t>
      </w:r>
      <w:r>
        <w:rPr>
          <w:rStyle w:val="KeywordTok"/>
        </w:rPr>
        <w:t xml:space="preserve">table</w:t>
      </w:r>
      <w:r>
        <w:rPr>
          <w:rStyle w:val="NormalTok"/>
        </w:rPr>
        <w:t xml:space="preserve">(speciesGroup)</w:t>
      </w:r>
      <w:r>
        <w:br/>
      </w:r>
      <w:r>
        <w:rPr>
          <w:rStyle w:val="NormalTok"/>
        </w:rPr>
        <w:t xml:space="preserve">group =</w:t>
      </w:r>
      <w:r>
        <w:rPr>
          <w:rStyle w:val="StringTok"/>
        </w:rPr>
        <w:t xml:space="preserve"> </w:t>
      </w:r>
      <w:r>
        <w:rPr>
          <w:rStyle w:val="KeywordTok"/>
        </w:rPr>
        <w:t xml:space="preserve">names</w:t>
      </w:r>
      <w:r>
        <w:rPr>
          <w:rStyle w:val="NormalTok"/>
        </w:rPr>
        <w:t xml:space="preserve">(freq)         </w:t>
      </w:r>
      <w:r>
        <w:rPr>
          <w:rStyle w:val="CommentTok"/>
        </w:rPr>
        <w:t xml:space="preserve"># categories</w:t>
      </w:r>
      <w:r>
        <w:br/>
      </w:r>
      <w:r>
        <w:rPr>
          <w:rStyle w:val="KeywordTok"/>
        </w:rPr>
        <w:t xml:space="preserve">barplot</w:t>
      </w:r>
      <w:r>
        <w:rPr>
          <w:rStyle w:val="NormalTok"/>
        </w:rPr>
        <w:t xml:space="preserve">(freq,               </w:t>
      </w:r>
      <w:r>
        <w:rPr>
          <w:rStyle w:val="CommentTok"/>
        </w:rPr>
        <w:t xml:space="preserve"># frequency table</w:t>
      </w:r>
      <w:r>
        <w:br/>
      </w:r>
      <w:r>
        <w:rPr>
          <w:rStyle w:val="NormalTok"/>
        </w:rPr>
        <w:t xml:space="preserve">        </w:t>
      </w:r>
      <w:r>
        <w:rPr>
          <w:rStyle w:val="DataTypeTok"/>
        </w:rPr>
        <w:t xml:space="preserve">names.arg=</w:t>
      </w:r>
      <w:r>
        <w:rPr>
          <w:rStyle w:val="NormalTok"/>
        </w:rPr>
        <w:t xml:space="preserve">group,    </w:t>
      </w:r>
      <w:r>
        <w:rPr>
          <w:rStyle w:val="CommentTok"/>
        </w:rPr>
        <w:t xml:space="preserve"># tick marks</w:t>
      </w:r>
      <w:r>
        <w:br/>
      </w:r>
      <w:r>
        <w:rPr>
          <w:rStyle w:val="NormalTok"/>
        </w:rPr>
        <w:t xml:space="preserve">        </w:t>
      </w:r>
      <w:r>
        <w:rPr>
          <w:rStyle w:val="DataTypeTok"/>
        </w:rPr>
        <w:t xml:space="preserve">las=</w:t>
      </w:r>
      <w:r>
        <w:rPr>
          <w:rStyle w:val="DecValTok"/>
        </w:rPr>
        <w:t xml:space="preserve">3</w:t>
      </w:r>
      <w:r>
        <w:rPr>
          <w:rStyle w:val="NormalTok"/>
        </w:rPr>
        <w:t xml:space="preserve">,              </w:t>
      </w:r>
      <w:r>
        <w:rPr>
          <w:rStyle w:val="CommentTok"/>
        </w:rPr>
        <w:t xml:space="preserve"># </w:t>
      </w:r>
      <w:r>
        <w:br/>
      </w:r>
      <w:r>
        <w:rPr>
          <w:rStyle w:val="NormalTok"/>
        </w:rPr>
        <w:t xml:space="preserve">        </w:t>
      </w:r>
      <w:r>
        <w:rPr>
          <w:rStyle w:val="DataTypeTok"/>
        </w:rPr>
        <w:t xml:space="preserve">main=</w:t>
      </w:r>
      <w:r>
        <w:rPr>
          <w:rStyle w:val="StringTok"/>
        </w:rPr>
        <w:t xml:space="preserve">"Distribution of Species Group"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03-DescriptiveStatistics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bar plot was created using the function in the Base R. We can also use relevant functions in different R packages to make bar chart that may contain additional information. For example, the R function</w:t>
      </w:r>
      <w:r>
        <w:t xml:space="preserve"> </w:t>
      </w:r>
      <w:r>
        <w:rPr>
          <w:b/>
        </w:rPr>
        <w:t xml:space="preserve">BarChart()</w:t>
      </w:r>
      <w:r>
        <w:t xml:space="preserve"> </w:t>
      </w:r>
      <w:r>
        <w:t xml:space="preserve">in library</w:t>
      </w:r>
      <w:r>
        <w:t xml:space="preserve"> </w:t>
      </w:r>
      <w:r>
        <w:rPr>
          <w:b/>
        </w:rPr>
        <w:t xml:space="preserve">{lessR}</w:t>
      </w:r>
      <w:r>
        <w:t xml:space="preserve"> </w:t>
      </w:r>
      <w:r>
        <w:t xml:space="preserve">generates bar charts with more information based on the original data values. This is different from</w:t>
      </w:r>
      <w:r>
        <w:t xml:space="preserve"> </w:t>
      </w:r>
      <w:r>
        <w:rPr>
          <w:b/>
        </w:rPr>
        <w:t xml:space="preserve">barplot()</w:t>
      </w:r>
      <w:r>
        <w:t xml:space="preserve"> </w:t>
      </w:r>
      <w:r>
        <w:t xml:space="preserve">which uses the frequency tables.</w:t>
      </w:r>
    </w:p>
    <w:p>
      <w:pPr>
        <w:pStyle w:val="SourceCode"/>
      </w:pPr>
      <w:r>
        <w:rPr>
          <w:rStyle w:val="CommentTok"/>
        </w:rPr>
        <w:t xml:space="preserve"># library(lessR)        # placed at the beginning of the document</w:t>
      </w:r>
      <w:r>
        <w:br/>
      </w:r>
      <w:r>
        <w:rPr>
          <w:rStyle w:val="KeywordTok"/>
        </w:rPr>
        <w:t xml:space="preserve">BarChart</w:t>
      </w:r>
      <w:r>
        <w:rPr>
          <w:rStyle w:val="NormalTok"/>
        </w:rPr>
        <w:t xml:space="preserve">(speciesGroup,  </w:t>
      </w:r>
      <w:r>
        <w:rPr>
          <w:rStyle w:val="DataTypeTok"/>
        </w:rPr>
        <w:t xml:space="preserve">rotate_x=</w:t>
      </w:r>
      <w:r>
        <w:rPr>
          <w:rStyle w:val="DecVal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03-DescriptiveStatistics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more examples to use</w:t>
      </w:r>
      <w:r>
        <w:t xml:space="preserve"> </w:t>
      </w:r>
      <w:r>
        <w:rPr>
          <w:b/>
        </w:rPr>
        <w:t xml:space="preserve">BarChart()</w:t>
      </w:r>
      <w:r>
        <w:t xml:space="preserve"> </w:t>
      </w:r>
      <w:r>
        <w:t xml:space="preserve">in a nice blog</w:t>
      </w:r>
      <w:r>
        <w:t xml:space="preserve"> </w:t>
      </w:r>
      <w:hyperlink r:id="rId28">
        <w:r>
          <w:rPr>
            <w:rStyle w:val="Hyperlink"/>
          </w:rPr>
          <w:t xml:space="preserve">https://cran.r-project.org/web/packages/lessR/vignettes/BarChart.html</w:t>
        </w:r>
      </w:hyperlink>
      <w:r>
        <w:t xml:space="preserve">.</w:t>
      </w:r>
    </w:p>
    <w:bookmarkEnd w:id="29"/>
    <w:bookmarkEnd w:id="30"/>
    <w:bookmarkStart w:id="37" w:name="numerical-data"/>
    <w:p>
      <w:pPr>
        <w:pStyle w:val="Heading2"/>
      </w:pPr>
      <w:r>
        <w:t xml:space="preserve">Numerical Data</w:t>
      </w:r>
    </w:p>
    <w:p>
      <w:pPr>
        <w:pStyle w:val="FirstParagraph"/>
      </w:pPr>
      <w:r>
        <w:t xml:space="preserve">To summarize numerical data sets, we use frequency tables and histograms to visualize the underlying distributions.</w:t>
      </w:r>
    </w:p>
    <w:p>
      <w:pPr>
        <w:pStyle w:val="BodyText"/>
      </w:pPr>
      <w:r>
        <w:t xml:space="preserve">We will use the following data set to illustrate the steps to construct frequency tables and histogram using R. The data set</w:t>
      </w:r>
      <w:r>
        <w:t xml:space="preserve"> </w:t>
      </w:r>
      <w:hyperlink r:id="rId31">
        <w:r>
          <w:rPr>
            <w:rStyle w:val="Hyperlink"/>
          </w:rPr>
          <w:t xml:space="preserve">https://www.sheffield.ac.uk/polopoly_fs/1.937195!/file/Diet_R.csv</w:t>
        </w:r>
      </w:hyperlink>
      <w:r>
        <w:t xml:space="preserve"> </w:t>
      </w:r>
      <w:r>
        <w:t xml:space="preserve">was used to study the effect of three different diets on weight loss. The description of the data is also available at</w:t>
      </w:r>
      <w:r>
        <w:t xml:space="preserve"> </w:t>
      </w:r>
      <w:hyperlink r:id="rId32">
        <w:r>
          <w:rPr>
            <w:rStyle w:val="Hyperlink"/>
          </w:rPr>
          <w:t xml:space="preserve">https://www.sheffield.ac.uk/polopoly_fs/1.937194!/file/Diet_data_description.docx</w:t>
        </w:r>
      </w:hyperlink>
    </w:p>
    <w:bookmarkStart w:id="34" w:name="frequency-tables"/>
    <w:p>
      <w:pPr>
        <w:pStyle w:val="Heading3"/>
      </w:pPr>
      <w:r>
        <w:t xml:space="preserve">Frequency Tables</w:t>
      </w:r>
    </w:p>
    <w:p>
      <w:pPr>
        <w:pStyle w:val="FirstParagraph"/>
      </w:pPr>
      <w:r>
        <w:t xml:space="preserve">Unlike the categorical data of which the data values are category labels, in numerical data, we need to group data values to create data groups and then construct the corresponding frequency table.</w:t>
      </w:r>
    </w:p>
    <w:p>
      <w:pPr>
        <w:pStyle w:val="BodyText"/>
      </w:pPr>
      <w:r>
        <w:t xml:space="preserve">Think about creating a</w:t>
      </w:r>
      <w:r>
        <w:t xml:space="preserve"> </w:t>
      </w:r>
      <w:r>
        <w:rPr>
          <w:b/>
        </w:rPr>
        <w:t xml:space="preserve">data window</w:t>
      </w:r>
      <w:r>
        <w:t xml:space="preserve"> </w:t>
      </w:r>
      <w:r>
        <w:t xml:space="preserve">by the maximum and minimum data values in the data set then cut the data window into several small data windows with equal width. The data values in each small data window form a data group. In the figure, we assume there is data set with a minimum value of 21 and a maximum value of 74. We plan to split the data window [21, 74] into five small data windows</w:t>
      </w:r>
      <w:r>
        <w:t xml:space="preserve"> </w:t>
      </w:r>
      <w:r>
        <w:rPr>
          <w:b/>
        </w:rPr>
        <w:t xml:space="preserve">with equal width</w:t>
      </w:r>
      <w:r>
        <w:t xml:space="preserve">. The cut-off points are [21.0, 31.6, 42.2, 52.8, 63.4, 74.0] (including minimum and maximum values). We can use R command to find these cut-offs if we provide minimum, maximum, and the number of small windows to be used for creating the frequency tables and histogram.</w:t>
      </w:r>
    </w:p>
    <w:p>
      <w:pPr>
        <w:pStyle w:val="BodyText"/>
      </w:pPr>
      <w:r>
        <w:drawing>
          <wp:inline>
            <wp:extent cx="4620126" cy="2772075"/>
            <wp:effectExtent b="0" l="0" r="0" t="0"/>
            <wp:docPr descr="" title="" id="1" name="Picture"/>
            <a:graphic>
              <a:graphicData uri="http://schemas.openxmlformats.org/drawingml/2006/picture">
                <pic:pic>
                  <pic:nvPicPr>
                    <pic:cNvPr descr="w03-DescriptiveStatistics_files/figure-docx/unnamed-chunk-6-1.png" id="0" name="Picture"/>
                    <pic:cNvPicPr>
                      <a:picLocks noChangeArrowheads="1" noChangeAspect="1"/>
                    </pic:cNvPicPr>
                  </pic:nvPicPr>
                  <pic:blipFill>
                    <a:blip r:embed="rId33"/>
                    <a:stretch>
                      <a:fillRect/>
                    </a:stretch>
                  </pic:blipFill>
                  <pic:spPr bwMode="auto">
                    <a:xfrm>
                      <a:off x="0" y="0"/>
                      <a:ext cx="4620126" cy="2772075"/>
                    </a:xfrm>
                    <a:prstGeom prst="rect">
                      <a:avLst/>
                    </a:prstGeom>
                    <a:noFill/>
                    <a:ln w="9525">
                      <a:noFill/>
                      <a:headEnd/>
                      <a:tailEnd/>
                    </a:ln>
                  </pic:spPr>
                </pic:pic>
              </a:graphicData>
            </a:graphic>
          </wp:inline>
        </w:drawing>
      </w:r>
      <w:r>
        <w:t xml:space="preserve"> </w:t>
      </w:r>
      <w:r>
        <w:t xml:space="preserve">We can use R function</w:t>
      </w:r>
      <w:r>
        <w:t xml:space="preserve"> </w:t>
      </w:r>
      <w:r>
        <w:rPr>
          <w:b/>
        </w:rPr>
        <w:t xml:space="preserve">seq(min, max, length = number-of-windows + 1)</w:t>
      </w:r>
      <w:r>
        <w:t xml:space="preserve"> </w:t>
      </w:r>
      <w:r>
        <w:t xml:space="preserve">to find cut-off points. For example, in the above figure, the following code yields the cut-off.</w:t>
      </w:r>
    </w:p>
    <w:p>
      <w:pPr>
        <w:pStyle w:val="SourceCode"/>
      </w:pPr>
      <w:r>
        <w:rPr>
          <w:rStyle w:val="NormalTok"/>
        </w:rPr>
        <w:t xml:space="preserve">cutoff =</w:t>
      </w:r>
      <w:r>
        <w:rPr>
          <w:rStyle w:val="StringTok"/>
        </w:rPr>
        <w:t xml:space="preserve"> </w:t>
      </w:r>
      <w:r>
        <w:rPr>
          <w:rStyle w:val="KeywordTok"/>
        </w:rPr>
        <w:t xml:space="preserve">round</w:t>
      </w:r>
      <w:r>
        <w:rPr>
          <w:rStyle w:val="NormalTok"/>
        </w:rPr>
        <w:t xml:space="preserve">(</w:t>
      </w:r>
      <w:r>
        <w:rPr>
          <w:rStyle w:val="KeywordTok"/>
        </w:rPr>
        <w:t xml:space="preserve">seq</w:t>
      </w:r>
      <w:r>
        <w:rPr>
          <w:rStyle w:val="NormalTok"/>
        </w:rPr>
        <w:t xml:space="preserve">(</w:t>
      </w:r>
      <w:r>
        <w:rPr>
          <w:rStyle w:val="DecValTok"/>
        </w:rPr>
        <w:t xml:space="preserve">21</w:t>
      </w:r>
      <w:r>
        <w:rPr>
          <w:rStyle w:val="NormalTok"/>
        </w:rPr>
        <w:t xml:space="preserve">, </w:t>
      </w:r>
      <w:r>
        <w:rPr>
          <w:rStyle w:val="DecValTok"/>
        </w:rPr>
        <w:t xml:space="preserve">74</w:t>
      </w:r>
      <w:r>
        <w:rPr>
          <w:rStyle w:val="NormalTok"/>
        </w:rPr>
        <w:t xml:space="preserve">, </w:t>
      </w:r>
      <w:r>
        <w:rPr>
          <w:rStyle w:val="DataTypeTok"/>
        </w:rPr>
        <w:t xml:space="preserve">length =</w:t>
      </w:r>
      <w:r>
        <w:rPr>
          <w:rStyle w:val="DecValTok"/>
        </w:rPr>
        <w:t xml:space="preserve">5</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round off the cut-offs to 1 decimal point</w:t>
      </w:r>
      <w:r>
        <w:br/>
      </w:r>
      <w:r>
        <w:rPr>
          <w:rStyle w:val="KeywordTok"/>
        </w:rPr>
        <w:t xml:space="preserve">kable</w:t>
      </w:r>
      <w:r>
        <w:rPr>
          <w:rStyle w:val="NormalTok"/>
        </w:rPr>
        <w:t xml:space="preserve">(</w:t>
      </w:r>
      <w:r>
        <w:rPr>
          <w:rStyle w:val="KeywordTok"/>
        </w:rPr>
        <w:t xml:space="preserve">data.frame</w:t>
      </w:r>
      <w:r>
        <w:rPr>
          <w:rStyle w:val="NormalTok"/>
        </w:rPr>
        <w:t xml:space="preserve">(cutoff), </w:t>
      </w:r>
      <w:r>
        <w:rPr>
          <w:rStyle w:val="DataTypeTok"/>
        </w:rPr>
        <w:t xml:space="preserve">align =</w:t>
      </w:r>
      <w:r>
        <w:rPr>
          <w:rStyle w:val="NormalTok"/>
        </w:rPr>
        <w:t xml:space="preserve"> </w:t>
      </w:r>
      <w:r>
        <w:rPr>
          <w:rStyle w:val="StringTok"/>
        </w:rPr>
        <w:t xml:space="preserve">'l'</w:t>
      </w:r>
      <w:r>
        <w:rPr>
          <w:rStyle w:val="NormalTok"/>
        </w:rPr>
        <w:t xml:space="preserve">)    </w:t>
      </w:r>
      <w:r>
        <w:rPr>
          <w:rStyle w:val="CommentTok"/>
        </w:rPr>
        <w:t xml:space="preserve"># kable() produces a nice looking table in PDF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cutoff</w:t>
            </w:r>
          </w:p>
        </w:tc>
      </w:tr>
      <w:tr>
        <w:tc>
          <w:p>
            <w:pPr>
              <w:pStyle w:val="Compact"/>
              <w:jc w:val="left"/>
            </w:pPr>
            <w:r>
              <w:t xml:space="preserve">21.0</w:t>
            </w:r>
          </w:p>
        </w:tc>
      </w:tr>
      <w:tr>
        <w:tc>
          <w:p>
            <w:pPr>
              <w:pStyle w:val="Compact"/>
              <w:jc w:val="left"/>
            </w:pPr>
            <w:r>
              <w:t xml:space="preserve">31.6</w:t>
            </w:r>
          </w:p>
        </w:tc>
      </w:tr>
      <w:tr>
        <w:tc>
          <w:p>
            <w:pPr>
              <w:pStyle w:val="Compact"/>
              <w:jc w:val="left"/>
            </w:pPr>
            <w:r>
              <w:t xml:space="preserve">42.2</w:t>
            </w:r>
          </w:p>
        </w:tc>
      </w:tr>
      <w:tr>
        <w:tc>
          <w:p>
            <w:pPr>
              <w:pStyle w:val="Compact"/>
              <w:jc w:val="left"/>
            </w:pPr>
            <w:r>
              <w:t xml:space="preserve">52.8</w:t>
            </w:r>
          </w:p>
        </w:tc>
      </w:tr>
      <w:tr>
        <w:tc>
          <w:p>
            <w:pPr>
              <w:pStyle w:val="Compact"/>
              <w:jc w:val="left"/>
            </w:pPr>
            <w:r>
              <w:t xml:space="preserve">63.4</w:t>
            </w:r>
          </w:p>
        </w:tc>
      </w:tr>
      <w:tr>
        <w:tc>
          <w:p>
            <w:pPr>
              <w:pStyle w:val="Compact"/>
              <w:jc w:val="left"/>
            </w:pPr>
            <w:r>
              <w:t xml:space="preserve">74.0</w:t>
            </w:r>
          </w:p>
        </w:tc>
      </w:tr>
    </w:tbl>
    <w:p>
      <w:pPr>
        <w:pStyle w:val="BodyText"/>
      </w:pPr>
      <w:r>
        <w:rPr>
          <w:b/>
        </w:rPr>
        <w:t xml:space="preserve">Example 2</w:t>
      </w:r>
      <w:r>
        <w:t xml:space="preserve">: [</w:t>
      </w:r>
      <w:r>
        <w:rPr>
          <w:b/>
        </w:rPr>
        <w:t xml:space="preserve">Effectiveness of Diets Data</w:t>
      </w:r>
      <w:r>
        <w:t xml:space="preserve">] we are interested in creating a histogram of the weights of all participants in the study before starting the three diets. We want to create a frequency table with 6 rows. That is,</w:t>
      </w:r>
      <w:r>
        <w:t xml:space="preserve"> </w:t>
      </w:r>
      <w:r>
        <w:t xml:space="preserve">we will create 6 small data windows to define 6 groups. R function</w:t>
      </w:r>
      <w:r>
        <w:t xml:space="preserve"> </w:t>
      </w:r>
      <w:r>
        <w:rPr>
          <w:b/>
        </w:rPr>
        <w:t xml:space="preserve">cut(x = data-set, breaks=cutoff-points)</w:t>
      </w:r>
      <w:r>
        <w:t xml:space="preserve"> </w:t>
      </w:r>
      <w:r>
        <w:t xml:space="preserve">.</w:t>
      </w:r>
    </w:p>
    <w:p>
      <w:pPr>
        <w:pStyle w:val="SourceCode"/>
      </w:pPr>
      <w:r>
        <w:rPr>
          <w:rStyle w:val="NormalTok"/>
        </w:rPr>
        <w:t xml:space="preserve">diet =</w:t>
      </w:r>
      <w:r>
        <w:rPr>
          <w:rStyle w:val="StringTok"/>
        </w:rPr>
        <w:t xml:space="preserve"> </w:t>
      </w:r>
      <w:r>
        <w:rPr>
          <w:rStyle w:val="KeywordTok"/>
        </w:rPr>
        <w:t xml:space="preserve">read.csv</w:t>
      </w:r>
      <w:r>
        <w:rPr>
          <w:rStyle w:val="NormalTok"/>
        </w:rPr>
        <w:t xml:space="preserve">(</w:t>
      </w:r>
      <w:r>
        <w:rPr>
          <w:rStyle w:val="StringTok"/>
        </w:rPr>
        <w:t xml:space="preserve">"https://www.sheffield.ac.uk/polopoly_fs/1.937195!/file/Diet_R.csv"</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pre.weight=diet</w:t>
      </w:r>
      <w:r>
        <w:rPr>
          <w:rStyle w:val="OperatorTok"/>
        </w:rPr>
        <w:t xml:space="preserve">$</w:t>
      </w:r>
      <w:r>
        <w:rPr>
          <w:rStyle w:val="NormalTok"/>
        </w:rPr>
        <w:t xml:space="preserve">pre.weight   </w:t>
      </w:r>
      <w:r>
        <w:rPr>
          <w:rStyle w:val="CommentTok"/>
        </w:rPr>
        <w:t xml:space="preserve"># extract pre.weight from the data set.</w:t>
      </w:r>
      <w:r>
        <w:br/>
      </w:r>
      <w:r>
        <w:rPr>
          <w:rStyle w:val="CommentTok"/>
        </w:rPr>
        <w:t xml:space="preserve">### calculate the cut-offs that yield 6 small data windows with equal widths</w:t>
      </w:r>
      <w:r>
        <w:br/>
      </w:r>
      <w:r>
        <w:rPr>
          <w:rStyle w:val="NormalTok"/>
        </w:rPr>
        <w:t xml:space="preserve">cutoff.pt =</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(pre.weight), </w:t>
      </w:r>
      <w:r>
        <w:rPr>
          <w:rStyle w:val="KeywordTok"/>
        </w:rPr>
        <w:t xml:space="preserve">max</w:t>
      </w:r>
      <w:r>
        <w:rPr>
          <w:rStyle w:val="NormalTok"/>
        </w:rPr>
        <w:t xml:space="preserve">(pre.weight), </w:t>
      </w:r>
      <w:r>
        <w:rPr>
          <w:rStyle w:val="DataTypeTok"/>
        </w:rPr>
        <w:t xml:space="preserve">length =</w:t>
      </w:r>
      <w:r>
        <w:rPr>
          <w:rStyle w:val="NormalTok"/>
        </w:rPr>
        <w:t xml:space="preserve"> </w:t>
      </w:r>
      <w:r>
        <w:rPr>
          <w:rStyle w:val="DecValTok"/>
        </w:rPr>
        <w:t xml:space="preserve">6</w:t>
      </w:r>
      <w:r>
        <w:rPr>
          <w:rStyle w:val="OperatorTok"/>
        </w:rPr>
        <w:t xml:space="preserve">+</w:t>
      </w:r>
      <w:r>
        <w:rPr>
          <w:rStyle w:val="DecValTok"/>
        </w:rPr>
        <w:t xml:space="preserve">1</w:t>
      </w:r>
      <w:r>
        <w:rPr>
          <w:rStyle w:val="NormalTok"/>
        </w:rPr>
        <w:t xml:space="preserve">) </w:t>
      </w:r>
      <w:r>
        <w:br/>
      </w:r>
      <w:r>
        <w:rPr>
          <w:rStyle w:val="NormalTok"/>
        </w:rPr>
        <w:t xml:space="preserve">cutoff.pt =</w:t>
      </w:r>
      <w:r>
        <w:rPr>
          <w:rStyle w:val="StringTok"/>
        </w:rPr>
        <w:t xml:space="preserve"> </w:t>
      </w:r>
      <w:r>
        <w:rPr>
          <w:rStyle w:val="KeywordTok"/>
        </w:rPr>
        <w:t xml:space="preserve">round</w:t>
      </w:r>
      <w:r>
        <w:rPr>
          <w:rStyle w:val="NormalTok"/>
        </w:rPr>
        <w:t xml:space="preserve">(cutoff.pt, </w:t>
      </w:r>
      <w:r>
        <w:rPr>
          <w:rStyle w:val="DecValTok"/>
        </w:rPr>
        <w:t xml:space="preserve">1</w:t>
      </w:r>
      <w:r>
        <w:rPr>
          <w:rStyle w:val="NormalTok"/>
        </w:rPr>
        <w:t xml:space="preserve">)       </w:t>
      </w:r>
      <w:r>
        <w:rPr>
          <w:rStyle w:val="CommentTok"/>
        </w:rPr>
        <w:t xml:space="preserve"># rounding off to keep 1 decimal place</w:t>
      </w:r>
      <w:r>
        <w:br/>
      </w:r>
      <w:r>
        <w:rPr>
          <w:rStyle w:val="CommentTok"/>
        </w:rPr>
        <w:t xml:space="preserve">### we use R function **cut()** to split the original data window into 6 small data windows</w:t>
      </w:r>
      <w:r>
        <w:br/>
      </w:r>
      <w:r>
        <w:rPr>
          <w:rStyle w:val="NormalTok"/>
        </w:rPr>
        <w:t xml:space="preserve">data.group =</w:t>
      </w:r>
      <w:r>
        <w:rPr>
          <w:rStyle w:val="StringTok"/>
        </w:rPr>
        <w:t xml:space="preserve"> </w:t>
      </w:r>
      <w:r>
        <w:rPr>
          <w:rStyle w:val="KeywordTok"/>
        </w:rPr>
        <w:t xml:space="preserve">cut</w:t>
      </w:r>
      <w:r>
        <w:rPr>
          <w:rStyle w:val="NormalTok"/>
        </w:rPr>
        <w:t xml:space="preserve">(</w:t>
      </w:r>
      <w:r>
        <w:rPr>
          <w:rStyle w:val="DataTypeTok"/>
        </w:rPr>
        <w:t xml:space="preserve">x =</w:t>
      </w:r>
      <w:r>
        <w:rPr>
          <w:rStyle w:val="NormalTok"/>
        </w:rPr>
        <w:t xml:space="preserve"> pre.weight, </w:t>
      </w:r>
      <w:r>
        <w:rPr>
          <w:rStyle w:val="DataTypeTok"/>
        </w:rPr>
        <w:t xml:space="preserve">breaks=</w:t>
      </w:r>
      <w:r>
        <w:rPr>
          <w:rStyle w:val="NormalTok"/>
        </w:rPr>
        <w:t xml:space="preserve">cutoff.pt, </w:t>
      </w:r>
      <w:r>
        <w:rPr>
          <w:rStyle w:val="DataTypeTok"/>
        </w:rPr>
        <w:t xml:space="preserve">include.lowest =</w:t>
      </w:r>
      <w:r>
        <w:rPr>
          <w:rStyle w:val="NormalTok"/>
        </w:rPr>
        <w:t xml:space="preserve"> </w:t>
      </w:r>
      <w:r>
        <w:rPr>
          <w:rStyle w:val="OtherTok"/>
        </w:rPr>
        <w:t xml:space="preserve">TRUE</w:t>
      </w:r>
      <w:r>
        <w:rPr>
          <w:rStyle w:val="NormalTok"/>
        </w:rPr>
        <w:t xml:space="preserve">)</w:t>
      </w:r>
      <w:r>
        <w:br/>
      </w:r>
      <w:r>
        <w:rPr>
          <w:rStyle w:val="CommentTok"/>
        </w:rPr>
        <w:t xml:space="preserve">## use R function **table** to get the frequency table</w:t>
      </w:r>
      <w:r>
        <w:br/>
      </w:r>
      <w:r>
        <w:rPr>
          <w:rStyle w:val="NormalTok"/>
        </w:rPr>
        <w:t xml:space="preserve">freq.count=</w:t>
      </w:r>
      <w:r>
        <w:rPr>
          <w:rStyle w:val="KeywordTok"/>
        </w:rPr>
        <w:t xml:space="preserve">table</w:t>
      </w:r>
      <w:r>
        <w:rPr>
          <w:rStyle w:val="NormalTok"/>
        </w:rPr>
        <w:t xml:space="preserve">(data.group)    </w:t>
      </w:r>
      <w:r>
        <w:rPr>
          <w:rStyle w:val="CommentTok"/>
        </w:rPr>
        <w:t xml:space="preserve"># regular frequency counts</w:t>
      </w:r>
      <w:r>
        <w:br/>
      </w:r>
      <w:r>
        <w:rPr>
          <w:rStyle w:val="KeywordTok"/>
        </w:rPr>
        <w:t xml:space="preserve">kable</w:t>
      </w:r>
      <w:r>
        <w:rPr>
          <w:rStyle w:val="NormalTok"/>
        </w:rPr>
        <w:t xml:space="preserve">(freq.count, </w:t>
      </w:r>
      <w:r>
        <w:rPr>
          <w:rStyle w:val="DataTypeTok"/>
        </w:rPr>
        <w:t xml:space="preserve">align =</w:t>
      </w:r>
      <w:r>
        <w:rPr>
          <w:rStyle w:val="NormalTok"/>
        </w:rPr>
        <w:t xml:space="preserve"> </w:t>
      </w:r>
      <w:r>
        <w:rPr>
          <w:rStyle w:val="StringTok"/>
        </w:rPr>
        <w:t xml:space="preserve">'l'</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data.group</w:t>
            </w:r>
          </w:p>
        </w:tc>
        <w:tc>
          <w:tcPr>
            <w:tcBorders>
              <w:bottom w:val="single"/>
            </w:tcBorders>
            <w:vAlign w:val="bottom"/>
          </w:tcPr>
          <w:p>
            <w:pPr>
              <w:pStyle w:val="Compact"/>
              <w:jc w:val="left"/>
            </w:pPr>
            <w:r>
              <w:t xml:space="preserve">Freq</w:t>
            </w:r>
          </w:p>
        </w:tc>
      </w:tr>
      <w:tr>
        <w:tc>
          <w:p>
            <w:pPr>
              <w:pStyle w:val="Compact"/>
              <w:jc w:val="left"/>
            </w:pPr>
            <w:r>
              <w:t xml:space="preserve">[58,65.5]</w:t>
            </w:r>
          </w:p>
        </w:tc>
        <w:tc>
          <w:p>
            <w:pPr>
              <w:pStyle w:val="Compact"/>
              <w:jc w:val="left"/>
            </w:pPr>
            <w:r>
              <w:t xml:space="preserve">19</w:t>
            </w:r>
          </w:p>
        </w:tc>
      </w:tr>
      <w:tr>
        <w:tc>
          <w:p>
            <w:pPr>
              <w:pStyle w:val="Compact"/>
              <w:jc w:val="left"/>
            </w:pPr>
            <w:r>
              <w:t xml:space="preserve">(65.5,73]</w:t>
            </w:r>
          </w:p>
        </w:tc>
        <w:tc>
          <w:p>
            <w:pPr>
              <w:pStyle w:val="Compact"/>
              <w:jc w:val="left"/>
            </w:pPr>
            <w:r>
              <w:t xml:space="preserve">25</w:t>
            </w:r>
          </w:p>
        </w:tc>
      </w:tr>
      <w:tr>
        <w:tc>
          <w:p>
            <w:pPr>
              <w:pStyle w:val="Compact"/>
              <w:jc w:val="left"/>
            </w:pPr>
            <w:r>
              <w:t xml:space="preserve">(73,80.5]</w:t>
            </w:r>
          </w:p>
        </w:tc>
        <w:tc>
          <w:p>
            <w:pPr>
              <w:pStyle w:val="Compact"/>
              <w:jc w:val="left"/>
            </w:pPr>
            <w:r>
              <w:t xml:space="preserve">23</w:t>
            </w:r>
          </w:p>
        </w:tc>
      </w:tr>
      <w:tr>
        <w:tc>
          <w:p>
            <w:pPr>
              <w:pStyle w:val="Compact"/>
              <w:jc w:val="left"/>
            </w:pPr>
            <w:r>
              <w:t xml:space="preserve">(80.5,88]</w:t>
            </w:r>
          </w:p>
        </w:tc>
        <w:tc>
          <w:p>
            <w:pPr>
              <w:pStyle w:val="Compact"/>
              <w:jc w:val="left"/>
            </w:pPr>
            <w:r>
              <w:t xml:space="preserve">10</w:t>
            </w:r>
          </w:p>
        </w:tc>
      </w:tr>
      <w:tr>
        <w:tc>
          <w:p>
            <w:pPr>
              <w:pStyle w:val="Compact"/>
              <w:jc w:val="left"/>
            </w:pPr>
            <w:r>
              <w:t xml:space="preserve">(88,95.5]</w:t>
            </w:r>
          </w:p>
        </w:tc>
        <w:tc>
          <w:p>
            <w:pPr>
              <w:pStyle w:val="Compact"/>
              <w:jc w:val="left"/>
            </w:pPr>
            <w:r>
              <w:t xml:space="preserve">0</w:t>
            </w:r>
          </w:p>
        </w:tc>
      </w:tr>
      <w:tr>
        <w:tc>
          <w:p>
            <w:pPr>
              <w:pStyle w:val="Compact"/>
              <w:jc w:val="left"/>
            </w:pPr>
            <w:r>
              <w:t xml:space="preserve">(95.5,103]</w:t>
            </w:r>
          </w:p>
        </w:tc>
        <w:tc>
          <w:p>
            <w:pPr>
              <w:pStyle w:val="Compact"/>
              <w:jc w:val="left"/>
            </w:pPr>
            <w:r>
              <w:t xml:space="preserve">1</w:t>
            </w:r>
          </w:p>
        </w:tc>
      </w:tr>
    </w:tbl>
    <w:p>
      <w:pPr>
        <w:pStyle w:val="BodyText"/>
      </w:pPr>
      <w:r>
        <w:t xml:space="preserve">We can also use the same steps to find relative and cumulative frequencies.</w:t>
      </w:r>
    </w:p>
    <w:p>
      <w:pPr>
        <w:pStyle w:val="SourceCode"/>
      </w:pPr>
      <w:r>
        <w:rPr>
          <w:rStyle w:val="NormalTok"/>
        </w:rPr>
        <w:t xml:space="preserve">freq =</w:t>
      </w:r>
      <w:r>
        <w:rPr>
          <w:rStyle w:val="StringTok"/>
        </w:rPr>
        <w:t xml:space="preserve"> </w:t>
      </w:r>
      <w:r>
        <w:rPr>
          <w:rStyle w:val="KeywordTok"/>
        </w:rPr>
        <w:t xml:space="preserve">table</w:t>
      </w:r>
      <w:r>
        <w:rPr>
          <w:rStyle w:val="NormalTok"/>
        </w:rPr>
        <w:t xml:space="preserve">(data.group)              </w:t>
      </w:r>
      <w:r>
        <w:rPr>
          <w:rStyle w:val="CommentTok"/>
        </w:rPr>
        <w:t xml:space="preserve"># frequency count</w:t>
      </w:r>
      <w:r>
        <w:br/>
      </w:r>
      <w:r>
        <w:rPr>
          <w:rStyle w:val="NormalTok"/>
        </w:rPr>
        <w:t xml:space="preserve">rel.freq =</w:t>
      </w:r>
      <w:r>
        <w:rPr>
          <w:rStyle w:val="StringTok"/>
        </w:rPr>
        <w:t xml:space="preserve"> </w:t>
      </w:r>
      <w:r>
        <w:rPr>
          <w:rStyle w:val="NormalTok"/>
        </w:rPr>
        <w:t xml:space="preserve">freq</w:t>
      </w:r>
      <w:r>
        <w:rPr>
          <w:rStyle w:val="OperatorTok"/>
        </w:rPr>
        <w:t xml:space="preserve">/</w:t>
      </w:r>
      <w:r>
        <w:rPr>
          <w:rStyle w:val="KeywordTok"/>
        </w:rPr>
        <w:t xml:space="preserve">sum</w:t>
      </w:r>
      <w:r>
        <w:rPr>
          <w:rStyle w:val="NormalTok"/>
        </w:rPr>
        <w:t xml:space="preserve">(freq)             </w:t>
      </w:r>
      <w:r>
        <w:rPr>
          <w:rStyle w:val="CommentTok"/>
        </w:rPr>
        <w:t xml:space="preserve"># relative frequency</w:t>
      </w:r>
      <w:r>
        <w:br/>
      </w:r>
      <w:r>
        <w:rPr>
          <w:rStyle w:val="NormalTok"/>
        </w:rPr>
        <w:t xml:space="preserve">cum.freq =</w:t>
      </w:r>
      <w:r>
        <w:rPr>
          <w:rStyle w:val="StringTok"/>
        </w:rPr>
        <w:t xml:space="preserve"> </w:t>
      </w:r>
      <w:r>
        <w:rPr>
          <w:rStyle w:val="KeywordTok"/>
        </w:rPr>
        <w:t xml:space="preserve">cumsum</w:t>
      </w:r>
      <w:r>
        <w:rPr>
          <w:rStyle w:val="NormalTok"/>
        </w:rPr>
        <w:t xml:space="preserve">(freq)               </w:t>
      </w:r>
      <w:r>
        <w:rPr>
          <w:rStyle w:val="CommentTok"/>
        </w:rPr>
        <w:t xml:space="preserve"># cumulative frequency</w:t>
      </w:r>
      <w:r>
        <w:br/>
      </w:r>
      <w:r>
        <w:rPr>
          <w:rStyle w:val="NormalTok"/>
        </w:rPr>
        <w:t xml:space="preserve">cum.rel.freq =</w:t>
      </w:r>
      <w:r>
        <w:rPr>
          <w:rStyle w:val="StringTok"/>
        </w:rPr>
        <w:t xml:space="preserve"> </w:t>
      </w:r>
      <w:r>
        <w:rPr>
          <w:rStyle w:val="NormalTok"/>
        </w:rPr>
        <w:t xml:space="preserve">cum.freq</w:t>
      </w:r>
      <w:r>
        <w:rPr>
          <w:rStyle w:val="OperatorTok"/>
        </w:rPr>
        <w:t xml:space="preserve">/</w:t>
      </w:r>
      <w:r>
        <w:rPr>
          <w:rStyle w:val="KeywordTok"/>
        </w:rPr>
        <w:t xml:space="preserve">sum</w:t>
      </w:r>
      <w:r>
        <w:rPr>
          <w:rStyle w:val="NormalTok"/>
        </w:rPr>
        <w:t xml:space="preserve">(freq)     </w:t>
      </w:r>
      <w:r>
        <w:rPr>
          <w:rStyle w:val="CommentTok"/>
        </w:rPr>
        <w:t xml:space="preserve"># cumulative relative frequency</w:t>
      </w:r>
      <w:r>
        <w:br/>
      </w:r>
      <w:r>
        <w:rPr>
          <w:rStyle w:val="NormalTok"/>
        </w:rPr>
        <w:t xml:space="preserve">freq.table =</w:t>
      </w:r>
      <w:r>
        <w:rPr>
          <w:rStyle w:val="StringTok"/>
        </w:rPr>
        <w:t xml:space="preserve"> </w:t>
      </w:r>
      <w:r>
        <w:rPr>
          <w:rStyle w:val="KeywordTok"/>
        </w:rPr>
        <w:t xml:space="preserve">cbind</w:t>
      </w:r>
      <w:r>
        <w:rPr>
          <w:rStyle w:val="NormalTok"/>
        </w:rPr>
        <w:t xml:space="preserve">(</w:t>
      </w:r>
      <w:r>
        <w:rPr>
          <w:rStyle w:val="DataTypeTok"/>
        </w:rPr>
        <w:t xml:space="preserve">freq =</w:t>
      </w:r>
      <w:r>
        <w:rPr>
          <w:rStyle w:val="NormalTok"/>
        </w:rPr>
        <w:t xml:space="preserve">freq, </w:t>
      </w:r>
      <w:r>
        <w:br/>
      </w:r>
      <w:r>
        <w:rPr>
          <w:rStyle w:val="NormalTok"/>
        </w:rPr>
        <w:t xml:space="preserve">                   </w:t>
      </w:r>
      <w:r>
        <w:rPr>
          <w:rStyle w:val="DataTypeTok"/>
        </w:rPr>
        <w:t xml:space="preserve">rel.freq =</w:t>
      </w:r>
      <w:r>
        <w:rPr>
          <w:rStyle w:val="NormalTok"/>
        </w:rPr>
        <w:t xml:space="preserve"> </w:t>
      </w:r>
      <w:r>
        <w:rPr>
          <w:rStyle w:val="KeywordTok"/>
        </w:rPr>
        <w:t xml:space="preserve">round</w:t>
      </w:r>
      <w:r>
        <w:rPr>
          <w:rStyle w:val="NormalTok"/>
        </w:rPr>
        <w:t xml:space="preserve">(rel.freq,</w:t>
      </w:r>
      <w:r>
        <w:rPr>
          <w:rStyle w:val="DecValTok"/>
        </w:rPr>
        <w:t xml:space="preserve">3</w:t>
      </w:r>
      <w:r>
        <w:rPr>
          <w:rStyle w:val="NormalTok"/>
        </w:rPr>
        <w:t xml:space="preserve">),           </w:t>
      </w:r>
      <w:r>
        <w:rPr>
          <w:rStyle w:val="CommentTok"/>
        </w:rPr>
        <w:t xml:space="preserve"># keep 3 decimal places</w:t>
      </w:r>
      <w:r>
        <w:br/>
      </w:r>
      <w:r>
        <w:rPr>
          <w:rStyle w:val="NormalTok"/>
        </w:rPr>
        <w:t xml:space="preserve">                   </w:t>
      </w:r>
      <w:r>
        <w:rPr>
          <w:rStyle w:val="DataTypeTok"/>
        </w:rPr>
        <w:t xml:space="preserve">cum.freq =</w:t>
      </w:r>
      <w:r>
        <w:rPr>
          <w:rStyle w:val="NormalTok"/>
        </w:rPr>
        <w:t xml:space="preserve"> cum.freq,</w:t>
      </w:r>
      <w:r>
        <w:br/>
      </w:r>
      <w:r>
        <w:rPr>
          <w:rStyle w:val="NormalTok"/>
        </w:rPr>
        <w:t xml:space="preserve">                   </w:t>
      </w:r>
      <w:r>
        <w:rPr>
          <w:rStyle w:val="DataTypeTok"/>
        </w:rPr>
        <w:t xml:space="preserve">cum.rel.freq =</w:t>
      </w:r>
      <w:r>
        <w:rPr>
          <w:rStyle w:val="NormalTok"/>
        </w:rPr>
        <w:t xml:space="preserve"> </w:t>
      </w:r>
      <w:r>
        <w:rPr>
          <w:rStyle w:val="KeywordTok"/>
        </w:rPr>
        <w:t xml:space="preserve">round</w:t>
      </w:r>
      <w:r>
        <w:rPr>
          <w:rStyle w:val="NormalTok"/>
        </w:rPr>
        <w:t xml:space="preserve">(cum.rel.freq ,</w:t>
      </w:r>
      <w:r>
        <w:rPr>
          <w:rStyle w:val="DecValTok"/>
        </w:rPr>
        <w:t xml:space="preserve">3</w:t>
      </w:r>
      <w:r>
        <w:rPr>
          <w:rStyle w:val="NormalTok"/>
        </w:rPr>
        <w:t xml:space="preserve">))   </w:t>
      </w:r>
      <w:r>
        <w:rPr>
          <w:rStyle w:val="CommentTok"/>
        </w:rPr>
        <w:t xml:space="preserve"># keep 3 decimal places</w:t>
      </w:r>
      <w:r>
        <w:br/>
      </w:r>
      <w:r>
        <w:rPr>
          <w:rStyle w:val="KeywordTok"/>
        </w:rPr>
        <w:t xml:space="preserve">kable</w:t>
      </w:r>
      <w:r>
        <w:rPr>
          <w:rStyle w:val="NormalTok"/>
        </w:rPr>
        <w:t xml:space="preserve">(freq.table, </w:t>
      </w:r>
      <w:r>
        <w:rPr>
          <w:rStyle w:val="DataTypeTok"/>
        </w:rPr>
        <w:t xml:space="preserve">align =</w:t>
      </w:r>
      <w:r>
        <w:rPr>
          <w:rStyle w:val="NormalTok"/>
        </w:rPr>
        <w:t xml:space="preserve"> </w:t>
      </w:r>
      <w:r>
        <w:rPr>
          <w:rStyle w:val="StringTok"/>
        </w:rPr>
        <w:t xml:space="preserve">'l'</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freq</w:t>
            </w:r>
          </w:p>
        </w:tc>
        <w:tc>
          <w:tcPr>
            <w:tcBorders>
              <w:bottom w:val="single"/>
            </w:tcBorders>
            <w:vAlign w:val="bottom"/>
          </w:tcPr>
          <w:p>
            <w:pPr>
              <w:pStyle w:val="Compact"/>
              <w:jc w:val="left"/>
            </w:pPr>
            <w:r>
              <w:t xml:space="preserve">rel.freq</w:t>
            </w:r>
          </w:p>
        </w:tc>
        <w:tc>
          <w:tcPr>
            <w:tcBorders>
              <w:bottom w:val="single"/>
            </w:tcBorders>
            <w:vAlign w:val="bottom"/>
          </w:tcPr>
          <w:p>
            <w:pPr>
              <w:pStyle w:val="Compact"/>
              <w:jc w:val="left"/>
            </w:pPr>
            <w:r>
              <w:t xml:space="preserve">cum.freq</w:t>
            </w:r>
          </w:p>
        </w:tc>
        <w:tc>
          <w:tcPr>
            <w:tcBorders>
              <w:bottom w:val="single"/>
            </w:tcBorders>
            <w:vAlign w:val="bottom"/>
          </w:tcPr>
          <w:p>
            <w:pPr>
              <w:pStyle w:val="Compact"/>
              <w:jc w:val="left"/>
            </w:pPr>
            <w:r>
              <w:t xml:space="preserve">cum.rel.freq</w:t>
            </w:r>
          </w:p>
        </w:tc>
      </w:tr>
      <w:tr>
        <w:tc>
          <w:p>
            <w:pPr>
              <w:pStyle w:val="Compact"/>
              <w:jc w:val="left"/>
            </w:pPr>
            <w:r>
              <w:t xml:space="preserve">[58,65.5]</w:t>
            </w:r>
          </w:p>
        </w:tc>
        <w:tc>
          <w:p>
            <w:pPr>
              <w:pStyle w:val="Compact"/>
              <w:jc w:val="left"/>
            </w:pPr>
            <w:r>
              <w:t xml:space="preserve">19</w:t>
            </w:r>
          </w:p>
        </w:tc>
        <w:tc>
          <w:p>
            <w:pPr>
              <w:pStyle w:val="Compact"/>
              <w:jc w:val="left"/>
            </w:pPr>
            <w:r>
              <w:t xml:space="preserve">0.244</w:t>
            </w:r>
          </w:p>
        </w:tc>
        <w:tc>
          <w:p>
            <w:pPr>
              <w:pStyle w:val="Compact"/>
              <w:jc w:val="left"/>
            </w:pPr>
            <w:r>
              <w:t xml:space="preserve">19</w:t>
            </w:r>
          </w:p>
        </w:tc>
        <w:tc>
          <w:p>
            <w:pPr>
              <w:pStyle w:val="Compact"/>
              <w:jc w:val="left"/>
            </w:pPr>
            <w:r>
              <w:t xml:space="preserve">0.244</w:t>
            </w:r>
          </w:p>
        </w:tc>
      </w:tr>
      <w:tr>
        <w:tc>
          <w:p>
            <w:pPr>
              <w:pStyle w:val="Compact"/>
              <w:jc w:val="left"/>
            </w:pPr>
            <w:r>
              <w:t xml:space="preserve">(65.5,73]</w:t>
            </w:r>
          </w:p>
        </w:tc>
        <w:tc>
          <w:p>
            <w:pPr>
              <w:pStyle w:val="Compact"/>
              <w:jc w:val="left"/>
            </w:pPr>
            <w:r>
              <w:t xml:space="preserve">25</w:t>
            </w:r>
          </w:p>
        </w:tc>
        <w:tc>
          <w:p>
            <w:pPr>
              <w:pStyle w:val="Compact"/>
              <w:jc w:val="left"/>
            </w:pPr>
            <w:r>
              <w:t xml:space="preserve">0.321</w:t>
            </w:r>
          </w:p>
        </w:tc>
        <w:tc>
          <w:p>
            <w:pPr>
              <w:pStyle w:val="Compact"/>
              <w:jc w:val="left"/>
            </w:pPr>
            <w:r>
              <w:t xml:space="preserve">44</w:t>
            </w:r>
          </w:p>
        </w:tc>
        <w:tc>
          <w:p>
            <w:pPr>
              <w:pStyle w:val="Compact"/>
              <w:jc w:val="left"/>
            </w:pPr>
            <w:r>
              <w:t xml:space="preserve">0.564</w:t>
            </w:r>
          </w:p>
        </w:tc>
      </w:tr>
      <w:tr>
        <w:tc>
          <w:p>
            <w:pPr>
              <w:pStyle w:val="Compact"/>
              <w:jc w:val="left"/>
            </w:pPr>
            <w:r>
              <w:t xml:space="preserve">(73,80.5]</w:t>
            </w:r>
          </w:p>
        </w:tc>
        <w:tc>
          <w:p>
            <w:pPr>
              <w:pStyle w:val="Compact"/>
              <w:jc w:val="left"/>
            </w:pPr>
            <w:r>
              <w:t xml:space="preserve">23</w:t>
            </w:r>
          </w:p>
        </w:tc>
        <w:tc>
          <w:p>
            <w:pPr>
              <w:pStyle w:val="Compact"/>
              <w:jc w:val="left"/>
            </w:pPr>
            <w:r>
              <w:t xml:space="preserve">0.295</w:t>
            </w:r>
          </w:p>
        </w:tc>
        <w:tc>
          <w:p>
            <w:pPr>
              <w:pStyle w:val="Compact"/>
              <w:jc w:val="left"/>
            </w:pPr>
            <w:r>
              <w:t xml:space="preserve">67</w:t>
            </w:r>
          </w:p>
        </w:tc>
        <w:tc>
          <w:p>
            <w:pPr>
              <w:pStyle w:val="Compact"/>
              <w:jc w:val="left"/>
            </w:pPr>
            <w:r>
              <w:t xml:space="preserve">0.859</w:t>
            </w:r>
          </w:p>
        </w:tc>
      </w:tr>
      <w:tr>
        <w:tc>
          <w:p>
            <w:pPr>
              <w:pStyle w:val="Compact"/>
              <w:jc w:val="left"/>
            </w:pPr>
            <w:r>
              <w:t xml:space="preserve">(80.5,88]</w:t>
            </w:r>
          </w:p>
        </w:tc>
        <w:tc>
          <w:p>
            <w:pPr>
              <w:pStyle w:val="Compact"/>
              <w:jc w:val="left"/>
            </w:pPr>
            <w:r>
              <w:t xml:space="preserve">10</w:t>
            </w:r>
          </w:p>
        </w:tc>
        <w:tc>
          <w:p>
            <w:pPr>
              <w:pStyle w:val="Compact"/>
              <w:jc w:val="left"/>
            </w:pPr>
            <w:r>
              <w:t xml:space="preserve">0.128</w:t>
            </w:r>
          </w:p>
        </w:tc>
        <w:tc>
          <w:p>
            <w:pPr>
              <w:pStyle w:val="Compact"/>
              <w:jc w:val="left"/>
            </w:pPr>
            <w:r>
              <w:t xml:space="preserve">77</w:t>
            </w:r>
          </w:p>
        </w:tc>
        <w:tc>
          <w:p>
            <w:pPr>
              <w:pStyle w:val="Compact"/>
              <w:jc w:val="left"/>
            </w:pPr>
            <w:r>
              <w:t xml:space="preserve">0.987</w:t>
            </w:r>
          </w:p>
        </w:tc>
      </w:tr>
      <w:tr>
        <w:tc>
          <w:p>
            <w:pPr>
              <w:pStyle w:val="Compact"/>
              <w:jc w:val="left"/>
            </w:pPr>
            <w:r>
              <w:t xml:space="preserve">(88,95.5]</w:t>
            </w:r>
          </w:p>
        </w:tc>
        <w:tc>
          <w:p>
            <w:pPr>
              <w:pStyle w:val="Compact"/>
              <w:jc w:val="left"/>
            </w:pPr>
            <w:r>
              <w:t xml:space="preserve">0</w:t>
            </w:r>
          </w:p>
        </w:tc>
        <w:tc>
          <w:p>
            <w:pPr>
              <w:pStyle w:val="Compact"/>
              <w:jc w:val="left"/>
            </w:pPr>
            <w:r>
              <w:t xml:space="preserve">0.000</w:t>
            </w:r>
          </w:p>
        </w:tc>
        <w:tc>
          <w:p>
            <w:pPr>
              <w:pStyle w:val="Compact"/>
              <w:jc w:val="left"/>
            </w:pPr>
            <w:r>
              <w:t xml:space="preserve">77</w:t>
            </w:r>
          </w:p>
        </w:tc>
        <w:tc>
          <w:p>
            <w:pPr>
              <w:pStyle w:val="Compact"/>
              <w:jc w:val="left"/>
            </w:pPr>
            <w:r>
              <w:t xml:space="preserve">0.987</w:t>
            </w:r>
          </w:p>
        </w:tc>
      </w:tr>
      <w:tr>
        <w:tc>
          <w:p>
            <w:pPr>
              <w:pStyle w:val="Compact"/>
              <w:jc w:val="left"/>
            </w:pPr>
            <w:r>
              <w:t xml:space="preserve">(95.5,103]</w:t>
            </w:r>
          </w:p>
        </w:tc>
        <w:tc>
          <w:p>
            <w:pPr>
              <w:pStyle w:val="Compact"/>
              <w:jc w:val="left"/>
            </w:pPr>
            <w:r>
              <w:t xml:space="preserve">1</w:t>
            </w:r>
          </w:p>
        </w:tc>
        <w:tc>
          <w:p>
            <w:pPr>
              <w:pStyle w:val="Compact"/>
              <w:jc w:val="left"/>
            </w:pPr>
            <w:r>
              <w:t xml:space="preserve">0.013</w:t>
            </w:r>
          </w:p>
        </w:tc>
        <w:tc>
          <w:p>
            <w:pPr>
              <w:pStyle w:val="Compact"/>
              <w:jc w:val="left"/>
            </w:pPr>
            <w:r>
              <w:t xml:space="preserve">78</w:t>
            </w:r>
          </w:p>
        </w:tc>
        <w:tc>
          <w:p>
            <w:pPr>
              <w:pStyle w:val="Compact"/>
              <w:jc w:val="left"/>
            </w:pPr>
            <w:r>
              <w:t xml:space="preserve">1.000</w:t>
            </w:r>
          </w:p>
        </w:tc>
      </w:tr>
    </w:tbl>
    <w:bookmarkEnd w:id="34"/>
    <w:bookmarkStart w:id="36" w:name="graphic-summary---histogram"/>
    <w:p>
      <w:pPr>
        <w:pStyle w:val="Heading3"/>
      </w:pPr>
      <w:r>
        <w:t xml:space="preserve">Graphic Summary - Histogram</w:t>
      </w:r>
    </w:p>
    <w:p>
      <w:pPr>
        <w:pStyle w:val="FirstParagraph"/>
      </w:pPr>
      <w:r>
        <w:t xml:space="preserve">As mentioned earlier, we use a histogram to visualize the distribution of the numerical data set. R function</w:t>
      </w:r>
      <w:r>
        <w:t xml:space="preserve"> </w:t>
      </w:r>
      <w:r>
        <w:rPr>
          <w:b/>
        </w:rPr>
        <w:t xml:space="preserve">hist(x=data-set, breaks = cutoff)</w:t>
      </w:r>
      <w:r>
        <w:t xml:space="preserve">. We still use the same</w:t>
      </w:r>
      <w:r>
        <w:t xml:space="preserve"> </w:t>
      </w:r>
      <w:r>
        <w:rPr>
          <w:b/>
        </w:rPr>
        <w:t xml:space="preserve">pre.weight</w:t>
      </w:r>
      <w:r>
        <w:t xml:space="preserve"> </w:t>
      </w:r>
      <w:r>
        <w:t xml:space="preserve">and the same cut-off obtained in the previous subsections to construct the histogram.</w:t>
      </w:r>
    </w:p>
    <w:p>
      <w:pPr>
        <w:pStyle w:val="SourceCode"/>
      </w:pPr>
      <w:r>
        <w:rPr>
          <w:rStyle w:val="KeywordTok"/>
        </w:rPr>
        <w:t xml:space="preserve">hist</w:t>
      </w:r>
      <w:r>
        <w:rPr>
          <w:rStyle w:val="NormalTok"/>
        </w:rPr>
        <w:t xml:space="preserve">(pre.weight, </w:t>
      </w:r>
      <w:r>
        <w:rPr>
          <w:rStyle w:val="DataTypeTok"/>
        </w:rPr>
        <w:t xml:space="preserve">breaks =</w:t>
      </w:r>
      <w:r>
        <w:rPr>
          <w:rStyle w:val="NormalTok"/>
        </w:rPr>
        <w:t xml:space="preserve"> cutoff.pt,</w:t>
      </w:r>
      <w:r>
        <w:br/>
      </w:r>
      <w:r>
        <w:rPr>
          <w:rStyle w:val="NormalTok"/>
        </w:rPr>
        <w:t xml:space="preserve">     </w:t>
      </w:r>
      <w:r>
        <w:rPr>
          <w:rStyle w:val="DataTypeTok"/>
        </w:rPr>
        <w:t xml:space="preserve">main =</w:t>
      </w:r>
      <w:r>
        <w:rPr>
          <w:rStyle w:val="NormalTok"/>
        </w:rPr>
        <w:t xml:space="preserve"> </w:t>
      </w:r>
      <w:r>
        <w:rPr>
          <w:rStyle w:val="StringTok"/>
        </w:rPr>
        <w:t xml:space="preserve">"Histogram of Pre-Weight"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03-DescriptiveStatistics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distribution of pre-weights is</w:t>
      </w:r>
      <w:r>
        <w:t xml:space="preserve"> </w:t>
      </w:r>
      <w:r>
        <w:rPr>
          <w:b/>
        </w:rPr>
        <w:t xml:space="preserve">skewed to the right</w:t>
      </w:r>
      <w:r>
        <w:t xml:space="preserve"> </w:t>
      </w:r>
      <w:r>
        <w:t xml:space="preserve">since the above histogram has a long right tail.</w:t>
      </w:r>
    </w:p>
    <w:bookmarkEnd w:id="36"/>
    <w:bookmarkEnd w:id="37"/>
    <w:bookmarkEnd w:id="38"/>
    <w:bookmarkStart w:id="48" w:name="numerical-summary-of-numerical-data"/>
    <w:p>
      <w:pPr>
        <w:pStyle w:val="Heading1"/>
      </w:pPr>
      <w:r>
        <w:t xml:space="preserve">Numerical Summary of Numerical Data</w:t>
      </w:r>
    </w:p>
    <w:p>
      <w:pPr>
        <w:pStyle w:val="FirstParagraph"/>
      </w:pPr>
      <w:r>
        <w:t xml:space="preserve">Three family measures are outlined in this section: central tendency, variation, and location. We will still use</w:t>
      </w:r>
      <w:r>
        <w:t xml:space="preserve"> </w:t>
      </w:r>
      <w:r>
        <w:rPr>
          <w:b/>
        </w:rPr>
        <w:t xml:space="preserve">pre-weight</w:t>
      </w:r>
      <w:r>
        <w:t xml:space="preserve"> </w:t>
      </w:r>
      <w:r>
        <w:t xml:space="preserve">as an example to show how to basic R functions to calculate these numerical measures.</w:t>
      </w:r>
    </w:p>
    <w:bookmarkStart w:id="39" w:name="central-tendency"/>
    <w:p>
      <w:pPr>
        <w:pStyle w:val="Heading2"/>
      </w:pPr>
      <w:r>
        <w:t xml:space="preserve">Central Tendency</w:t>
      </w:r>
    </w:p>
    <w:p>
      <w:pPr>
        <w:pStyle w:val="FirstParagraph"/>
      </w:pPr>
      <w:r>
        <w:t xml:space="preserve">We will not list all relevant measures of centers. Three three R functions</w:t>
      </w:r>
      <w:r>
        <w:t xml:space="preserve"> </w:t>
      </w:r>
      <w:r>
        <w:rPr>
          <w:b/>
        </w:rPr>
        <w:t xml:space="preserve">mean()</w:t>
      </w:r>
      <w:r>
        <w:t xml:space="preserve"> </w:t>
      </w:r>
      <w:r>
        <w:t xml:space="preserve">and</w:t>
      </w:r>
      <w:r>
        <w:t xml:space="preserve"> </w:t>
      </w:r>
      <w:r>
        <w:rPr>
          <w:b/>
        </w:rPr>
        <w:t xml:space="preserve">median()</w:t>
      </w:r>
      <w:r>
        <w:t xml:space="preserve"> </w:t>
      </w:r>
      <w:r>
        <w:t xml:space="preserve">are used to calculate the mean and median of a given data set.</w:t>
      </w:r>
    </w:p>
    <w:p>
      <w:pPr>
        <w:pStyle w:val="BodyText"/>
      </w:pPr>
      <w:r>
        <w:rPr>
          <w:b/>
        </w:rPr>
        <w:t xml:space="preserve">Mean</w:t>
      </w:r>
      <w:r>
        <w:t xml:space="preserve"> </w:t>
      </w:r>
      <w:r>
        <w:t xml:space="preserve">- the average of the values in the data set.</w:t>
      </w:r>
    </w:p>
    <w:p>
      <w:pPr>
        <w:pStyle w:val="SourceCode"/>
      </w:pPr>
      <w:r>
        <w:rPr>
          <w:rStyle w:val="NormalTok"/>
        </w:rPr>
        <w:t xml:space="preserve">avg.pre.weight =</w:t>
      </w:r>
      <w:r>
        <w:rPr>
          <w:rStyle w:val="StringTok"/>
        </w:rPr>
        <w:t xml:space="preserve"> </w:t>
      </w:r>
      <w:r>
        <w:rPr>
          <w:rStyle w:val="KeywordTok"/>
        </w:rPr>
        <w:t xml:space="preserve">mean</w:t>
      </w:r>
      <w:r>
        <w:rPr>
          <w:rStyle w:val="NormalTok"/>
        </w:rPr>
        <w:t xml:space="preserve">(pre.weight)</w:t>
      </w:r>
      <w:r>
        <w:br/>
      </w:r>
      <w:r>
        <w:rPr>
          <w:rStyle w:val="KeywordTok"/>
        </w:rPr>
        <w:t xml:space="preserve">kable</w:t>
      </w:r>
      <w:r>
        <w:rPr>
          <w:rStyle w:val="NormalTok"/>
        </w:rPr>
        <w:t xml:space="preserve">(</w:t>
      </w:r>
      <w:r>
        <w:rPr>
          <w:rStyle w:val="KeywordTok"/>
        </w:rPr>
        <w:t xml:space="preserve">data.frame</w:t>
      </w:r>
      <w:r>
        <w:rPr>
          <w:rStyle w:val="NormalTok"/>
        </w:rPr>
        <w:t xml:space="preserve">(avg.pre.weight), </w:t>
      </w:r>
      <w:r>
        <w:rPr>
          <w:rStyle w:val="DataTypeTok"/>
        </w:rPr>
        <w:t xml:space="preserve">align =</w:t>
      </w:r>
      <w:r>
        <w:rPr>
          <w:rStyle w:val="NormalTok"/>
        </w:rPr>
        <w:t xml:space="preserve"> </w:t>
      </w:r>
      <w:r>
        <w:rPr>
          <w:rStyle w:val="StringTok"/>
        </w:rPr>
        <w:t xml:space="preserve">'l'</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avg.pre.weight</w:t>
            </w:r>
          </w:p>
        </w:tc>
      </w:tr>
      <w:tr>
        <w:tc>
          <w:p>
            <w:pPr>
              <w:pStyle w:val="Compact"/>
              <w:jc w:val="left"/>
            </w:pPr>
            <w:r>
              <w:t xml:space="preserve">72.52564</w:t>
            </w:r>
          </w:p>
        </w:tc>
      </w:tr>
    </w:tbl>
    <w:p>
      <w:pPr>
        <w:pStyle w:val="BodyText"/>
      </w:pPr>
      <w:r>
        <w:rPr>
          <w:b/>
        </w:rPr>
        <w:t xml:space="preserve">Median</w:t>
      </w:r>
      <w:r>
        <w:t xml:space="preserve"> </w:t>
      </w:r>
      <w:r>
        <w:t xml:space="preserve">- a cut-off value that split the data values into two parts (the cut-off in both parts) such that at least 50% data values are</w:t>
      </w:r>
      <w:r>
        <w:t xml:space="preserve"> </w:t>
      </w:r>
      <w:r>
        <w:rPr>
          <w:b/>
        </w:rPr>
        <w:t xml:space="preserve">greater than or equal to</w:t>
      </w:r>
      <w:r>
        <w:t xml:space="preserve"> </w:t>
      </w:r>
      <w:r>
        <w:t xml:space="preserve">and at least 50% data values are</w:t>
      </w:r>
      <w:r>
        <w:t xml:space="preserve"> </w:t>
      </w:r>
      <w:r>
        <w:rPr>
          <w:b/>
        </w:rPr>
        <w:t xml:space="preserve">less than or equal to the</w:t>
      </w:r>
      <w:r>
        <w:t xml:space="preserve"> </w:t>
      </w:r>
      <w:r>
        <w:t xml:space="preserve">cut-off value.</w:t>
      </w:r>
    </w:p>
    <w:p>
      <w:pPr>
        <w:pStyle w:val="SourceCode"/>
      </w:pPr>
      <w:r>
        <w:rPr>
          <w:rStyle w:val="NormalTok"/>
        </w:rPr>
        <w:t xml:space="preserve">middle.numer =</w:t>
      </w:r>
      <w:r>
        <w:rPr>
          <w:rStyle w:val="StringTok"/>
        </w:rPr>
        <w:t xml:space="preserve"> </w:t>
      </w:r>
      <w:r>
        <w:rPr>
          <w:rStyle w:val="KeywordTok"/>
        </w:rPr>
        <w:t xml:space="preserve">median</w:t>
      </w:r>
      <w:r>
        <w:rPr>
          <w:rStyle w:val="NormalTok"/>
        </w:rPr>
        <w:t xml:space="preserve">(pre.weight)</w:t>
      </w:r>
      <w:r>
        <w:br/>
      </w:r>
      <w:r>
        <w:rPr>
          <w:rStyle w:val="KeywordTok"/>
        </w:rPr>
        <w:t xml:space="preserve">kable</w:t>
      </w:r>
      <w:r>
        <w:rPr>
          <w:rStyle w:val="NormalTok"/>
        </w:rPr>
        <w:t xml:space="preserve">(</w:t>
      </w:r>
      <w:r>
        <w:rPr>
          <w:rStyle w:val="KeywordTok"/>
        </w:rPr>
        <w:t xml:space="preserve">data.frame</w:t>
      </w:r>
      <w:r>
        <w:rPr>
          <w:rStyle w:val="NormalTok"/>
        </w:rPr>
        <w:t xml:space="preserve">(middle.numer), </w:t>
      </w:r>
      <w:r>
        <w:rPr>
          <w:rStyle w:val="DataTypeTok"/>
        </w:rPr>
        <w:t xml:space="preserve">align =</w:t>
      </w:r>
      <w:r>
        <w:rPr>
          <w:rStyle w:val="NormalTok"/>
        </w:rPr>
        <w:t xml:space="preserve"> </w:t>
      </w:r>
      <w:r>
        <w:rPr>
          <w:rStyle w:val="StringTok"/>
        </w:rPr>
        <w:t xml:space="preserve">'l'</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middle.numer</w:t>
            </w:r>
          </w:p>
        </w:tc>
      </w:tr>
      <w:tr>
        <w:tc>
          <w:p>
            <w:pPr>
              <w:pStyle w:val="Compact"/>
              <w:jc w:val="left"/>
            </w:pPr>
            <w:r>
              <w:t xml:space="preserve">72</w:t>
            </w:r>
          </w:p>
        </w:tc>
      </w:tr>
    </w:tbl>
    <w:p>
      <w:pPr>
        <w:pStyle w:val="BodyText"/>
      </w:pPr>
      <w:r>
        <w:t xml:space="preserve">The more general quantile function</w:t>
      </w:r>
      <w:r>
        <w:t xml:space="preserve"> </w:t>
      </w:r>
      <w:r>
        <w:rPr>
          <w:b/>
        </w:rPr>
        <w:t xml:space="preserve">quantile()</w:t>
      </w:r>
      <w:r>
        <w:t xml:space="preserve"> </w:t>
      </w:r>
      <w:r>
        <w:t xml:space="preserve">can also be used to find the median. In fact,</w:t>
      </w:r>
      <w:r>
        <w:t xml:space="preserve"> </w:t>
      </w:r>
      <w:r>
        <w:rPr>
          <w:b/>
        </w:rPr>
        <w:t xml:space="preserve">quantile()</w:t>
      </w:r>
      <w:r>
        <w:t xml:space="preserve"> </w:t>
      </w:r>
      <w:r>
        <w:t xml:space="preserve">can be any percentile. The 50th percentile is the median.</w:t>
      </w:r>
    </w:p>
    <w:p>
      <w:pPr>
        <w:pStyle w:val="SourceCode"/>
      </w:pPr>
      <w:r>
        <w:rPr>
          <w:rStyle w:val="NormalTok"/>
        </w:rPr>
        <w:t xml:space="preserve">quantile.mid.num =</w:t>
      </w:r>
      <w:r>
        <w:rPr>
          <w:rStyle w:val="StringTok"/>
        </w:rPr>
        <w:t xml:space="preserve"> </w:t>
      </w:r>
      <w:r>
        <w:rPr>
          <w:rStyle w:val="KeywordTok"/>
        </w:rPr>
        <w:t xml:space="preserve">quantile</w:t>
      </w:r>
      <w:r>
        <w:rPr>
          <w:rStyle w:val="NormalTok"/>
        </w:rPr>
        <w:t xml:space="preserve">(pre.weight, </w:t>
      </w:r>
      <w:r>
        <w:rPr>
          <w:rStyle w:val="CommentTok"/>
        </w:rPr>
        <w:t xml:space="preserve"># data set name</w:t>
      </w:r>
      <w:r>
        <w:br/>
      </w:r>
      <w:r>
        <w:rPr>
          <w:rStyle w:val="NormalTok"/>
        </w:rPr>
        <w:t xml:space="preserve">                            </w:t>
      </w:r>
      <w:r>
        <w:rPr>
          <w:rStyle w:val="FloatTok"/>
        </w:rPr>
        <w:t xml:space="preserve">0.5</w:t>
      </w:r>
      <w:r>
        <w:rPr>
          <w:rStyle w:val="NormalTok"/>
        </w:rPr>
        <w:t xml:space="preserve">,        </w:t>
      </w:r>
      <w:r>
        <w:rPr>
          <w:rStyle w:val="CommentTok"/>
        </w:rPr>
        <w:t xml:space="preserve"># percentile, 0.5 = 50%</w:t>
      </w:r>
      <w:r>
        <w:br/>
      </w:r>
      <w:r>
        <w:rPr>
          <w:rStyle w:val="NormalTok"/>
        </w:rPr>
        <w:t xml:space="preserve">                            </w:t>
      </w:r>
      <w:r>
        <w:rPr>
          <w:rStyle w:val="DataTypeTok"/>
        </w:rPr>
        <w:t xml:space="preserve">type=</w:t>
      </w:r>
      <w:r>
        <w:rPr>
          <w:rStyle w:val="DecValTok"/>
        </w:rPr>
        <w:t xml:space="preserve">2</w:t>
      </w:r>
      <w:r>
        <w:rPr>
          <w:rStyle w:val="NormalTok"/>
        </w:rPr>
        <w:t xml:space="preserve">      </w:t>
      </w:r>
      <w:r>
        <w:rPr>
          <w:rStyle w:val="CommentTok"/>
        </w:rPr>
        <w:t xml:space="preserve"># there are different interpolations. We use type 2.</w:t>
      </w:r>
      <w:r>
        <w:br/>
      </w:r>
      <w:r>
        <w:rPr>
          <w:rStyle w:val="NormalTok"/>
        </w:rPr>
        <w:t xml:space="preserve">                            )</w:t>
      </w:r>
      <w:r>
        <w:br/>
      </w:r>
      <w:r>
        <w:rPr>
          <w:rStyle w:val="NormalTok"/>
        </w:rPr>
        <w:t xml:space="preserve">fifty.percentile=</w:t>
      </w:r>
      <w:r>
        <w:rPr>
          <w:rStyle w:val="StringTok"/>
        </w:rPr>
        <w:t xml:space="preserve"> </w:t>
      </w:r>
      <w:r>
        <w:rPr>
          <w:rStyle w:val="KeywordTok"/>
        </w:rPr>
        <w:t xml:space="preserve">data.frame</w:t>
      </w:r>
      <w:r>
        <w:rPr>
          <w:rStyle w:val="NormalTok"/>
        </w:rPr>
        <w:t xml:space="preserve">(quantile.mid.num)</w:t>
      </w:r>
      <w:r>
        <w:br/>
      </w:r>
      <w:r>
        <w:rPr>
          <w:rStyle w:val="KeywordTok"/>
        </w:rPr>
        <w:t xml:space="preserve">kable</w:t>
      </w:r>
      <w:r>
        <w:rPr>
          <w:rStyle w:val="NormalTok"/>
        </w:rPr>
        <w:t xml:space="preserve">(fifty.percentile, </w:t>
      </w:r>
      <w:r>
        <w:rPr>
          <w:rStyle w:val="DataTypeTok"/>
        </w:rPr>
        <w:t xml:space="preserve">align =</w:t>
      </w:r>
      <w:r>
        <w:rPr>
          <w:rStyle w:val="NormalTok"/>
        </w:rPr>
        <w:t xml:space="preserve"> </w:t>
      </w:r>
      <w:r>
        <w:rPr>
          <w:rStyle w:val="StringTok"/>
        </w:rPr>
        <w:t xml:space="preserve">'l'</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quantile.mid.num</w:t>
            </w:r>
          </w:p>
        </w:tc>
      </w:tr>
      <w:tr>
        <w:tc>
          <w:p>
            <w:pPr>
              <w:pStyle w:val="Compact"/>
              <w:jc w:val="left"/>
            </w:pPr>
            <w:r>
              <w:t xml:space="preserve">50%</w:t>
            </w:r>
          </w:p>
        </w:tc>
        <w:tc>
          <w:p>
            <w:pPr>
              <w:pStyle w:val="Compact"/>
              <w:jc w:val="left"/>
            </w:pPr>
            <w:r>
              <w:t xml:space="preserve">72</w:t>
            </w:r>
          </w:p>
        </w:tc>
      </w:tr>
    </w:tbl>
    <w:bookmarkEnd w:id="39"/>
    <w:bookmarkStart w:id="41" w:name="variations"/>
    <w:p>
      <w:pPr>
        <w:pStyle w:val="Heading2"/>
      </w:pPr>
      <w:r>
        <w:t xml:space="preserve">Variations</w:t>
      </w:r>
    </w:p>
    <w:p>
      <w:pPr>
        <w:pStyle w:val="FirstParagraph"/>
      </w:pPr>
      <w:r>
        <w:t xml:space="preserve">We use R functions and variable</w:t>
      </w:r>
      <w:r>
        <w:t xml:space="preserve"> </w:t>
      </w:r>
      <w:r>
        <w:rPr>
          <w:b/>
        </w:rPr>
        <w:t xml:space="preserve">pre-weight</w:t>
      </w:r>
      <w:r>
        <w:t xml:space="preserve"> </w:t>
      </w:r>
      <w:r>
        <w:t xml:space="preserve">to calculate variance, standard deviation, and inter-quartile range (IQR).</w:t>
      </w:r>
    </w:p>
    <w:p>
      <w:pPr>
        <w:numPr>
          <w:ilvl w:val="0"/>
          <w:numId w:val="1005"/>
        </w:numPr>
        <w:pStyle w:val="Compact"/>
      </w:pPr>
      <w:r>
        <w:rPr>
          <w:b/>
        </w:rPr>
        <w:t xml:space="preserve">Variance</w:t>
      </w:r>
      <w:r>
        <w:t xml:space="preserve"> </w:t>
      </w:r>
      <w:r>
        <w:t xml:space="preserve">- measure the spread of the data. R function</w:t>
      </w:r>
      <w:r>
        <w:t xml:space="preserve"> </w:t>
      </w:r>
      <w:r>
        <w:rPr>
          <w:b/>
        </w:rPr>
        <w:t xml:space="preserve">var()</w:t>
      </w:r>
      <w:r>
        <w:t xml:space="preserve"> </w:t>
      </w:r>
      <w:r>
        <w:t xml:space="preserve">calculates the sample variance.</w:t>
      </w:r>
    </w:p>
    <w:p>
      <w:pPr>
        <w:pStyle w:val="SourceCode"/>
      </w:pPr>
      <w:r>
        <w:rPr>
          <w:rStyle w:val="NormalTok"/>
        </w:rPr>
        <w:t xml:space="preserve">sample.var =</w:t>
      </w:r>
      <w:r>
        <w:rPr>
          <w:rStyle w:val="StringTok"/>
        </w:rPr>
        <w:t xml:space="preserve"> </w:t>
      </w:r>
      <w:r>
        <w:rPr>
          <w:rStyle w:val="KeywordTok"/>
        </w:rPr>
        <w:t xml:space="preserve">var</w:t>
      </w:r>
      <w:r>
        <w:rPr>
          <w:rStyle w:val="NormalTok"/>
        </w:rPr>
        <w:t xml:space="preserve">(pre.weight)</w:t>
      </w:r>
      <w:r>
        <w:br/>
      </w:r>
      <w:r>
        <w:rPr>
          <w:rStyle w:val="KeywordTok"/>
        </w:rPr>
        <w:t xml:space="preserve">kable</w:t>
      </w:r>
      <w:r>
        <w:rPr>
          <w:rStyle w:val="NormalTok"/>
        </w:rPr>
        <w:t xml:space="preserve">(</w:t>
      </w:r>
      <w:r>
        <w:rPr>
          <w:rStyle w:val="KeywordTok"/>
        </w:rPr>
        <w:t xml:space="preserve">data.frame</w:t>
      </w:r>
      <w:r>
        <w:rPr>
          <w:rStyle w:val="NormalTok"/>
        </w:rPr>
        <w:t xml:space="preserve">(sample.var), </w:t>
      </w:r>
      <w:r>
        <w:rPr>
          <w:rStyle w:val="DataTypeTok"/>
        </w:rPr>
        <w:t xml:space="preserve">align =</w:t>
      </w:r>
      <w:r>
        <w:rPr>
          <w:rStyle w:val="NormalTok"/>
        </w:rPr>
        <w:t xml:space="preserve"> </w:t>
      </w:r>
      <w:r>
        <w:rPr>
          <w:rStyle w:val="StringTok"/>
        </w:rPr>
        <w:t xml:space="preserve">'l'</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sample.var</w:t>
            </w:r>
          </w:p>
        </w:tc>
      </w:tr>
      <w:tr>
        <w:tc>
          <w:p>
            <w:pPr>
              <w:pStyle w:val="Compact"/>
              <w:jc w:val="left"/>
            </w:pPr>
            <w:r>
              <w:t xml:space="preserve">76.09674</w:t>
            </w:r>
          </w:p>
        </w:tc>
      </w:tr>
    </w:tbl>
    <w:p>
      <w:pPr>
        <w:numPr>
          <w:ilvl w:val="0"/>
          <w:numId w:val="1006"/>
        </w:numPr>
        <w:pStyle w:val="Compact"/>
      </w:pPr>
      <w:r>
        <w:rPr>
          <w:b/>
        </w:rPr>
        <w:t xml:space="preserve">Standard Deviation</w:t>
      </w:r>
      <w:r>
        <w:t xml:space="preserve"> </w:t>
      </w:r>
      <w:r>
        <w:t xml:space="preserve">- measures the spread of the data and is equal to the square root of the variance.</w:t>
      </w:r>
    </w:p>
    <w:p>
      <w:pPr>
        <w:pStyle w:val="SourceCode"/>
      </w:pPr>
      <w:r>
        <w:rPr>
          <w:rStyle w:val="NormalTok"/>
        </w:rPr>
        <w:t xml:space="preserve">stdev =</w:t>
      </w:r>
      <w:r>
        <w:rPr>
          <w:rStyle w:val="StringTok"/>
        </w:rPr>
        <w:t xml:space="preserve"> </w:t>
      </w:r>
      <w:r>
        <w:rPr>
          <w:rStyle w:val="KeywordTok"/>
        </w:rPr>
        <w:t xml:space="preserve">sd</w:t>
      </w:r>
      <w:r>
        <w:rPr>
          <w:rStyle w:val="NormalTok"/>
        </w:rPr>
        <w:t xml:space="preserve">(pre.weight)</w:t>
      </w:r>
      <w:r>
        <w:br/>
      </w:r>
      <w:r>
        <w:rPr>
          <w:rStyle w:val="KeywordTok"/>
        </w:rPr>
        <w:t xml:space="preserve">kable</w:t>
      </w:r>
      <w:r>
        <w:rPr>
          <w:rStyle w:val="NormalTok"/>
        </w:rPr>
        <w:t xml:space="preserve">(</w:t>
      </w:r>
      <w:r>
        <w:rPr>
          <w:rStyle w:val="KeywordTok"/>
        </w:rPr>
        <w:t xml:space="preserve">data.frame</w:t>
      </w:r>
      <w:r>
        <w:rPr>
          <w:rStyle w:val="NormalTok"/>
        </w:rPr>
        <w:t xml:space="preserve">(stdev), </w:t>
      </w:r>
      <w:r>
        <w:rPr>
          <w:rStyle w:val="DataTypeTok"/>
        </w:rPr>
        <w:t xml:space="preserve">align =</w:t>
      </w:r>
      <w:r>
        <w:rPr>
          <w:rStyle w:val="NormalTok"/>
        </w:rPr>
        <w:t xml:space="preserve"> </w:t>
      </w:r>
      <w:r>
        <w:rPr>
          <w:rStyle w:val="StringTok"/>
        </w:rPr>
        <w:t xml:space="preserve">'l'</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stdev</w:t>
            </w:r>
          </w:p>
        </w:tc>
      </w:tr>
      <w:tr>
        <w:tc>
          <w:p>
            <w:pPr>
              <w:pStyle w:val="Compact"/>
              <w:jc w:val="left"/>
            </w:pPr>
            <w:r>
              <w:t xml:space="preserve">8.723344</w:t>
            </w:r>
          </w:p>
        </w:tc>
      </w:tr>
    </w:tbl>
    <w:p>
      <w:pPr>
        <w:numPr>
          <w:ilvl w:val="0"/>
          <w:numId w:val="1007"/>
        </w:numPr>
        <w:pStyle w:val="Compact"/>
      </w:pPr>
      <w:r>
        <w:rPr>
          <w:b/>
        </w:rPr>
        <w:t xml:space="preserve">Inter-quartile Range (IQR)</w:t>
      </w:r>
      <w:r>
        <w:t xml:space="preserve"> </w:t>
      </w:r>
      <w:r>
        <w:t xml:space="preserve">- the range of the middle 50% data values. That is, we throw out the bottom and upper 25% of data values and use the difference between the maximum and the minimum values to define IQR. The idea is illustrated in the following figure [I exclude the code in the output file. You can find the RMD document].</w:t>
      </w:r>
    </w:p>
    <w:p>
      <w:pPr>
        <w:pStyle w:val="FirstParagraph"/>
      </w:pPr>
      <w:r>
        <w:drawing>
          <wp:inline>
            <wp:extent cx="4620126" cy="3696101"/>
            <wp:effectExtent b="0" l="0" r="0" t="0"/>
            <wp:docPr descr="" title="" id="1" name="Picture"/>
            <a:graphic>
              <a:graphicData uri="http://schemas.openxmlformats.org/drawingml/2006/picture">
                <pic:pic>
                  <pic:nvPicPr>
                    <pic:cNvPr descr="w03-DescriptiveStatistics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where</w:t>
      </w:r>
      <w:r>
        <w:t xml:space="preserve"> </w:t>
      </w:r>
      <w:r>
        <w:rPr>
          <w:b/>
        </w:rPr>
        <w:t xml:space="preserve">Q1</w:t>
      </w:r>
      <w:r>
        <w:t xml:space="preserve"> </w:t>
      </w:r>
      <w:r>
        <w:t xml:space="preserve">and</w:t>
      </w:r>
      <w:r>
        <w:t xml:space="preserve"> </w:t>
      </w:r>
      <w:r>
        <w:rPr>
          <w:b/>
        </w:rPr>
        <w:t xml:space="preserve">Q3</w:t>
      </w:r>
      <w:r>
        <w:t xml:space="preserve"> </w:t>
      </w:r>
      <w:r>
        <w:t xml:space="preserve">are the first and third quartiles which can be found using</w:t>
      </w:r>
      <w:r>
        <w:t xml:space="preserve"> </w:t>
      </w:r>
      <w:r>
        <w:rPr>
          <w:b/>
        </w:rPr>
        <w:t xml:space="preserve">quantile()</w:t>
      </w:r>
      <w:r>
        <w:t xml:space="preserve">. The inter-quartile range is defined to be</w:t>
      </w:r>
      <w:r>
        <w:t xml:space="preserve"> </w:t>
      </w:r>
      <w:r>
        <w:rPr>
          <w:b/>
        </w:rPr>
        <w:t xml:space="preserve">IQR = Q3 - Q3</w:t>
      </w:r>
      <w:r>
        <w:t xml:space="preserve">. We still use the</w:t>
      </w:r>
      <w:r>
        <w:t xml:space="preserve"> </w:t>
      </w:r>
      <w:r>
        <w:rPr>
          <w:b/>
        </w:rPr>
        <w:t xml:space="preserve">pre.weight</w:t>
      </w:r>
      <w:r>
        <w:t xml:space="preserve"> </w:t>
      </w:r>
      <w:r>
        <w:t xml:space="preserve">to illustrate how to find the IQR with the following code.</w:t>
      </w:r>
    </w:p>
    <w:p>
      <w:pPr>
        <w:pStyle w:val="SourceCode"/>
      </w:pPr>
      <w:r>
        <w:rPr>
          <w:rStyle w:val="NormalTok"/>
        </w:rPr>
        <w:t xml:space="preserve">IQR =</w:t>
      </w:r>
      <w:r>
        <w:rPr>
          <w:rStyle w:val="StringTok"/>
        </w:rPr>
        <w:t xml:space="preserve"> </w:t>
      </w:r>
      <w:r>
        <w:rPr>
          <w:rStyle w:val="KeywordTok"/>
        </w:rPr>
        <w:t xml:space="preserve">quantile</w:t>
      </w:r>
      <w:r>
        <w:rPr>
          <w:rStyle w:val="NormalTok"/>
        </w:rPr>
        <w:t xml:space="preserve">(pre.weight, </w:t>
      </w:r>
      <w:r>
        <w:rPr>
          <w:rStyle w:val="FloatTok"/>
        </w:rPr>
        <w:t xml:space="preserve">0.75</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quantile</w:t>
      </w:r>
      <w:r>
        <w:rPr>
          <w:rStyle w:val="NormalTok"/>
        </w:rPr>
        <w:t xml:space="preserve">(pre.weight, </w:t>
      </w:r>
      <w:r>
        <w:rPr>
          <w:rStyle w:val="FloatTok"/>
        </w:rPr>
        <w:t xml:space="preserve">0.25</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r>
        <w:br/>
      </w:r>
      <w:r>
        <w:rPr>
          <w:rStyle w:val="NormalTok"/>
        </w:rPr>
        <w:t xml:space="preserve">IQR =</w:t>
      </w:r>
      <w:r>
        <w:rPr>
          <w:rStyle w:val="StringTok"/>
        </w:rPr>
        <w:t xml:space="preserve"> </w:t>
      </w:r>
      <w:r>
        <w:rPr>
          <w:rStyle w:val="KeywordTok"/>
        </w:rPr>
        <w:t xml:space="preserve">as.vector</w:t>
      </w:r>
      <w:r>
        <w:rPr>
          <w:rStyle w:val="NormalTok"/>
        </w:rPr>
        <w:t xml:space="preserve">(IQR)</w:t>
      </w:r>
      <w:r>
        <w:br/>
      </w:r>
      <w:r>
        <w:rPr>
          <w:rStyle w:val="KeywordTok"/>
        </w:rPr>
        <w:t xml:space="preserve">kable</w:t>
      </w:r>
      <w:r>
        <w:rPr>
          <w:rStyle w:val="NormalTok"/>
        </w:rPr>
        <w:t xml:space="preserve">(</w:t>
      </w:r>
      <w:r>
        <w:rPr>
          <w:rStyle w:val="KeywordTok"/>
        </w:rPr>
        <w:t xml:space="preserve">data.frame</w:t>
      </w:r>
      <w:r>
        <w:rPr>
          <w:rStyle w:val="NormalTok"/>
        </w:rPr>
        <w:t xml:space="preserve">(IQR), </w:t>
      </w:r>
      <w:r>
        <w:rPr>
          <w:rStyle w:val="DataTypeTok"/>
        </w:rPr>
        <w:t xml:space="preserve">align =</w:t>
      </w:r>
      <w:r>
        <w:rPr>
          <w:rStyle w:val="NormalTok"/>
        </w:rPr>
        <w:t xml:space="preserve"> </w:t>
      </w:r>
      <w:r>
        <w:rPr>
          <w:rStyle w:val="StringTok"/>
        </w:rPr>
        <w:t xml:space="preserve">'l'</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IQR</w:t>
            </w:r>
          </w:p>
        </w:tc>
      </w:tr>
      <w:tr>
        <w:tc>
          <w:p>
            <w:pPr>
              <w:pStyle w:val="Compact"/>
              <w:jc w:val="left"/>
            </w:pPr>
            <w:r>
              <w:t xml:space="preserve">12</w:t>
            </w:r>
          </w:p>
        </w:tc>
      </w:tr>
    </w:tbl>
    <w:bookmarkEnd w:id="41"/>
    <w:bookmarkStart w:id="47" w:name="location"/>
    <w:p>
      <w:pPr>
        <w:pStyle w:val="Heading2"/>
      </w:pPr>
      <w:r>
        <w:t xml:space="preserve">Location</w:t>
      </w:r>
    </w:p>
    <w:bookmarkStart w:id="42" w:name="z-score-transforamtion"/>
    <w:p>
      <w:pPr>
        <w:pStyle w:val="Heading3"/>
      </w:pPr>
      <w:r>
        <w:t xml:space="preserve">Z-score Transforamtion</w:t>
      </w:r>
    </w:p>
    <w:p>
      <w:pPr>
        <w:pStyle w:val="FirstParagraph"/>
      </w:pPr>
      <w:r>
        <w:t xml:space="preserve">The z-score transformation converts any given numerical data set to a new standardized data set such the new data set has zero mean and unit standard deviation. Let’s denote the original data set to be</w:t>
      </w:r>
      <w:r>
        <w:t xml:space="preserve"> </w:t>
      </w:r>
      <m:oMath>
        <m:r>
          <m:t>X</m:t>
        </m:r>
        <m:r>
          <m:t>=</m:t>
        </m:r>
        <m:r>
          <m:t>{</m:t>
        </m:r>
        <m:sSub>
          <m:e>
            <m:r>
              <m:t>x</m:t>
            </m:r>
          </m:e>
          <m:sub>
            <m:r>
              <m:t>1</m:t>
            </m:r>
          </m:sub>
        </m:sSub>
        <m:r>
          <m:t>,</m:t>
        </m:r>
        <m:sSub>
          <m:e>
            <m:r>
              <m:t>x</m:t>
            </m:r>
          </m:e>
          <m:sub>
            <m:r>
              <m:t>2</m:t>
            </m:r>
          </m:sub>
        </m:sSub>
        <m:r>
          <m:t>,</m:t>
        </m:r>
        <m:r>
          <m:t>⋯</m:t>
        </m:r>
        <m:r>
          <m:t>,</m:t>
        </m:r>
        <m:sSub>
          <m:e>
            <m:r>
              <m:t>x</m:t>
            </m:r>
          </m:e>
          <m:sub>
            <m:r>
              <m:t>n</m:t>
            </m:r>
          </m:sub>
        </m:sSub>
        <m:r>
          <m:t>}</m:t>
        </m:r>
      </m:oMath>
      <w:r>
        <w:t xml:space="preserve">. let</w:t>
      </w:r>
      <w:r>
        <w:t xml:space="preserve"> </w:t>
      </w:r>
      <m:oMath>
        <m:r>
          <m:t>Z</m:t>
        </m:r>
        <m:r>
          <m:t>=</m:t>
        </m:r>
        <m:r>
          <m:t>{</m:t>
        </m:r>
        <m:sSub>
          <m:e>
            <m:r>
              <m:t>z</m:t>
            </m:r>
          </m:e>
          <m:sub>
            <m:r>
              <m:t>1</m:t>
            </m:r>
          </m:sub>
        </m:sSub>
        <m:r>
          <m:t>,</m:t>
        </m:r>
        <m:sSub>
          <m:e>
            <m:r>
              <m:t>z</m:t>
            </m:r>
          </m:e>
          <m:sub>
            <m:r>
              <m:t>2</m:t>
            </m:r>
          </m:sub>
        </m:sSub>
        <m:r>
          <m:t>,</m:t>
        </m:r>
        <m:r>
          <m:t>⋯</m:t>
        </m:r>
        <m:r>
          <m:t>,</m:t>
        </m:r>
        <m:sSub>
          <m:e>
            <m:r>
              <m:t>z</m:t>
            </m:r>
          </m:e>
          <m:sub>
            <m:r>
              <m:t>n</m:t>
            </m:r>
          </m:sub>
        </m:sSub>
        <m:r>
          <m:t>}</m:t>
        </m:r>
      </m:oMath>
      <w:r>
        <w:t xml:space="preserve"> </w:t>
      </w:r>
      <w:r>
        <w:t xml:space="preserve">be the standardized data set. The formula that transforms X to Z is given by</w:t>
      </w:r>
    </w:p>
    <w:p>
      <w:pPr>
        <w:pStyle w:val="BodyText"/>
      </w:pPr>
      <m:oMathPara>
        <m:oMathParaPr>
          <m:jc m:val="center"/>
        </m:oMathParaPr>
        <m:oMath>
          <m:sSub>
            <m:e>
              <m:r>
                <m:t>z</m:t>
              </m:r>
            </m:e>
            <m:sub>
              <m:r>
                <m:t>i</m:t>
              </m:r>
            </m:sub>
          </m:sSub>
          <m:r>
            <m:t>=</m:t>
          </m:r>
          <m:f>
            <m:fPr>
              <m:type m:val="bar"/>
            </m:fPr>
            <m:num>
              <m:sSub>
                <m:e>
                  <m:r>
                    <m:t>x</m:t>
                  </m:r>
                </m:e>
                <m:sub>
                  <m:r>
                    <m:t>i</m:t>
                  </m:r>
                </m:sub>
              </m:sSub>
              <m:r>
                <m:t>−</m:t>
              </m:r>
              <m:acc>
                <m:accPr>
                  <m:chr m:val="‾"/>
                </m:accPr>
                <m:e>
                  <m:r>
                    <m:t>x</m:t>
                  </m:r>
                </m:e>
              </m:acc>
            </m:num>
            <m:den>
              <m:r>
                <m:t>s</m:t>
              </m:r>
            </m:den>
          </m:f>
        </m:oMath>
      </m:oMathPara>
    </w:p>
    <w:p>
      <w:pPr>
        <w:pStyle w:val="FirstParagraph"/>
      </w:pPr>
      <w:r>
        <w:t xml:space="preserve">where</w:t>
      </w:r>
      <w:r>
        <w:t xml:space="preserve"> </w:t>
      </w:r>
      <m:oMath>
        <m:acc>
          <m:accPr>
            <m:chr m:val="‾"/>
          </m:accPr>
          <m:e>
            <m:r>
              <m:t>x</m:t>
            </m:r>
          </m:e>
        </m:acc>
      </m:oMath>
      <w:r>
        <w:t xml:space="preserve"> </w:t>
      </w:r>
      <w:r>
        <w:t xml:space="preserve">is the sample mean and</w:t>
      </w:r>
      <w:r>
        <w:t xml:space="preserve"> </w:t>
      </w:r>
      <m:oMath>
        <m:r>
          <m:t>s</m:t>
        </m:r>
      </m:oMath>
      <w:r>
        <w:t xml:space="preserve"> </w:t>
      </w:r>
      <w:r>
        <w:t xml:space="preserve">is the standard deviation of</w:t>
      </w:r>
      <w:r>
        <w:t xml:space="preserve"> </w:t>
      </w:r>
      <m:oMath>
        <m:r>
          <m:t>X</m:t>
        </m:r>
      </m:oMath>
      <w:r>
        <w:t xml:space="preserve">.</w:t>
      </w:r>
    </w:p>
    <w:p>
      <w:pPr>
        <w:pStyle w:val="BodyText"/>
      </w:pPr>
      <w:r>
        <w:t xml:space="preserve">I use the toy data</w:t>
      </w:r>
      <w:r>
        <w:t xml:space="preserve"> </w:t>
      </w:r>
      <m:oMath>
        <m:r>
          <m:t>X</m:t>
        </m:r>
        <m:r>
          <m:t>=</m:t>
        </m:r>
        <m:r>
          <m:t>{</m:t>
        </m:r>
        <m:r>
          <m:t>1</m:t>
        </m:r>
        <m:r>
          <m:t>,</m:t>
        </m:r>
        <m:r>
          <m:t>3</m:t>
        </m:r>
        <m:r>
          <m:t>,</m:t>
        </m:r>
        <m:r>
          <m:t>5</m:t>
        </m:r>
        <m:r>
          <m:t>,</m:t>
        </m:r>
        <m:r>
          <m:t>7</m:t>
        </m:r>
        <m:r>
          <m:t>,</m:t>
        </m:r>
        <m:r>
          <m:t>9</m:t>
        </m:r>
        <m:r>
          <m:t>}</m:t>
        </m:r>
      </m:oMath>
      <w:r>
        <w:t xml:space="preserve"> </w:t>
      </w:r>
      <w:r>
        <w:t xml:space="preserve">as an example to perform the z-score transformation.</w:t>
      </w:r>
    </w:p>
    <w:p>
      <w:pPr>
        <w:pStyle w:val="SourceCode"/>
      </w:pPr>
      <w:r>
        <w:rPr>
          <w:rStyle w:val="NormalTok"/>
        </w:rPr>
        <w:t xml:space="preserve">X=</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CommentTok"/>
        </w:rPr>
        <w:t xml:space="preserve"># type in data values</w:t>
      </w:r>
      <w:r>
        <w:br/>
      </w:r>
      <w:r>
        <w:rPr>
          <w:rStyle w:val="NormalTok"/>
        </w:rPr>
        <w:t xml:space="preserve">xbar =</w:t>
      </w:r>
      <w:r>
        <w:rPr>
          <w:rStyle w:val="StringTok"/>
        </w:rPr>
        <w:t xml:space="preserve"> </w:t>
      </w:r>
      <w:r>
        <w:rPr>
          <w:rStyle w:val="KeywordTok"/>
        </w:rPr>
        <w:t xml:space="preserve">mean</w:t>
      </w:r>
      <w:r>
        <w:rPr>
          <w:rStyle w:val="NormalTok"/>
        </w:rPr>
        <w:t xml:space="preserve">(X)          </w:t>
      </w:r>
      <w:r>
        <w:rPr>
          <w:rStyle w:val="CommentTok"/>
        </w:rPr>
        <w:t xml:space="preserve"># sample mean</w:t>
      </w:r>
      <w:r>
        <w:br/>
      </w:r>
      <w:r>
        <w:rPr>
          <w:rStyle w:val="NormalTok"/>
        </w:rPr>
        <w:t xml:space="preserve">s =</w:t>
      </w:r>
      <w:r>
        <w:rPr>
          <w:rStyle w:val="StringTok"/>
        </w:rPr>
        <w:t xml:space="preserve"> </w:t>
      </w:r>
      <w:r>
        <w:rPr>
          <w:rStyle w:val="KeywordTok"/>
        </w:rPr>
        <w:t xml:space="preserve">sd</w:t>
      </w:r>
      <w:r>
        <w:rPr>
          <w:rStyle w:val="NormalTok"/>
        </w:rPr>
        <w:t xml:space="preserve">(X)               </w:t>
      </w:r>
      <w:r>
        <w:rPr>
          <w:rStyle w:val="CommentTok"/>
        </w:rPr>
        <w:t xml:space="preserve"># sample standard deviation</w:t>
      </w:r>
      <w:r>
        <w:br/>
      </w:r>
      <w:r>
        <w:rPr>
          <w:rStyle w:val="NormalTok"/>
        </w:rPr>
        <w:t xml:space="preserve">Z=(X</w:t>
      </w:r>
      <w:r>
        <w:rPr>
          <w:rStyle w:val="OperatorTok"/>
        </w:rPr>
        <w:t xml:space="preserve">-</w:t>
      </w:r>
      <w:r>
        <w:rPr>
          <w:rStyle w:val="NormalTok"/>
        </w:rPr>
        <w:t xml:space="preserve">xbar)</w:t>
      </w:r>
      <w:r>
        <w:rPr>
          <w:rStyle w:val="OperatorTok"/>
        </w:rPr>
        <w:t xml:space="preserve">/</w:t>
      </w:r>
      <w:r>
        <w:rPr>
          <w:rStyle w:val="NormalTok"/>
        </w:rPr>
        <w:t xml:space="preserve">s            </w:t>
      </w:r>
      <w:r>
        <w:rPr>
          <w:rStyle w:val="CommentTok"/>
        </w:rPr>
        <w:t xml:space="preserve"># z-score transformation</w:t>
      </w:r>
      <w:r>
        <w:br/>
      </w:r>
      <w:r>
        <w:rPr>
          <w:rStyle w:val="KeywordTok"/>
        </w:rPr>
        <w:t xml:space="preserve">kable</w:t>
      </w:r>
      <w:r>
        <w:rPr>
          <w:rStyle w:val="NormalTok"/>
        </w:rPr>
        <w:t xml:space="preserve">(</w:t>
      </w:r>
      <w:r>
        <w:rPr>
          <w:rStyle w:val="KeywordTok"/>
        </w:rPr>
        <w:t xml:space="preserve">data.frame</w:t>
      </w:r>
      <w:r>
        <w:rPr>
          <w:rStyle w:val="NormalTok"/>
        </w:rPr>
        <w:t xml:space="preserve">(Z), </w:t>
      </w:r>
      <w:r>
        <w:rPr>
          <w:rStyle w:val="DataTypeTok"/>
        </w:rPr>
        <w:t xml:space="preserve">align =</w:t>
      </w:r>
      <w:r>
        <w:rPr>
          <w:rStyle w:val="NormalTok"/>
        </w:rPr>
        <w:t xml:space="preserve"> </w:t>
      </w:r>
      <w:r>
        <w:rPr>
          <w:rStyle w:val="StringTok"/>
        </w:rPr>
        <w:t xml:space="preserve">'l'</w:t>
      </w:r>
      <w:r>
        <w:rPr>
          <w:rStyle w:val="NormalTok"/>
        </w:rPr>
        <w:t xml:space="preserve">, </w:t>
      </w:r>
      <w:r>
        <w:rPr>
          <w:rStyle w:val="DataTypeTok"/>
        </w:rPr>
        <w:t xml:space="preserve">format =</w:t>
      </w:r>
      <w:r>
        <w:rPr>
          <w:rStyle w:val="NormalTok"/>
        </w:rPr>
        <w:t xml:space="preserve"> </w:t>
      </w:r>
      <w:r>
        <w:rPr>
          <w:rStyle w:val="StringTok"/>
        </w:rPr>
        <w:t xml:space="preserve">"pipe"</w:t>
      </w:r>
      <w:r>
        <w:rPr>
          <w:rStyle w:val="NormalTok"/>
        </w:rPr>
        <w:t xml:space="preserve">)   </w:t>
      </w:r>
      <w:r>
        <w:rPr>
          <w:rStyle w:val="CommentTok"/>
        </w:rPr>
        <w:t xml:space="preserve"># make a nice looking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Z</w:t>
            </w:r>
          </w:p>
        </w:tc>
      </w:tr>
      <w:tr>
        <w:tc>
          <w:p>
            <w:pPr>
              <w:pStyle w:val="Compact"/>
              <w:jc w:val="left"/>
            </w:pPr>
            <w:r>
              <w:t xml:space="preserve">-1.2649111</w:t>
            </w:r>
          </w:p>
        </w:tc>
      </w:tr>
      <w:tr>
        <w:tc>
          <w:p>
            <w:pPr>
              <w:pStyle w:val="Compact"/>
              <w:jc w:val="left"/>
            </w:pPr>
            <w:r>
              <w:t xml:space="preserve">-0.6324555</w:t>
            </w:r>
          </w:p>
        </w:tc>
      </w:tr>
      <w:tr>
        <w:tc>
          <w:p>
            <w:pPr>
              <w:pStyle w:val="Compact"/>
              <w:jc w:val="left"/>
            </w:pPr>
            <w:r>
              <w:t xml:space="preserve">0.0000000</w:t>
            </w:r>
          </w:p>
        </w:tc>
      </w:tr>
      <w:tr>
        <w:tc>
          <w:p>
            <w:pPr>
              <w:pStyle w:val="Compact"/>
              <w:jc w:val="left"/>
            </w:pPr>
            <w:r>
              <w:t xml:space="preserve">0.6324555</w:t>
            </w:r>
          </w:p>
        </w:tc>
      </w:tr>
      <w:tr>
        <w:tc>
          <w:p>
            <w:pPr>
              <w:pStyle w:val="Compact"/>
              <w:jc w:val="left"/>
            </w:pPr>
            <w:r>
              <w:t xml:space="preserve">1.2649111</w:t>
            </w:r>
          </w:p>
        </w:tc>
      </w:tr>
    </w:tbl>
    <w:bookmarkEnd w:id="42"/>
    <w:bookmarkStart w:id="43" w:name="quantile"/>
    <w:p>
      <w:pPr>
        <w:pStyle w:val="Heading3"/>
      </w:pPr>
      <w:r>
        <w:t xml:space="preserve">Quantile</w:t>
      </w:r>
    </w:p>
    <w:p>
      <w:pPr>
        <w:pStyle w:val="FirstParagraph"/>
      </w:pPr>
      <w:r>
        <w:t xml:space="preserve">A k-th quantile</w:t>
      </w:r>
      <w:r>
        <w:t xml:space="preserve"> </w:t>
      </w:r>
      <w:r>
        <w:rPr>
          <w:b/>
        </w:rPr>
        <w:t xml:space="preserve">of a data set</w:t>
      </w:r>
      <w:r>
        <w:t xml:space="preserve"> </w:t>
      </w:r>
      <w:r>
        <w:t xml:space="preserve">(also called sample k-th quantile) is defined as a cut-off value that splits the data into two parts such that</w:t>
      </w:r>
      <w:r>
        <w:t xml:space="preserve"> </w:t>
      </w:r>
      <w:r>
        <w:rPr>
          <w:b/>
        </w:rPr>
        <w:t xml:space="preserve">at least</w:t>
      </w:r>
      <w:r>
        <w:t xml:space="preserve"> </w:t>
      </w:r>
      <m:oMath>
        <m:r>
          <m:t>100</m:t>
        </m:r>
        <m:r>
          <m:t>k</m:t>
        </m:r>
        <m:r>
          <m:t>%</m:t>
        </m:r>
      </m:oMath>
      <w:r>
        <w:t xml:space="preserve"> </w:t>
      </w:r>
      <w:r>
        <w:t xml:space="preserve">of data values are</w:t>
      </w:r>
      <w:r>
        <w:t xml:space="preserve"> </w:t>
      </w:r>
      <w:r>
        <w:rPr>
          <w:b/>
        </w:rPr>
        <w:t xml:space="preserve">bigger than or equal to</w:t>
      </w:r>
      <w:r>
        <w:t xml:space="preserve"> </w:t>
      </w:r>
      <w:r>
        <w:t xml:space="preserve">the cut-off and</w:t>
      </w:r>
      <w:r>
        <w:t xml:space="preserve"> </w:t>
      </w:r>
      <w:r>
        <w:rPr>
          <w:b/>
        </w:rPr>
        <w:t xml:space="preserve">at least</w:t>
      </w:r>
      <w:r>
        <w:t xml:space="preserve"> </w:t>
      </w:r>
      <m:oMath>
        <m:r>
          <m:t>100</m:t>
        </m:r>
        <m:r>
          <m:t>(</m:t>
        </m:r>
        <m:r>
          <m:t>1</m:t>
        </m:r>
        <m:r>
          <m:t>−</m:t>
        </m:r>
        <m:r>
          <m:t>k</m:t>
        </m:r>
        <m:r>
          <m:t>)</m:t>
        </m:r>
        <m:r>
          <m:t>%</m:t>
        </m:r>
      </m:oMath>
      <w:r>
        <w:t xml:space="preserve"> </w:t>
      </w:r>
      <w:r>
        <w:t xml:space="preserve">data values are</w:t>
      </w:r>
      <w:r>
        <w:t xml:space="preserve"> </w:t>
      </w:r>
      <w:r>
        <w:rPr>
          <w:b/>
        </w:rPr>
        <w:t xml:space="preserve">less than or equal to</w:t>
      </w:r>
      <w:r>
        <w:t xml:space="preserve"> </w:t>
      </w:r>
      <w:r>
        <w:t xml:space="preserve">the cut-off value, where</w:t>
      </w:r>
      <w:r>
        <w:t xml:space="preserve"> </w:t>
      </w:r>
      <m:oMath>
        <m:r>
          <m:t>0</m:t>
        </m:r>
        <m:r>
          <m:t>&lt;</m:t>
        </m:r>
        <m:r>
          <m:t>k</m:t>
        </m:r>
        <m:r>
          <m:t>&lt;</m:t>
        </m:r>
        <m:r>
          <m:t>100</m:t>
        </m:r>
      </m:oMath>
      <w:r>
        <w:t xml:space="preserve">. Special quantiles are the quartile (quarter) and percentiles (hundredth).</w:t>
      </w:r>
    </w:p>
    <w:p>
      <w:pPr>
        <w:pStyle w:val="BodyText"/>
      </w:pPr>
      <w:r>
        <w:t xml:space="preserve">Please keep in mind that the calculation of quantile is based on the sorted data and involved interpolations. Several interpolations were implemented in R. There is a minor difference between these different interpolations. The simple interpolation that is commonly used is the</w:t>
      </w:r>
      <w:r>
        <w:t xml:space="preserve"> </w:t>
      </w:r>
      <w:r>
        <w:rPr>
          <w:i/>
        </w:rPr>
        <w:t xml:space="preserve">so-called</w:t>
      </w:r>
      <w:r>
        <w:t xml:space="preserve"> </w:t>
      </w:r>
      <w:r>
        <w:t xml:space="preserve">type 2 interpolation. The type 1 interpolation is the default type in</w:t>
      </w:r>
      <w:r>
        <w:t xml:space="preserve"> </w:t>
      </w:r>
      <w:r>
        <w:rPr>
          <w:b/>
        </w:rPr>
        <w:t xml:space="preserve">quantile(dataset, k/100, type=2)</w:t>
      </w:r>
      <w:r>
        <w:t xml:space="preserve">.</w:t>
      </w:r>
    </w:p>
    <w:p>
      <w:pPr>
        <w:pStyle w:val="BodyText"/>
      </w:pPr>
      <w:r>
        <w:rPr>
          <w:b/>
        </w:rPr>
        <w:t xml:space="preserve">Example</w:t>
      </w:r>
      <w:r>
        <w:t xml:space="preserve"> </w:t>
      </w:r>
      <w:r>
        <w:t xml:space="preserve">[</w:t>
      </w:r>
      <w:r>
        <w:rPr>
          <w:b/>
        </w:rPr>
        <w:t xml:space="preserve">Pre-weight data</w:t>
      </w:r>
      <w:r>
        <w:t xml:space="preserve">] - We want find 25% and 68% percentiles of pre-weights.</w:t>
      </w:r>
    </w:p>
    <w:p>
      <w:pPr>
        <w:pStyle w:val="SourceCode"/>
      </w:pPr>
      <w:r>
        <w:rPr>
          <w:rStyle w:val="NormalTok"/>
        </w:rPr>
        <w:t xml:space="preserve">q</w:t>
      </w:r>
      <w:r>
        <w:rPr>
          <w:rStyle w:val="FloatTok"/>
        </w:rPr>
        <w:t xml:space="preserve">.25</w:t>
      </w:r>
      <w:r>
        <w:rPr>
          <w:rStyle w:val="NormalTok"/>
        </w:rPr>
        <w:t xml:space="preserve"> =</w:t>
      </w:r>
      <w:r>
        <w:rPr>
          <w:rStyle w:val="StringTok"/>
        </w:rPr>
        <w:t xml:space="preserve"> </w:t>
      </w:r>
      <w:r>
        <w:rPr>
          <w:rStyle w:val="KeywordTok"/>
        </w:rPr>
        <w:t xml:space="preserve">quantile</w:t>
      </w:r>
      <w:r>
        <w:rPr>
          <w:rStyle w:val="NormalTok"/>
        </w:rPr>
        <w:t xml:space="preserve">(pre.weight, </w:t>
      </w:r>
      <w:r>
        <w:rPr>
          <w:rStyle w:val="FloatTok"/>
        </w:rPr>
        <w:t xml:space="preserve">0.25</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r>
        <w:br/>
      </w:r>
      <w:r>
        <w:rPr>
          <w:rStyle w:val="KeywordTok"/>
        </w:rPr>
        <w:t xml:space="preserve">kable</w:t>
      </w:r>
      <w:r>
        <w:rPr>
          <w:rStyle w:val="NormalTok"/>
        </w:rPr>
        <w:t xml:space="preserve">(</w:t>
      </w:r>
      <w:r>
        <w:rPr>
          <w:rStyle w:val="KeywordTok"/>
        </w:rPr>
        <w:t xml:space="preserve">data.frame</w:t>
      </w:r>
      <w:r>
        <w:rPr>
          <w:rStyle w:val="NormalTok"/>
        </w:rPr>
        <w:t xml:space="preserve">(q</w:t>
      </w:r>
      <w:r>
        <w:rPr>
          <w:rStyle w:val="FloatTok"/>
        </w:rPr>
        <w:t xml:space="preserve">.25</w:t>
      </w:r>
      <w:r>
        <w:rPr>
          <w:rStyle w:val="NormalTok"/>
        </w:rPr>
        <w:t xml:space="preserve">), </w:t>
      </w:r>
      <w:r>
        <w:rPr>
          <w:rStyle w:val="DataTypeTok"/>
        </w:rPr>
        <w:t xml:space="preserve">align =</w:t>
      </w:r>
      <w:r>
        <w:rPr>
          <w:rStyle w:val="NormalTok"/>
        </w:rPr>
        <w:t xml:space="preserve"> </w:t>
      </w:r>
      <w:r>
        <w:rPr>
          <w:rStyle w:val="StringTok"/>
        </w:rPr>
        <w:t xml:space="preserve">'l'</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q.25</w:t>
            </w:r>
          </w:p>
        </w:tc>
      </w:tr>
      <w:tr>
        <w:tc>
          <w:p>
            <w:pPr>
              <w:pStyle w:val="Compact"/>
              <w:jc w:val="left"/>
            </w:pPr>
            <w:r>
              <w:t xml:space="preserve">25%</w:t>
            </w:r>
          </w:p>
        </w:tc>
        <w:tc>
          <w:p>
            <w:pPr>
              <w:pStyle w:val="Compact"/>
              <w:jc w:val="left"/>
            </w:pPr>
            <w:r>
              <w:t xml:space="preserve">66</w:t>
            </w:r>
          </w:p>
        </w:tc>
      </w:tr>
    </w:tbl>
    <w:p>
      <w:pPr>
        <w:pStyle w:val="SourceCode"/>
      </w:pPr>
      <w:r>
        <w:rPr>
          <w:rStyle w:val="NormalTok"/>
        </w:rPr>
        <w:t xml:space="preserve">q</w:t>
      </w:r>
      <w:r>
        <w:rPr>
          <w:rStyle w:val="FloatTok"/>
        </w:rPr>
        <w:t xml:space="preserve">.68</w:t>
      </w:r>
      <w:r>
        <w:rPr>
          <w:rStyle w:val="NormalTok"/>
        </w:rPr>
        <w:t xml:space="preserve"> =</w:t>
      </w:r>
      <w:r>
        <w:rPr>
          <w:rStyle w:val="StringTok"/>
        </w:rPr>
        <w:t xml:space="preserve"> </w:t>
      </w:r>
      <w:r>
        <w:rPr>
          <w:rStyle w:val="KeywordTok"/>
        </w:rPr>
        <w:t xml:space="preserve">quantile</w:t>
      </w:r>
      <w:r>
        <w:rPr>
          <w:rStyle w:val="NormalTok"/>
        </w:rPr>
        <w:t xml:space="preserve">(pre.weight, </w:t>
      </w:r>
      <w:r>
        <w:rPr>
          <w:rStyle w:val="FloatTok"/>
        </w:rPr>
        <w:t xml:space="preserve">0.68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r>
        <w:br/>
      </w:r>
      <w:r>
        <w:rPr>
          <w:rStyle w:val="KeywordTok"/>
        </w:rPr>
        <w:t xml:space="preserve">kable</w:t>
      </w:r>
      <w:r>
        <w:rPr>
          <w:rStyle w:val="NormalTok"/>
        </w:rPr>
        <w:t xml:space="preserve">(</w:t>
      </w:r>
      <w:r>
        <w:rPr>
          <w:rStyle w:val="KeywordTok"/>
        </w:rPr>
        <w:t xml:space="preserve">data.frame</w:t>
      </w:r>
      <w:r>
        <w:rPr>
          <w:rStyle w:val="NormalTok"/>
        </w:rPr>
        <w:t xml:space="preserve">(q</w:t>
      </w:r>
      <w:r>
        <w:rPr>
          <w:rStyle w:val="FloatTok"/>
        </w:rPr>
        <w:t xml:space="preserve">.68</w:t>
      </w:r>
      <w:r>
        <w:rPr>
          <w:rStyle w:val="NormalTok"/>
        </w:rPr>
        <w:t xml:space="preserve">), </w:t>
      </w:r>
      <w:r>
        <w:rPr>
          <w:rStyle w:val="DataTypeTok"/>
        </w:rPr>
        <w:t xml:space="preserve">align =</w:t>
      </w:r>
      <w:r>
        <w:rPr>
          <w:rStyle w:val="NormalTok"/>
        </w:rPr>
        <w:t xml:space="preserve"> </w:t>
      </w:r>
      <w:r>
        <w:rPr>
          <w:rStyle w:val="StringTok"/>
        </w:rPr>
        <w:t xml:space="preserve">'l'</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q.68</w:t>
            </w:r>
          </w:p>
        </w:tc>
      </w:tr>
      <w:tr>
        <w:tc>
          <w:p>
            <w:pPr>
              <w:pStyle w:val="Compact"/>
              <w:jc w:val="left"/>
            </w:pPr>
            <w:r>
              <w:t xml:space="preserve">68%</w:t>
            </w:r>
          </w:p>
        </w:tc>
        <w:tc>
          <w:p>
            <w:pPr>
              <w:pStyle w:val="Compact"/>
              <w:jc w:val="left"/>
            </w:pPr>
            <w:r>
              <w:t xml:space="preserve">78</w:t>
            </w:r>
          </w:p>
        </w:tc>
      </w:tr>
    </w:tbl>
    <w:p>
      <w:pPr>
        <w:pStyle w:val="BodyText"/>
      </w:pPr>
      <w:r>
        <w:t xml:space="preserve">We can call</w:t>
      </w:r>
      <w:r>
        <w:t xml:space="preserve"> </w:t>
      </w:r>
      <w:r>
        <w:rPr>
          <w:b/>
        </w:rPr>
        <w:t xml:space="preserve">quantile()</w:t>
      </w:r>
      <w:r>
        <w:t xml:space="preserve"> </w:t>
      </w:r>
      <w:r>
        <w:t xml:space="preserve">to find the two quantiles simultaneously.</w:t>
      </w:r>
    </w:p>
    <w:p>
      <w:pPr>
        <w:pStyle w:val="SourceCode"/>
      </w:pPr>
      <w:r>
        <w:rPr>
          <w:rStyle w:val="NormalTok"/>
        </w:rPr>
        <w:t xml:space="preserve">q.</w:t>
      </w:r>
      <w:r>
        <w:rPr>
          <w:rStyle w:val="FloatTok"/>
        </w:rPr>
        <w:t xml:space="preserve">25.68</w:t>
      </w:r>
      <w:r>
        <w:rPr>
          <w:rStyle w:val="NormalTok"/>
        </w:rPr>
        <w:t xml:space="preserve"> =</w:t>
      </w:r>
      <w:r>
        <w:rPr>
          <w:rStyle w:val="StringTok"/>
        </w:rPr>
        <w:t xml:space="preserve"> </w:t>
      </w:r>
      <w:r>
        <w:rPr>
          <w:rStyle w:val="KeywordTok"/>
        </w:rPr>
        <w:t xml:space="preserve">quantile</w:t>
      </w:r>
      <w:r>
        <w:rPr>
          <w:rStyle w:val="NormalTok"/>
        </w:rPr>
        <w:t xml:space="preserve">(pre.weight,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0.68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r>
        <w:br/>
      </w:r>
      <w:r>
        <w:rPr>
          <w:rStyle w:val="KeywordTok"/>
        </w:rPr>
        <w:t xml:space="preserve">kable</w:t>
      </w:r>
      <w:r>
        <w:rPr>
          <w:rStyle w:val="NormalTok"/>
        </w:rPr>
        <w:t xml:space="preserve">(</w:t>
      </w:r>
      <w:r>
        <w:rPr>
          <w:rStyle w:val="KeywordTok"/>
        </w:rPr>
        <w:t xml:space="preserve">data.frame</w:t>
      </w:r>
      <w:r>
        <w:rPr>
          <w:rStyle w:val="NormalTok"/>
        </w:rPr>
        <w:t xml:space="preserve">(q.</w:t>
      </w:r>
      <w:r>
        <w:rPr>
          <w:rStyle w:val="FloatTok"/>
        </w:rPr>
        <w:t xml:space="preserve">25.68</w:t>
      </w:r>
      <w:r>
        <w:rPr>
          <w:rStyle w:val="NormalTok"/>
        </w:rPr>
        <w:t xml:space="preserve">), </w:t>
      </w:r>
      <w:r>
        <w:rPr>
          <w:rStyle w:val="DataTypeTok"/>
        </w:rPr>
        <w:t xml:space="preserve">align =</w:t>
      </w:r>
      <w:r>
        <w:rPr>
          <w:rStyle w:val="NormalTok"/>
        </w:rPr>
        <w:t xml:space="preserve"> </w:t>
      </w:r>
      <w:r>
        <w:rPr>
          <w:rStyle w:val="StringTok"/>
        </w:rPr>
        <w:t xml:space="preserve">'l'</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q.25.68</w:t>
            </w:r>
          </w:p>
        </w:tc>
      </w:tr>
      <w:tr>
        <w:tc>
          <w:p>
            <w:pPr>
              <w:pStyle w:val="Compact"/>
              <w:jc w:val="left"/>
            </w:pPr>
            <w:r>
              <w:t xml:space="preserve">25%</w:t>
            </w:r>
          </w:p>
        </w:tc>
        <w:tc>
          <w:p>
            <w:pPr>
              <w:pStyle w:val="Compact"/>
              <w:jc w:val="left"/>
            </w:pPr>
            <w:r>
              <w:t xml:space="preserve">66</w:t>
            </w:r>
          </w:p>
        </w:tc>
      </w:tr>
      <w:tr>
        <w:tc>
          <w:p>
            <w:pPr>
              <w:pStyle w:val="Compact"/>
              <w:jc w:val="left"/>
            </w:pPr>
            <w:r>
              <w:t xml:space="preserve">68%</w:t>
            </w:r>
          </w:p>
        </w:tc>
        <w:tc>
          <w:p>
            <w:pPr>
              <w:pStyle w:val="Compact"/>
              <w:jc w:val="left"/>
            </w:pPr>
            <w:r>
              <w:t xml:space="preserve">78</w:t>
            </w:r>
          </w:p>
        </w:tc>
      </w:tr>
    </w:tbl>
    <w:bookmarkEnd w:id="43"/>
    <w:bookmarkStart w:id="46" w:name="five-number-summary-and-box-plot"/>
    <w:p>
      <w:pPr>
        <w:pStyle w:val="Heading3"/>
      </w:pPr>
      <w:r>
        <w:t xml:space="preserve">Five-number Summary and Box-plot</w:t>
      </w:r>
    </w:p>
    <w:p>
      <w:pPr>
        <w:pStyle w:val="FirstParagraph"/>
      </w:pPr>
      <w:r>
        <w:t xml:space="preserve">The five-number summary consists of 5 numbers: minimum (0%), 1st quartile (25%), 2nd quartile(50%, median), 3rd quartile (75%), maximum (100%). R function</w:t>
      </w:r>
      <w:r>
        <w:t xml:space="preserve"> </w:t>
      </w:r>
      <w:r>
        <w:rPr>
          <w:b/>
        </w:rPr>
        <w:t xml:space="preserve">fivenum()</w:t>
      </w:r>
      <w:r>
        <w:t xml:space="preserve"> </w:t>
      </w:r>
      <w:r>
        <w:t xml:space="preserve">is dedicated to finding the five number summary.</w:t>
      </w:r>
    </w:p>
    <w:p>
      <w:pPr>
        <w:pStyle w:val="SourceCode"/>
      </w:pPr>
      <w:r>
        <w:rPr>
          <w:rStyle w:val="KeywordTok"/>
        </w:rPr>
        <w:t xml:space="preserve">fivenum</w:t>
      </w:r>
      <w:r>
        <w:rPr>
          <w:rStyle w:val="NormalTok"/>
        </w:rPr>
        <w:t xml:space="preserve">(pre.weight)</w:t>
      </w:r>
    </w:p>
    <w:p>
      <w:pPr>
        <w:pStyle w:val="SourceCode"/>
      </w:pPr>
      <w:r>
        <w:rPr>
          <w:rStyle w:val="VerbatimChar"/>
        </w:rPr>
        <w:t xml:space="preserve">## [1]  58  66  72  78 103</w:t>
      </w:r>
    </w:p>
    <w:p>
      <w:pPr>
        <w:pStyle w:val="FirstParagraph"/>
      </w:pPr>
      <w:r>
        <w:t xml:space="preserve">We can also use</w:t>
      </w:r>
      <w:r>
        <w:t xml:space="preserve"> </w:t>
      </w:r>
      <w:r>
        <w:rPr>
          <w:b/>
        </w:rPr>
        <w:t xml:space="preserve">quantile()</w:t>
      </w:r>
      <w:r>
        <w:t xml:space="preserve"> </w:t>
      </w:r>
      <w:r>
        <w:t xml:space="preserve">to find the five-number summary in the following.</w:t>
      </w:r>
    </w:p>
    <w:p>
      <w:pPr>
        <w:pStyle w:val="SourceCode"/>
      </w:pPr>
      <w:r>
        <w:rPr>
          <w:rStyle w:val="KeywordTok"/>
        </w:rPr>
        <w:t xml:space="preserve">quantile</w:t>
      </w:r>
      <w:r>
        <w:rPr>
          <w:rStyle w:val="NormalTok"/>
        </w:rPr>
        <w:t xml:space="preserve">(pre.weight,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0%  25%  50%  75% 100% </w:t>
      </w:r>
      <w:r>
        <w:br/>
      </w:r>
      <w:r>
        <w:rPr>
          <w:rStyle w:val="VerbatimChar"/>
        </w:rPr>
        <w:t xml:space="preserve">##   58   66   72   78  103</w:t>
      </w:r>
    </w:p>
    <w:p>
      <w:pPr>
        <w:pStyle w:val="FirstParagraph"/>
      </w:pPr>
      <w:r>
        <w:t xml:space="preserve">A box-plot is the graphic representation of the five-number summary.</w:t>
      </w:r>
    </w:p>
    <w:p>
      <w:pPr>
        <w:pStyle w:val="BodyText"/>
      </w:pPr>
      <w:r>
        <w:drawing>
          <wp:inline>
            <wp:extent cx="5334000" cy="2567227"/>
            <wp:effectExtent b="0" l="0" r="0" t="0"/>
            <wp:docPr descr="" title="" id="1" name="Picture"/>
            <a:graphic>
              <a:graphicData uri="http://schemas.openxmlformats.org/drawingml/2006/picture">
                <pic:pic>
                  <pic:nvPicPr>
                    <pic:cNvPr descr="w03-boxplot_explanation.jpg" id="0" name="Picture"/>
                    <pic:cNvPicPr>
                      <a:picLocks noChangeArrowheads="1" noChangeAspect="1"/>
                    </pic:cNvPicPr>
                  </pic:nvPicPr>
                  <pic:blipFill>
                    <a:blip r:embed="rId44"/>
                    <a:stretch>
                      <a:fillRect/>
                    </a:stretch>
                  </pic:blipFill>
                  <pic:spPr bwMode="auto">
                    <a:xfrm>
                      <a:off x="0" y="0"/>
                      <a:ext cx="5334000" cy="2567227"/>
                    </a:xfrm>
                    <a:prstGeom prst="rect">
                      <a:avLst/>
                    </a:prstGeom>
                    <a:noFill/>
                    <a:ln w="9525">
                      <a:noFill/>
                      <a:headEnd/>
                      <a:tailEnd/>
                    </a:ln>
                  </pic:spPr>
                </pic:pic>
              </a:graphicData>
            </a:graphic>
          </wp:inline>
        </w:drawing>
      </w:r>
    </w:p>
    <w:p>
      <w:pPr>
        <w:pStyle w:val="BodyText"/>
      </w:pPr>
      <w:r>
        <w:t xml:space="preserve">R function</w:t>
      </w:r>
      <w:r>
        <w:t xml:space="preserve"> </w:t>
      </w:r>
      <w:r>
        <w:rPr>
          <w:b/>
        </w:rPr>
        <w:t xml:space="preserve">boxplot()</w:t>
      </w:r>
      <w:r>
        <w:t xml:space="preserve"> </w:t>
      </w:r>
      <w:r>
        <w:t xml:space="preserve">will make the box-plot. We only present a simple box-plot in the following.</w:t>
      </w:r>
    </w:p>
    <w:p>
      <w:pPr>
        <w:pStyle w:val="SourceCode"/>
      </w:pPr>
      <w:r>
        <w:rPr>
          <w:rStyle w:val="KeywordTok"/>
        </w:rPr>
        <w:t xml:space="preserve">boxplot</w:t>
      </w:r>
      <w:r>
        <w:rPr>
          <w:rStyle w:val="NormalTok"/>
        </w:rPr>
        <w:t xml:space="preserve">(pre.weight, </w:t>
      </w:r>
      <w:r>
        <w:rPr>
          <w:rStyle w:val="DataTypeTok"/>
        </w:rPr>
        <w:t xml:space="preserve">horizontal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03-DescriptiveStatistics_files/figure-docx/unnamed-chunk-2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4" Target="media/rId44.jpg" /><Relationship Type="http://schemas.openxmlformats.org/officeDocument/2006/relationships/hyperlink" Id="rId28" Target="https://cran.r-project.org/web/packages/lessR/vignettes/BarChart.html" TargetMode="External" /><Relationship Type="http://schemas.openxmlformats.org/officeDocument/2006/relationships/hyperlink" Id="rId22" Target="https://whitlockschluter3e.zoology.ubc.ca/Data/chapter02/chap02q06EndangeredSpecies2018.csv" TargetMode="External" /><Relationship Type="http://schemas.openxmlformats.org/officeDocument/2006/relationships/hyperlink" Id="rId32" Target="https://www.sheffield.ac.uk/polopoly_fs/1.937194!/file/Diet_data_description.docx" TargetMode="External" /><Relationship Type="http://schemas.openxmlformats.org/officeDocument/2006/relationships/hyperlink" Id="rId31" Target="https://www.sheffield.ac.uk/polopoly_fs/1.937195!/file/Diet_R.csv" TargetMode="External" /><Relationship Type="http://schemas.openxmlformats.org/officeDocument/2006/relationships/hyperlink" Id="rId24" Target="https://www.statmethods.net/graphs/pie.html" TargetMode="External" /></Relationships>
</file>

<file path=word/_rels/footnotes.xml.rels><?xml version="1.0" encoding="UTF-8"?>
<Relationships xmlns="http://schemas.openxmlformats.org/package/2006/relationships"><Relationship Type="http://schemas.openxmlformats.org/officeDocument/2006/relationships/hyperlink" Id="rId28" Target="https://cran.r-project.org/web/packages/lessR/vignettes/BarChart.html" TargetMode="External" /><Relationship Type="http://schemas.openxmlformats.org/officeDocument/2006/relationships/hyperlink" Id="rId22" Target="https://whitlockschluter3e.zoology.ubc.ca/Data/chapter02/chap02q06EndangeredSpecies2018.csv" TargetMode="External" /><Relationship Type="http://schemas.openxmlformats.org/officeDocument/2006/relationships/hyperlink" Id="rId32" Target="https://www.sheffield.ac.uk/polopoly_fs/1.937194!/file/Diet_data_description.docx" TargetMode="External" /><Relationship Type="http://schemas.openxmlformats.org/officeDocument/2006/relationships/hyperlink" Id="rId31" Target="https://www.sheffield.ac.uk/polopoly_fs/1.937195!/file/Diet_R.csv" TargetMode="External" /><Relationship Type="http://schemas.openxmlformats.org/officeDocument/2006/relationships/hyperlink" Id="rId24" Target="https://www.statmethods.net/graphs/pi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Descriptive Statistics</dc:title>
  <dc:creator>STAT 501: Week #3 Note</dc:creator>
  <cp:keywords/>
  <dcterms:created xsi:type="dcterms:W3CDTF">2021-02-07T03:06:06Z</dcterms:created>
  <dcterms:modified xsi:type="dcterms:W3CDTF">2021-02-07T03:06:06Z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2/1/2021</vt:lpwstr>
  </property>
  <property fmtid="{D5CDD505-2E9C-101B-9397-08002B2CF9AE}" pid="3" name="output">
    <vt:lpwstr/>
  </property>
</Properties>
</file>