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060" w14:textId="15D12D57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E9108B">
        <w:rPr>
          <w:b/>
          <w:sz w:val="28"/>
          <w:szCs w:val="28"/>
        </w:rPr>
        <w:t>4</w:t>
      </w:r>
    </w:p>
    <w:p w14:paraId="70426BEC" w14:textId="03388E4A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October </w:t>
      </w:r>
      <w:r w:rsidR="00627712">
        <w:rPr>
          <w:b/>
          <w:sz w:val="28"/>
          <w:szCs w:val="28"/>
        </w:rPr>
        <w:t>02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352FA56A" w14:textId="769A693E" w:rsidR="00636B11" w:rsidRPr="00C82AEF" w:rsidRDefault="00173FCC" w:rsidP="00C82AEF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45597E1C" w14:textId="77777777" w:rsidR="00E9108B" w:rsidRPr="00D2614D" w:rsidRDefault="00E9108B" w:rsidP="00636B11">
      <w:pPr>
        <w:spacing w:after="0" w:line="240" w:lineRule="auto"/>
        <w:ind w:left="1080"/>
        <w:rPr>
          <w:color w:val="0070C0"/>
        </w:rPr>
      </w:pPr>
    </w:p>
    <w:p w14:paraId="568362FB" w14:textId="60D27B30" w:rsidR="001B2A3F" w:rsidRDefault="00C10550" w:rsidP="00C82AEF">
      <w:pPr>
        <w:ind w:left="720" w:hanging="720"/>
        <w:jc w:val="both"/>
        <w:rPr>
          <w:color w:val="0070C0"/>
        </w:rPr>
      </w:pPr>
      <w:r w:rsidRPr="00C10550">
        <w:rPr>
          <w:b/>
          <w:noProof/>
          <w:color w:val="0070C0"/>
        </w:rPr>
        <w:drawing>
          <wp:inline distT="0" distB="0" distL="0" distR="0" wp14:anchorId="513CA76D" wp14:editId="6900A8ED">
            <wp:extent cx="59436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258" w14:textId="4D7ED90A" w:rsidR="001B2A3F" w:rsidRDefault="00AC202A" w:rsidP="001B2A3F">
      <w:pPr>
        <w:rPr>
          <w:color w:val="0070C0"/>
        </w:rPr>
      </w:pPr>
      <w:r w:rsidRPr="00AC202A">
        <w:rPr>
          <w:noProof/>
          <w:color w:val="0070C0"/>
        </w:rPr>
        <w:drawing>
          <wp:inline distT="0" distB="0" distL="0" distR="0" wp14:anchorId="5FD80C72" wp14:editId="52DF05A4">
            <wp:extent cx="5943600" cy="4451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A4C" w14:textId="0AC126F4" w:rsidR="001B2A3F" w:rsidRPr="00C82AEF" w:rsidRDefault="004D60FA">
      <w:pPr>
        <w:rPr>
          <w:color w:val="0070C0"/>
        </w:rPr>
      </w:pPr>
      <w:r w:rsidRPr="004D60FA">
        <w:rPr>
          <w:noProof/>
          <w:color w:val="0070C0"/>
        </w:rPr>
        <w:drawing>
          <wp:inline distT="0" distB="0" distL="0" distR="0" wp14:anchorId="6CEB32B6" wp14:editId="59F3F443">
            <wp:extent cx="5943600" cy="772795"/>
            <wp:effectExtent l="0" t="0" r="0" b="1905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1BC" w14:textId="26F06267" w:rsidR="000D1DB1" w:rsidRDefault="000D1DB1">
      <w:pPr>
        <w:rPr>
          <w:b/>
          <w:color w:val="1F4E79" w:themeColor="accent5" w:themeShade="80"/>
        </w:rPr>
      </w:pPr>
    </w:p>
    <w:p w14:paraId="4252C5D0" w14:textId="61BCDE9C" w:rsidR="000D1DB1" w:rsidRDefault="000D1DB1">
      <w:pPr>
        <w:rPr>
          <w:b/>
          <w:color w:val="1F4E79" w:themeColor="accent5" w:themeShade="80"/>
        </w:rPr>
      </w:pPr>
      <w:r>
        <w:rPr>
          <w:b/>
          <w:color w:val="1F4E79" w:themeColor="accent5" w:themeShade="80"/>
        </w:rPr>
        <w:t>Problem 4.</w:t>
      </w:r>
    </w:p>
    <w:p w14:paraId="7D1264FC" w14:textId="522C71F3" w:rsidR="000D1DB1" w:rsidRDefault="000D1DB1">
      <w:pPr>
        <w:rPr>
          <w:b/>
          <w:color w:val="1F4E79" w:themeColor="accent5" w:themeShade="80"/>
        </w:rPr>
      </w:pPr>
      <w:r w:rsidRPr="000D1DB1">
        <w:rPr>
          <w:b/>
          <w:noProof/>
          <w:color w:val="1F4E79" w:themeColor="accent5" w:themeShade="80"/>
        </w:rPr>
        <w:drawing>
          <wp:inline distT="0" distB="0" distL="0" distR="0" wp14:anchorId="7C198E7D" wp14:editId="29010382">
            <wp:extent cx="5783413" cy="1109723"/>
            <wp:effectExtent l="0" t="0" r="0" b="0"/>
            <wp:docPr id="28" name="Picture 2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689" cy="11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192" w14:textId="20C04CB5" w:rsidR="000D1DB1" w:rsidRDefault="000D1DB1" w:rsidP="000D1DB1">
      <w:pPr>
        <w:ind w:firstLine="90"/>
        <w:rPr>
          <w:bCs/>
          <w:color w:val="000000" w:themeColor="text1"/>
        </w:rPr>
      </w:pPr>
      <w:r w:rsidRPr="000D1DB1">
        <w:rPr>
          <w:bCs/>
          <w:color w:val="000000" w:themeColor="text1"/>
        </w:rPr>
        <w:t>Based on the above distribution answer the following questions</w:t>
      </w:r>
      <w:r>
        <w:rPr>
          <w:bCs/>
          <w:color w:val="000000" w:themeColor="text1"/>
        </w:rPr>
        <w:t>.</w:t>
      </w:r>
    </w:p>
    <w:p w14:paraId="60514CD4" w14:textId="585032CB" w:rsidR="000D1DB1" w:rsidRDefault="0081433B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Show that</w:t>
      </w:r>
      <w:r w:rsidR="000D1D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f(</w:t>
      </w:r>
      <w:r w:rsidR="00193807">
        <w:rPr>
          <w:bCs/>
          <w:color w:val="000000" w:themeColor="text1"/>
        </w:rPr>
        <w:t>y</w:t>
      </w:r>
      <w:r>
        <w:rPr>
          <w:bCs/>
          <w:color w:val="000000" w:themeColor="text1"/>
        </w:rPr>
        <w:t>) is a valid density function.</w:t>
      </w:r>
    </w:p>
    <w:p w14:paraId="003AA7B4" w14:textId="1FE2AC31" w:rsidR="0081433B" w:rsidRDefault="008028DE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Derive</w:t>
      </w:r>
      <w:r w:rsidR="00C805F6">
        <w:rPr>
          <w:bCs/>
          <w:color w:val="000000" w:themeColor="text1"/>
        </w:rPr>
        <w:t xml:space="preserve"> the cumulative distribution function (CDF) of the </w:t>
      </w:r>
      <w:r w:rsidR="00CD2CAB">
        <w:rPr>
          <w:bCs/>
          <w:color w:val="000000" w:themeColor="text1"/>
        </w:rPr>
        <w:t>lifetime variable.</w:t>
      </w:r>
    </w:p>
    <w:p w14:paraId="25F72EE9" w14:textId="29BCB909" w:rsidR="00CD2CAB" w:rsidRDefault="008028DE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Derive the </w:t>
      </w:r>
      <w:r w:rsidR="00193807">
        <w:rPr>
          <w:bCs/>
          <w:color w:val="000000" w:themeColor="text1"/>
        </w:rPr>
        <w:t>expectation and variance of Y.</w:t>
      </w:r>
    </w:p>
    <w:p w14:paraId="4813524E" w14:textId="5EA6FE08" w:rsidR="00193807" w:rsidRDefault="009B0AA6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Find </w:t>
      </w:r>
      <w:proofErr w:type="gramStart"/>
      <w:r w:rsidR="00921C5C">
        <w:rPr>
          <w:bCs/>
          <w:color w:val="000000" w:themeColor="text1"/>
        </w:rPr>
        <w:t>P(</w:t>
      </w:r>
      <w:proofErr w:type="gramEnd"/>
      <w:r w:rsidR="00921C5C">
        <w:rPr>
          <w:bCs/>
          <w:color w:val="000000" w:themeColor="text1"/>
        </w:rPr>
        <w:t>Y &gt; 1</w:t>
      </w:r>
      <w:r w:rsidR="007062C4">
        <w:rPr>
          <w:bCs/>
          <w:color w:val="000000" w:themeColor="text1"/>
        </w:rPr>
        <w:t>5</w:t>
      </w:r>
      <w:r w:rsidR="00921C5C">
        <w:rPr>
          <w:bCs/>
          <w:color w:val="000000" w:themeColor="text1"/>
        </w:rPr>
        <w:t>0)</w:t>
      </w:r>
      <w:r w:rsidR="007062C4">
        <w:rPr>
          <w:bCs/>
          <w:color w:val="000000" w:themeColor="text1"/>
        </w:rPr>
        <w:t xml:space="preserve"> using the CDF derived in </w:t>
      </w:r>
      <w:r w:rsidR="00F5781F">
        <w:rPr>
          <w:bCs/>
          <w:color w:val="000000" w:themeColor="text1"/>
        </w:rPr>
        <w:t>part 2.</w:t>
      </w:r>
    </w:p>
    <w:p w14:paraId="476C669A" w14:textId="6E8D8668" w:rsidR="00F5781F" w:rsidRPr="000D1DB1" w:rsidRDefault="00F5781F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Find </w:t>
      </w:r>
      <w:proofErr w:type="gramStart"/>
      <w:r>
        <w:rPr>
          <w:bCs/>
          <w:color w:val="000000" w:themeColor="text1"/>
        </w:rPr>
        <w:t>P(</w:t>
      </w:r>
      <w:proofErr w:type="gramEnd"/>
      <w:r>
        <w:rPr>
          <w:bCs/>
          <w:color w:val="000000" w:themeColor="text1"/>
        </w:rPr>
        <w:t xml:space="preserve">Y &gt; </w:t>
      </w:r>
      <w:r w:rsidR="00775D21">
        <w:rPr>
          <w:bCs/>
          <w:color w:val="000000" w:themeColor="text1"/>
        </w:rPr>
        <w:t>150 | Y &gt; 100)</w:t>
      </w:r>
      <w:r w:rsidR="00BA18B8">
        <w:rPr>
          <w:bCs/>
          <w:color w:val="000000" w:themeColor="text1"/>
        </w:rPr>
        <w:t xml:space="preserve"> using CDF.</w:t>
      </w:r>
    </w:p>
    <w:p w14:paraId="7D22BD2A" w14:textId="38BFF56F" w:rsidR="000D1DB1" w:rsidRDefault="000D1DB1">
      <w:pPr>
        <w:rPr>
          <w:b/>
          <w:color w:val="1F4E79" w:themeColor="accent5" w:themeShade="80"/>
        </w:rPr>
      </w:pPr>
    </w:p>
    <w:p w14:paraId="373782DC" w14:textId="77777777" w:rsidR="000D1DB1" w:rsidRDefault="000D1DB1">
      <w:pPr>
        <w:rPr>
          <w:b/>
          <w:color w:val="1F4E79" w:themeColor="accent5" w:themeShade="80"/>
        </w:rPr>
      </w:pPr>
    </w:p>
    <w:p w14:paraId="02FBDEC7" w14:textId="139E227B" w:rsidR="000D1DB1" w:rsidRDefault="000D1DB1">
      <w:pPr>
        <w:rPr>
          <w:b/>
          <w:color w:val="1F4E79" w:themeColor="accent5" w:themeShade="80"/>
        </w:rPr>
      </w:pPr>
    </w:p>
    <w:p w14:paraId="349D8647" w14:textId="1A35281D" w:rsidR="000D1DB1" w:rsidRDefault="000D1DB1">
      <w:pPr>
        <w:rPr>
          <w:b/>
          <w:color w:val="1F4E79" w:themeColor="accent5" w:themeShade="80"/>
        </w:rPr>
      </w:pPr>
    </w:p>
    <w:p w14:paraId="04509D9B" w14:textId="23BAF836" w:rsidR="000D1DB1" w:rsidRDefault="000D1DB1">
      <w:pPr>
        <w:rPr>
          <w:b/>
          <w:color w:val="1F4E79" w:themeColor="accent5" w:themeShade="80"/>
        </w:rPr>
      </w:pPr>
    </w:p>
    <w:p w14:paraId="56D0EC3C" w14:textId="77777777" w:rsidR="000D1DB1" w:rsidRPr="0004671E" w:rsidRDefault="000D1DB1">
      <w:pPr>
        <w:rPr>
          <w:b/>
          <w:color w:val="1F4E79" w:themeColor="accent5" w:themeShade="80"/>
        </w:rPr>
      </w:pPr>
    </w:p>
    <w:sectPr w:rsidR="000D1DB1" w:rsidRPr="0004671E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3E6C" w14:textId="77777777" w:rsidR="00EC2378" w:rsidRDefault="00EC2378" w:rsidP="006B4520">
      <w:pPr>
        <w:spacing w:after="0" w:line="240" w:lineRule="auto"/>
      </w:pPr>
      <w:r>
        <w:separator/>
      </w:r>
    </w:p>
  </w:endnote>
  <w:endnote w:type="continuationSeparator" w:id="0">
    <w:p w14:paraId="388A66A1" w14:textId="77777777" w:rsidR="00EC2378" w:rsidRDefault="00EC2378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AA25" w14:textId="77777777" w:rsidR="00EC2378" w:rsidRDefault="00EC2378" w:rsidP="006B4520">
      <w:pPr>
        <w:spacing w:after="0" w:line="240" w:lineRule="auto"/>
      </w:pPr>
      <w:r>
        <w:separator/>
      </w:r>
    </w:p>
  </w:footnote>
  <w:footnote w:type="continuationSeparator" w:id="0">
    <w:p w14:paraId="1014F36F" w14:textId="77777777" w:rsidR="00EC2378" w:rsidRDefault="00EC2378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5"/>
  </w:num>
  <w:num w:numId="2" w16cid:durableId="568804549">
    <w:abstractNumId w:val="4"/>
  </w:num>
  <w:num w:numId="3" w16cid:durableId="1865820270">
    <w:abstractNumId w:val="3"/>
  </w:num>
  <w:num w:numId="4" w16cid:durableId="917903687">
    <w:abstractNumId w:val="1"/>
  </w:num>
  <w:num w:numId="5" w16cid:durableId="329021013">
    <w:abstractNumId w:val="6"/>
  </w:num>
  <w:num w:numId="6" w16cid:durableId="341081545">
    <w:abstractNumId w:val="7"/>
  </w:num>
  <w:num w:numId="7" w16cid:durableId="158084177">
    <w:abstractNumId w:val="0"/>
  </w:num>
  <w:num w:numId="8" w16cid:durableId="128557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qwUAnt6XjiwAAAA="/>
  </w:docVars>
  <w:rsids>
    <w:rsidRoot w:val="008C41B3"/>
    <w:rsid w:val="00044613"/>
    <w:rsid w:val="0004671E"/>
    <w:rsid w:val="000807FC"/>
    <w:rsid w:val="000D1DB1"/>
    <w:rsid w:val="000F2AFD"/>
    <w:rsid w:val="001370FC"/>
    <w:rsid w:val="001704C8"/>
    <w:rsid w:val="00173FCC"/>
    <w:rsid w:val="00193807"/>
    <w:rsid w:val="001B2A3F"/>
    <w:rsid w:val="001B3E66"/>
    <w:rsid w:val="001C54C6"/>
    <w:rsid w:val="001C708E"/>
    <w:rsid w:val="00295652"/>
    <w:rsid w:val="002A1A4C"/>
    <w:rsid w:val="002B3968"/>
    <w:rsid w:val="002B56EF"/>
    <w:rsid w:val="0035007F"/>
    <w:rsid w:val="004032D3"/>
    <w:rsid w:val="00406EEE"/>
    <w:rsid w:val="0041613C"/>
    <w:rsid w:val="00434F8E"/>
    <w:rsid w:val="004432ED"/>
    <w:rsid w:val="004515F7"/>
    <w:rsid w:val="004D1E6E"/>
    <w:rsid w:val="004D60FA"/>
    <w:rsid w:val="004E312B"/>
    <w:rsid w:val="0053570F"/>
    <w:rsid w:val="005823F0"/>
    <w:rsid w:val="005A6CB2"/>
    <w:rsid w:val="00627712"/>
    <w:rsid w:val="00636B11"/>
    <w:rsid w:val="00687314"/>
    <w:rsid w:val="0068734F"/>
    <w:rsid w:val="006B4520"/>
    <w:rsid w:val="00700B83"/>
    <w:rsid w:val="007062C4"/>
    <w:rsid w:val="007749B4"/>
    <w:rsid w:val="00775D21"/>
    <w:rsid w:val="0079314F"/>
    <w:rsid w:val="007D1D8C"/>
    <w:rsid w:val="007F2DE3"/>
    <w:rsid w:val="008028DE"/>
    <w:rsid w:val="0081433B"/>
    <w:rsid w:val="00821496"/>
    <w:rsid w:val="00863C9A"/>
    <w:rsid w:val="00885131"/>
    <w:rsid w:val="008C41B3"/>
    <w:rsid w:val="00921C5C"/>
    <w:rsid w:val="00921C88"/>
    <w:rsid w:val="0096297B"/>
    <w:rsid w:val="00985327"/>
    <w:rsid w:val="009875E4"/>
    <w:rsid w:val="0098771D"/>
    <w:rsid w:val="009A5666"/>
    <w:rsid w:val="009B0AA6"/>
    <w:rsid w:val="009B37DA"/>
    <w:rsid w:val="009E205E"/>
    <w:rsid w:val="00A00BE7"/>
    <w:rsid w:val="00A038BE"/>
    <w:rsid w:val="00A10117"/>
    <w:rsid w:val="00AB5950"/>
    <w:rsid w:val="00AC202A"/>
    <w:rsid w:val="00AE182D"/>
    <w:rsid w:val="00B2146E"/>
    <w:rsid w:val="00B24689"/>
    <w:rsid w:val="00B46BF9"/>
    <w:rsid w:val="00B66FF1"/>
    <w:rsid w:val="00B92092"/>
    <w:rsid w:val="00BA18B8"/>
    <w:rsid w:val="00BA5C46"/>
    <w:rsid w:val="00BA772F"/>
    <w:rsid w:val="00BB0ECB"/>
    <w:rsid w:val="00BB75DC"/>
    <w:rsid w:val="00C10550"/>
    <w:rsid w:val="00C471B1"/>
    <w:rsid w:val="00C63799"/>
    <w:rsid w:val="00C72F9A"/>
    <w:rsid w:val="00C805F6"/>
    <w:rsid w:val="00C82AEF"/>
    <w:rsid w:val="00CD2CAB"/>
    <w:rsid w:val="00CE33FB"/>
    <w:rsid w:val="00D2614D"/>
    <w:rsid w:val="00D82456"/>
    <w:rsid w:val="00D82B1B"/>
    <w:rsid w:val="00D92519"/>
    <w:rsid w:val="00DD1A97"/>
    <w:rsid w:val="00E0304F"/>
    <w:rsid w:val="00E04A1E"/>
    <w:rsid w:val="00E12C49"/>
    <w:rsid w:val="00E9108B"/>
    <w:rsid w:val="00EC2378"/>
    <w:rsid w:val="00EC45AD"/>
    <w:rsid w:val="00EE20F0"/>
    <w:rsid w:val="00EE668B"/>
    <w:rsid w:val="00EF00D2"/>
    <w:rsid w:val="00EF1585"/>
    <w:rsid w:val="00EF4DCF"/>
    <w:rsid w:val="00F16FE1"/>
    <w:rsid w:val="00F23163"/>
    <w:rsid w:val="00F4406D"/>
    <w:rsid w:val="00F5781F"/>
    <w:rsid w:val="00F96B2A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cp:lastPrinted>2019-10-11T13:59:00Z</cp:lastPrinted>
  <dcterms:created xsi:type="dcterms:W3CDTF">2022-09-28T04:08:00Z</dcterms:created>
  <dcterms:modified xsi:type="dcterms:W3CDTF">2022-09-28T04:08:00Z</dcterms:modified>
</cp:coreProperties>
</file>