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F31F" w14:textId="77777777" w:rsidR="00C93A89" w:rsidRDefault="00C93A89" w:rsidP="00C93A89">
      <w:pPr>
        <w:spacing w:after="0" w:line="240" w:lineRule="auto"/>
        <w:jc w:val="center"/>
        <w:rPr>
          <w:rFonts w:ascii="Arial" w:eastAsia="Times New Roman" w:hAnsi="Arial" w:cs="Arial"/>
          <w:sz w:val="30"/>
          <w:szCs w:val="30"/>
        </w:rPr>
      </w:pPr>
    </w:p>
    <w:p w14:paraId="086BDE88" w14:textId="77777777" w:rsidR="00C93A89" w:rsidRDefault="00C93A89" w:rsidP="00C93A89">
      <w:pPr>
        <w:pStyle w:val="Heading1"/>
        <w:jc w:val="center"/>
        <w:rPr>
          <w:rFonts w:eastAsia="Times New Roman"/>
        </w:rPr>
      </w:pPr>
      <w:r>
        <w:rPr>
          <w:rFonts w:eastAsia="Times New Roman"/>
        </w:rPr>
        <w:t>West Chester University Distance Education Course Proposal Required Statement Checklist</w:t>
      </w:r>
    </w:p>
    <w:p w14:paraId="40C80184" w14:textId="32E113A0" w:rsidR="000B4998" w:rsidRDefault="009D5D90" w:rsidP="000B4998">
      <w:pPr>
        <w:pStyle w:val="Heading1"/>
      </w:pPr>
      <w:r>
        <w:t>Rationale</w:t>
      </w:r>
      <w:r w:rsidR="000B4998">
        <w:t xml:space="preserve"> </w:t>
      </w:r>
      <w:r w:rsidR="007601B1">
        <w:t>f</w:t>
      </w:r>
      <w:r w:rsidR="000B4998">
        <w:t>or Change:</w:t>
      </w:r>
    </w:p>
    <w:p w14:paraId="236E908F" w14:textId="3D65BC95" w:rsidR="009D6D73" w:rsidRDefault="009D6D73" w:rsidP="00E00F26">
      <w:pPr>
        <w:pStyle w:val="Heading1"/>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Many students in the Applied Statistics Graduate Program are non-traditional students who work full-time and would prefer to have an online option for STA5</w:t>
      </w:r>
      <w:r w:rsidR="004829AB">
        <w:rPr>
          <w:rFonts w:asciiTheme="minorHAnsi" w:eastAsiaTheme="minorHAnsi" w:hAnsiTheme="minorHAnsi" w:cstheme="minorBidi"/>
          <w:color w:val="auto"/>
          <w:sz w:val="22"/>
          <w:szCs w:val="22"/>
        </w:rPr>
        <w:t>53</w:t>
      </w:r>
      <w:r>
        <w:rPr>
          <w:rFonts w:asciiTheme="minorHAnsi" w:eastAsiaTheme="minorHAnsi" w:hAnsiTheme="minorHAnsi" w:cstheme="minorBidi"/>
          <w:color w:val="auto"/>
          <w:sz w:val="22"/>
          <w:szCs w:val="22"/>
        </w:rPr>
        <w:t xml:space="preserve">. </w:t>
      </w:r>
      <w:r w:rsidR="00A051F1">
        <w:rPr>
          <w:rFonts w:asciiTheme="minorHAnsi" w:eastAsiaTheme="minorHAnsi" w:hAnsiTheme="minorHAnsi" w:cstheme="minorBidi"/>
          <w:color w:val="auto"/>
          <w:sz w:val="22"/>
          <w:szCs w:val="22"/>
        </w:rPr>
        <w:t>This course</w:t>
      </w:r>
      <w:r>
        <w:rPr>
          <w:rFonts w:asciiTheme="minorHAnsi" w:eastAsiaTheme="minorHAnsi" w:hAnsiTheme="minorHAnsi" w:cstheme="minorBidi"/>
          <w:color w:val="auto"/>
          <w:sz w:val="22"/>
          <w:szCs w:val="22"/>
        </w:rPr>
        <w:t xml:space="preserve"> lends itself very well to an online format</w:t>
      </w:r>
      <w:r w:rsidR="00A051F1">
        <w:rPr>
          <w:rFonts w:asciiTheme="minorHAnsi" w:eastAsiaTheme="minorHAnsi" w:hAnsiTheme="minorHAnsi" w:cstheme="minorBidi"/>
          <w:color w:val="auto"/>
          <w:sz w:val="22"/>
          <w:szCs w:val="22"/>
        </w:rPr>
        <w:t>, as students work in self-contained modules each week</w:t>
      </w:r>
      <w:r>
        <w:rPr>
          <w:rFonts w:asciiTheme="minorHAnsi" w:eastAsiaTheme="minorHAnsi" w:hAnsiTheme="minorHAnsi" w:cstheme="minorBidi"/>
          <w:color w:val="auto"/>
          <w:sz w:val="22"/>
          <w:szCs w:val="22"/>
        </w:rPr>
        <w:t xml:space="preserve">. </w:t>
      </w:r>
    </w:p>
    <w:p w14:paraId="14F468A1" w14:textId="77777777" w:rsidR="007D622F" w:rsidRDefault="007D622F" w:rsidP="007D622F">
      <w:pPr>
        <w:pStyle w:val="Heading1"/>
      </w:pPr>
      <w:r>
        <w:t>Online Accessibility</w:t>
      </w:r>
    </w:p>
    <w:p w14:paraId="7F5E99CA" w14:textId="77777777" w:rsidR="007D622F" w:rsidRDefault="007D622F" w:rsidP="007D622F">
      <w:r>
        <w:t xml:space="preserve">I have reviewed the WCU Online Course Accessibility Checklist and will develop accessible materials as described.  </w:t>
      </w:r>
    </w:p>
    <w:p w14:paraId="6B3EC827" w14:textId="77777777" w:rsidR="007D622F" w:rsidRDefault="007D622F" w:rsidP="007D622F">
      <w:pPr>
        <w:pStyle w:val="Heading1"/>
      </w:pPr>
      <w:r>
        <w:t xml:space="preserve">Online Program Review Policy Review </w:t>
      </w:r>
    </w:p>
    <w:p w14:paraId="62915E0D" w14:textId="77777777" w:rsidR="000B4998" w:rsidRDefault="007D622F" w:rsidP="007D622F">
      <w:r>
        <w:t xml:space="preserve">I have reviewed the Policy on Required Course Information, Evaluation, and Syllabi and certify that the syllabus complies with the policy.  </w:t>
      </w:r>
      <w:r w:rsidR="000B4998">
        <w:t xml:space="preserve"> </w:t>
      </w:r>
    </w:p>
    <w:p w14:paraId="7DD2097C" w14:textId="77777777" w:rsidR="000B4998" w:rsidRPr="000B4998" w:rsidRDefault="000B4998" w:rsidP="000B4998">
      <w:pPr>
        <w:pStyle w:val="Heading1"/>
      </w:pPr>
      <w:r>
        <w:t>DE Statements</w:t>
      </w:r>
    </w:p>
    <w:p w14:paraId="7DC2E868" w14:textId="77777777" w:rsidR="00C93A89" w:rsidRDefault="00C93A89" w:rsidP="00C93A89">
      <w:r w:rsidRPr="00C93A89">
        <w:t>Please provide a statement to address each of the points below:</w:t>
      </w:r>
    </w:p>
    <w:p w14:paraId="395AE27B" w14:textId="77777777" w:rsidR="00C93A89" w:rsidRDefault="00C93A89" w:rsidP="00814BC3">
      <w:pPr>
        <w:pStyle w:val="Heading2"/>
        <w:numPr>
          <w:ilvl w:val="0"/>
          <w:numId w:val="1"/>
        </w:numPr>
        <w:rPr>
          <w:rFonts w:eastAsia="Times New Roman"/>
        </w:rPr>
      </w:pPr>
      <w:r>
        <w:rPr>
          <w:rFonts w:eastAsia="Times New Roman"/>
        </w:rPr>
        <w:t>Clear statement on how online office hours are conducted; to include ways in which instructor(s) may be contacted</w:t>
      </w:r>
    </w:p>
    <w:p w14:paraId="0C0B33A1" w14:textId="7DD8CCB6" w:rsidR="00C909E5" w:rsidRPr="00C909E5" w:rsidRDefault="00C909E5" w:rsidP="00C93A89">
      <w:r>
        <w:t xml:space="preserve">In addition to traditional office </w:t>
      </w:r>
      <w:r w:rsidR="008129E4">
        <w:t>hours,</w:t>
      </w:r>
      <w:r>
        <w:t xml:space="preserve"> I will also hold regularly scheduled office hours through Zoom.  Such hours will </w:t>
      </w:r>
      <w:r w:rsidR="008129E4">
        <w:t>follow</w:t>
      </w:r>
      <w:r>
        <w:t xml:space="preserve"> the virtual office hours policy of the University.  I will also be responsive to emails and aim to respond to any emails within a one business day period.</w:t>
      </w:r>
    </w:p>
    <w:p w14:paraId="24C86887" w14:textId="77777777" w:rsidR="00C909E5" w:rsidRDefault="00C909E5" w:rsidP="00C93A89">
      <w:pPr>
        <w:rPr>
          <w:i/>
        </w:rPr>
      </w:pPr>
    </w:p>
    <w:p w14:paraId="5797950B" w14:textId="28B132B1" w:rsidR="00C93A89" w:rsidRDefault="00C93A89" w:rsidP="00814BC3">
      <w:pPr>
        <w:pStyle w:val="Heading2"/>
        <w:numPr>
          <w:ilvl w:val="0"/>
          <w:numId w:val="1"/>
        </w:numPr>
      </w:pPr>
      <w:r>
        <w:t>The minimum level of student preparation needed, and if applicable, prerequisites are clearly stated</w:t>
      </w:r>
    </w:p>
    <w:p w14:paraId="30F27F34" w14:textId="246653D9" w:rsidR="007601B1" w:rsidRPr="007601B1" w:rsidRDefault="00E00F26" w:rsidP="007601B1">
      <w:r>
        <w:t>STA5</w:t>
      </w:r>
      <w:r w:rsidR="008129E4">
        <w:t>03</w:t>
      </w:r>
      <w:r>
        <w:t xml:space="preserve"> is a prerequisite course for STA5</w:t>
      </w:r>
      <w:r w:rsidR="008129E4">
        <w:t>53</w:t>
      </w:r>
      <w:r>
        <w:t>.</w:t>
      </w:r>
    </w:p>
    <w:p w14:paraId="1F876818" w14:textId="77777777" w:rsidR="007601B1" w:rsidRDefault="007601B1" w:rsidP="007601B1">
      <w:pPr>
        <w:pStyle w:val="Heading2"/>
        <w:ind w:left="720"/>
        <w:rPr>
          <w:rFonts w:asciiTheme="minorHAnsi" w:eastAsiaTheme="minorHAnsi" w:hAnsiTheme="minorHAnsi" w:cstheme="minorBidi"/>
          <w:color w:val="auto"/>
          <w:sz w:val="22"/>
          <w:szCs w:val="22"/>
        </w:rPr>
      </w:pPr>
    </w:p>
    <w:p w14:paraId="71587783" w14:textId="3D782018" w:rsidR="00C93A89" w:rsidRDefault="00C93A89" w:rsidP="00E00F26">
      <w:pPr>
        <w:pStyle w:val="Heading2"/>
        <w:numPr>
          <w:ilvl w:val="0"/>
          <w:numId w:val="1"/>
        </w:numPr>
      </w:pPr>
      <w:r>
        <w:t>The minimum technical skills needed for students to be successful.</w:t>
      </w:r>
    </w:p>
    <w:p w14:paraId="69EDE0FC" w14:textId="76509E97" w:rsidR="00150F42" w:rsidRPr="00462857" w:rsidRDefault="00C93A89" w:rsidP="00150F42">
      <w:r w:rsidRPr="00025EBE">
        <w:t xml:space="preserve">Students are expected to be competent in the use of computers, the World Wide Web, and </w:t>
      </w:r>
      <w:r w:rsidR="002848DD">
        <w:t>insta</w:t>
      </w:r>
      <w:r w:rsidR="00D24008">
        <w:t xml:space="preserve">llation of </w:t>
      </w:r>
      <w:proofErr w:type="gramStart"/>
      <w:r w:rsidR="00D24008">
        <w:t>open source</w:t>
      </w:r>
      <w:proofErr w:type="gramEnd"/>
      <w:r w:rsidR="00D24008">
        <w:t xml:space="preserve"> software programs and basic configurations</w:t>
      </w:r>
      <w:r w:rsidR="00150F42">
        <w:t xml:space="preserve">. </w:t>
      </w:r>
    </w:p>
    <w:p w14:paraId="65DD2240" w14:textId="77777777" w:rsidR="00C93A89" w:rsidRDefault="00C93A89" w:rsidP="00814BC3">
      <w:pPr>
        <w:pStyle w:val="Heading2"/>
        <w:numPr>
          <w:ilvl w:val="0"/>
          <w:numId w:val="1"/>
        </w:numPr>
      </w:pPr>
      <w:r>
        <w:t>Clear statement on required hardware (i.e. PC or Mac, webcam) and software (i.e. version of operating system or word processing software)</w:t>
      </w:r>
    </w:p>
    <w:p w14:paraId="4F351602" w14:textId="77777777" w:rsidR="008839DE" w:rsidRDefault="008839DE" w:rsidP="008839DE">
      <w:pPr>
        <w:ind w:left="360"/>
      </w:pPr>
      <w:r>
        <w:t xml:space="preserve">You are expected to have a computer system that meets the minimum expectations as outlined by West Chester University Information Services on the </w:t>
      </w:r>
      <w:hyperlink r:id="rId8" w:history="1">
        <w:r w:rsidRPr="00C93A89">
          <w:rPr>
            <w:rStyle w:val="Hyperlink"/>
          </w:rPr>
          <w:t xml:space="preserve">Recommend Computer Specs for Windows </w:t>
        </w:r>
        <w:r w:rsidRPr="00C93A89">
          <w:rPr>
            <w:rStyle w:val="Hyperlink"/>
          </w:rPr>
          <w:lastRenderedPageBreak/>
          <w:t>Computer webpage</w:t>
        </w:r>
      </w:hyperlink>
      <w:r>
        <w:t xml:space="preserve"> and the Distance Education </w:t>
      </w:r>
      <w:hyperlink r:id="rId9" w:history="1">
        <w:r w:rsidRPr="00C93A89">
          <w:rPr>
            <w:rStyle w:val="Hyperlink"/>
          </w:rPr>
          <w:t>Technical Requirements and Considerations webpage</w:t>
        </w:r>
      </w:hyperlink>
      <w:r>
        <w:t>.</w:t>
      </w:r>
    </w:p>
    <w:p w14:paraId="5B02D855" w14:textId="77777777" w:rsidR="008839DE" w:rsidRDefault="008839DE" w:rsidP="008839DE">
      <w:pPr>
        <w:ind w:left="360"/>
      </w:pPr>
      <w:r>
        <w:t xml:space="preserve">You need a working web-camera and microphone. </w:t>
      </w:r>
    </w:p>
    <w:p w14:paraId="64203D84" w14:textId="77777777" w:rsidR="00C93A89" w:rsidRDefault="00814BC3" w:rsidP="00814BC3">
      <w:pPr>
        <w:pStyle w:val="Heading2"/>
        <w:numPr>
          <w:ilvl w:val="0"/>
          <w:numId w:val="1"/>
        </w:numPr>
        <w:rPr>
          <w:rFonts w:eastAsia="Times New Roman"/>
        </w:rPr>
      </w:pPr>
      <w:r>
        <w:rPr>
          <w:rFonts w:eastAsia="Times New Roman"/>
        </w:rPr>
        <w:t>Method of assessment/evaluation for measuring course objectives via the distance education format.</w:t>
      </w:r>
    </w:p>
    <w:p w14:paraId="3C83B110" w14:textId="22099C28" w:rsidR="00BC05A0" w:rsidRDefault="00771A13" w:rsidP="00DD54DC">
      <w:r>
        <w:t xml:space="preserve">Assessments will take place through </w:t>
      </w:r>
      <w:r w:rsidR="007A3A30">
        <w:t xml:space="preserve">topic specific </w:t>
      </w:r>
      <w:r w:rsidR="0050418C">
        <w:t>visualization assignments and projects</w:t>
      </w:r>
      <w:r>
        <w:t xml:space="preserve">.  </w:t>
      </w:r>
      <w:r w:rsidR="00727D8A">
        <w:t xml:space="preserve">Assignments and projects </w:t>
      </w:r>
      <w:r w:rsidR="00DD54DC">
        <w:t>are required to be submitted</w:t>
      </w:r>
      <w:r>
        <w:t xml:space="preserve"> through D2L</w:t>
      </w:r>
      <w:r w:rsidR="00DD54DC">
        <w:t xml:space="preserve"> Dropbox</w:t>
      </w:r>
      <w:r>
        <w:t xml:space="preserve">.  </w:t>
      </w:r>
      <w:r w:rsidR="00BC05A0">
        <w:t>Method for instructing students on how to access resources at a distance.</w:t>
      </w:r>
    </w:p>
    <w:p w14:paraId="232C8F20" w14:textId="77777777" w:rsidR="00BC05A0" w:rsidRDefault="00BC05A0" w:rsidP="00BC05A0">
      <w:r>
        <w:t xml:space="preserve">LIBRARY STATEMENT:  The West Chester University Library makes resources available to distance education students.  Please review their </w:t>
      </w:r>
      <w:hyperlink r:id="rId10" w:history="1">
        <w:r w:rsidRPr="00BC05A0">
          <w:rPr>
            <w:rStyle w:val="Hyperlink"/>
          </w:rPr>
          <w:t>Library Services for Distance Students website</w:t>
        </w:r>
      </w:hyperlink>
      <w:r>
        <w:t xml:space="preserve"> for specific information.  </w:t>
      </w:r>
    </w:p>
    <w:p w14:paraId="4252ED63" w14:textId="77777777" w:rsidR="00BC05A0" w:rsidRDefault="00BC05A0" w:rsidP="00BC05A0">
      <w:pPr>
        <w:pStyle w:val="Heading2"/>
        <w:numPr>
          <w:ilvl w:val="0"/>
          <w:numId w:val="1"/>
        </w:numPr>
      </w:pPr>
      <w:r>
        <w:t xml:space="preserve">Method for informing students of the technical support offered, including contacts to help resolve technical problems.  </w:t>
      </w:r>
    </w:p>
    <w:p w14:paraId="0269C9B5" w14:textId="2C70AFA3" w:rsidR="008E7F59" w:rsidRDefault="008E7F59" w:rsidP="008E7F59">
      <w:pPr>
        <w:ind w:left="360"/>
      </w:pPr>
      <w:r>
        <w:t>You are expected to be competent in the use of computers, the World Wide Web, and commonly used software.  In addition, you should be able to utilize a web-camera and microphone.  You should have a basic understanding of how to use the common elements of the university learning management system.</w:t>
      </w:r>
    </w:p>
    <w:p w14:paraId="22638FB7" w14:textId="365163A3" w:rsidR="005A37B4" w:rsidRDefault="005A37B4" w:rsidP="008E7F59">
      <w:pPr>
        <w:ind w:left="360"/>
      </w:pPr>
      <w:r>
        <w:t xml:space="preserve">Any questions on installation of </w:t>
      </w:r>
      <w:proofErr w:type="gramStart"/>
      <w:r>
        <w:t>open source</w:t>
      </w:r>
      <w:proofErr w:type="gramEnd"/>
      <w:r>
        <w:t xml:space="preserve"> software programs and configurations should be </w:t>
      </w:r>
      <w:r w:rsidR="00580111">
        <w:t>directed to the instructor.</w:t>
      </w:r>
    </w:p>
    <w:p w14:paraId="2F6BD6F5" w14:textId="77777777" w:rsidR="008E7F59" w:rsidRDefault="008E7F59" w:rsidP="008E7F59">
      <w:pPr>
        <w:ind w:left="360"/>
      </w:pPr>
      <w:r>
        <w:t>Students without experience using the university’s learning management system (Desire2Learn) can contact the Student Help Desk to arrange instruction, can contact Distance Education Support, or can complete the Orientation for Distance Education Students.</w:t>
      </w:r>
    </w:p>
    <w:p w14:paraId="5722434E" w14:textId="77777777" w:rsidR="008E7F59" w:rsidRDefault="008E7F59" w:rsidP="008E7F59">
      <w:pPr>
        <w:ind w:left="360"/>
      </w:pPr>
      <w:r>
        <w:t xml:space="preserve">Hours for support services may vary.  Check their websites for times of operation.  </w:t>
      </w:r>
    </w:p>
    <w:p w14:paraId="587CF10F" w14:textId="77777777" w:rsidR="008E7F59" w:rsidRDefault="008E7F59" w:rsidP="008E7F59">
      <w:pPr>
        <w:ind w:left="360"/>
      </w:pPr>
      <w:r>
        <w:t xml:space="preserve">General Technical Support </w:t>
      </w:r>
    </w:p>
    <w:p w14:paraId="4C38B19A" w14:textId="77777777" w:rsidR="008E7F59" w:rsidRDefault="008E7F59" w:rsidP="008E7F59">
      <w:pPr>
        <w:ind w:left="360"/>
      </w:pPr>
      <w:r>
        <w:t xml:space="preserve">Contact the WCU IT Helpdesk  </w:t>
      </w:r>
    </w:p>
    <w:p w14:paraId="36024307" w14:textId="77777777" w:rsidR="008E7F59" w:rsidRDefault="008E7F59" w:rsidP="008E7F59">
      <w:pPr>
        <w:ind w:left="360"/>
      </w:pPr>
      <w:r>
        <w:t>call 610-436-3350</w:t>
      </w:r>
    </w:p>
    <w:p w14:paraId="0FD23478" w14:textId="77777777" w:rsidR="008E7F59" w:rsidRDefault="008E7F59" w:rsidP="008E7F59">
      <w:pPr>
        <w:ind w:left="360"/>
      </w:pPr>
      <w:r>
        <w:t>email helpdesk@wcupa.edu</w:t>
      </w:r>
    </w:p>
    <w:p w14:paraId="0E3399AB" w14:textId="77777777" w:rsidR="008E7F59" w:rsidRDefault="008E7F59" w:rsidP="008E7F59">
      <w:pPr>
        <w:ind w:left="360"/>
      </w:pPr>
      <w:r>
        <w:t>Distance Education Support</w:t>
      </w:r>
    </w:p>
    <w:p w14:paraId="6C9ADFD4" w14:textId="77777777" w:rsidR="008E7F59" w:rsidRDefault="008E7F59" w:rsidP="008E7F59">
      <w:pPr>
        <w:ind w:left="360"/>
      </w:pPr>
      <w:r>
        <w:t xml:space="preserve">Contact the Office of Distance Education </w:t>
      </w:r>
    </w:p>
    <w:p w14:paraId="0C89B663" w14:textId="77777777" w:rsidR="008E7F59" w:rsidRDefault="008E7F59" w:rsidP="008E7F59">
      <w:pPr>
        <w:ind w:left="360"/>
      </w:pPr>
      <w:r>
        <w:t>call 610-436-3373</w:t>
      </w:r>
    </w:p>
    <w:p w14:paraId="1A26BCDF" w14:textId="77777777" w:rsidR="008E7F59" w:rsidRDefault="008E7F59" w:rsidP="008E7F59">
      <w:pPr>
        <w:ind w:left="360"/>
      </w:pPr>
      <w:r>
        <w:t xml:space="preserve">email distanceed@wcupa.edu </w:t>
      </w:r>
    </w:p>
    <w:p w14:paraId="5B2886BC" w14:textId="77777777" w:rsidR="00150F42" w:rsidRDefault="008E7F59" w:rsidP="008E7F59">
      <w:pPr>
        <w:ind w:left="360"/>
      </w:pPr>
      <w:r>
        <w:t>Additional technical support information will be provided for tools as needed throughout the course.</w:t>
      </w:r>
    </w:p>
    <w:p w14:paraId="3CC5BE54" w14:textId="1998BB6E" w:rsidR="00BC05A0" w:rsidRDefault="00BC05A0" w:rsidP="00BC05A0">
      <w:pPr>
        <w:pStyle w:val="Heading2"/>
        <w:numPr>
          <w:ilvl w:val="0"/>
          <w:numId w:val="1"/>
        </w:numPr>
      </w:pPr>
      <w:r>
        <w:lastRenderedPageBreak/>
        <w:t xml:space="preserve">Method for </w:t>
      </w:r>
      <w:r w:rsidR="00580111">
        <w:t>ensuring</w:t>
      </w:r>
      <w:r>
        <w:t xml:space="preserve"> the integrity of evaluation methods, including information about proctored, exams if required.  </w:t>
      </w:r>
    </w:p>
    <w:p w14:paraId="7BA8C297" w14:textId="54625DFE" w:rsidR="00C909E5" w:rsidRPr="00C909E5" w:rsidRDefault="00A4227E" w:rsidP="00C909E5">
      <w:r>
        <w:t>No exams will be scheduled for this project</w:t>
      </w:r>
      <w:r w:rsidR="00BB250E">
        <w:t>=based course.</w:t>
      </w:r>
    </w:p>
    <w:p w14:paraId="62EF575A" w14:textId="62DB68F5" w:rsidR="005761B7" w:rsidRPr="005761B7" w:rsidRDefault="00BC05A0" w:rsidP="00C93A89">
      <w:pPr>
        <w:pStyle w:val="Heading2"/>
        <w:numPr>
          <w:ilvl w:val="0"/>
          <w:numId w:val="1"/>
        </w:numPr>
        <w:rPr>
          <w:rFonts w:eastAsia="Times New Roman"/>
        </w:rPr>
      </w:pPr>
      <w:r>
        <w:rPr>
          <w:rFonts w:eastAsia="Times New Roman"/>
        </w:rPr>
        <w:t xml:space="preserve">Method for communicating expectations for participation in online discussions, email, and other forms of communication. </w:t>
      </w:r>
    </w:p>
    <w:p w14:paraId="2673DE60" w14:textId="0037B6F3" w:rsidR="005761B7" w:rsidRDefault="005761B7" w:rsidP="00C93A89">
      <w:pPr>
        <w:rPr>
          <w:rFonts w:ascii="Segoe UI" w:hAnsi="Segoe UI" w:cs="Segoe UI"/>
          <w:color w:val="0F1115"/>
          <w:shd w:val="clear" w:color="auto" w:fill="FFFFFF"/>
        </w:rPr>
      </w:pPr>
      <w:r>
        <w:rPr>
          <w:rFonts w:ascii="Segoe UI" w:hAnsi="Segoe UI" w:cs="Segoe UI"/>
          <w:color w:val="0F1115"/>
          <w:shd w:val="clear" w:color="auto" w:fill="FFFFFF"/>
        </w:rPr>
        <w:t>A comprehensive course website dedicated to this class will be established to host all course materials. These materials will be organized by topic module and will include topic lists, lecture notes, example code, related libraries, and supplementary notes. D2L will be used for the submission of assignments and projects.</w:t>
      </w:r>
    </w:p>
    <w:p w14:paraId="213578A3" w14:textId="77777777" w:rsidR="00C93A89" w:rsidRPr="00C93A89" w:rsidRDefault="00211785" w:rsidP="00211785">
      <w:pPr>
        <w:pStyle w:val="Heading2"/>
        <w:numPr>
          <w:ilvl w:val="0"/>
          <w:numId w:val="1"/>
        </w:numPr>
        <w:rPr>
          <w:rFonts w:eastAsia="Times New Roman"/>
        </w:rPr>
      </w:pPr>
      <w:r>
        <w:rPr>
          <w:rFonts w:eastAsia="Times New Roman"/>
        </w:rPr>
        <w:t xml:space="preserve">Method for providing students with a schedule of class activities, including due dates for all course activities and, if applicable, a schedule of when students must be in attendance for traditional in-class instruction.  </w:t>
      </w:r>
    </w:p>
    <w:p w14:paraId="1B61B792" w14:textId="5BCFA896" w:rsidR="00C93A89" w:rsidRDefault="00211785" w:rsidP="00211785">
      <w:pPr>
        <w:pStyle w:val="ListParagraph"/>
        <w:numPr>
          <w:ilvl w:val="0"/>
          <w:numId w:val="3"/>
        </w:numPr>
      </w:pPr>
      <w:r>
        <w:t>Schedule listed</w:t>
      </w:r>
      <w:r w:rsidR="005761B7">
        <w:t xml:space="preserve"> on the course website</w:t>
      </w:r>
      <w:r w:rsidR="00DB642D">
        <w:t xml:space="preserve"> hosted on GitHub which </w:t>
      </w:r>
      <w:r w:rsidR="00F40EAF">
        <w:t>is accessible</w:t>
      </w:r>
      <w:r w:rsidR="00DB642D">
        <w:t xml:space="preserve"> 7/24 without any </w:t>
      </w:r>
      <w:r w:rsidR="00F40EAF">
        <w:t>interruption</w:t>
      </w:r>
    </w:p>
    <w:p w14:paraId="0ECC11EA" w14:textId="77777777" w:rsidR="00211785" w:rsidRDefault="00211785" w:rsidP="00211785">
      <w:pPr>
        <w:pStyle w:val="ListParagraph"/>
        <w:numPr>
          <w:ilvl w:val="0"/>
          <w:numId w:val="3"/>
        </w:numPr>
      </w:pPr>
      <w:r>
        <w:t>Schedule listed or linked on course homepage</w:t>
      </w:r>
    </w:p>
    <w:p w14:paraId="45D8087D" w14:textId="77777777" w:rsidR="00211785" w:rsidRPr="00C93A89" w:rsidRDefault="00211785" w:rsidP="00211785">
      <w:pPr>
        <w:pStyle w:val="ListParagraph"/>
        <w:numPr>
          <w:ilvl w:val="0"/>
          <w:numId w:val="3"/>
        </w:numPr>
      </w:pPr>
      <w:r>
        <w:t xml:space="preserve">Important dates included with assignments and on course module pages </w:t>
      </w:r>
    </w:p>
    <w:p w14:paraId="0BCA6C05" w14:textId="77777777" w:rsidR="00C93A89" w:rsidRDefault="00211785" w:rsidP="00211785">
      <w:pPr>
        <w:pStyle w:val="Heading2"/>
        <w:numPr>
          <w:ilvl w:val="0"/>
          <w:numId w:val="1"/>
        </w:numPr>
        <w:rPr>
          <w:rFonts w:eastAsia="Times New Roman"/>
        </w:rPr>
      </w:pPr>
      <w:r>
        <w:rPr>
          <w:rFonts w:eastAsia="Times New Roman"/>
        </w:rPr>
        <w:t xml:space="preserve">Method for ensuring appropriate student to student and student to faculty interaction through appropriate course design.  </w:t>
      </w:r>
    </w:p>
    <w:p w14:paraId="35C60146" w14:textId="5C0CF727" w:rsidR="00211785" w:rsidRDefault="00771A13" w:rsidP="00211785">
      <w:r>
        <w:t xml:space="preserve">Communication expectations will be reinforced through weekly </w:t>
      </w:r>
      <w:r w:rsidR="00F40EAF">
        <w:t>assign</w:t>
      </w:r>
      <w:r w:rsidR="00CC6CD2">
        <w:t>ments/projects</w:t>
      </w:r>
      <w:r>
        <w:t>.</w:t>
      </w:r>
    </w:p>
    <w:p w14:paraId="17A95027" w14:textId="3824A297" w:rsidR="00771A13" w:rsidRPr="00771A13" w:rsidRDefault="00771A13" w:rsidP="00211785">
      <w:r>
        <w:t xml:space="preserve">Professor/student interaction will occur through </w:t>
      </w:r>
      <w:r w:rsidR="00CC6CD2">
        <w:t xml:space="preserve">Zoom </w:t>
      </w:r>
      <w:r w:rsidR="00AB7925">
        <w:t xml:space="preserve">office hours </w:t>
      </w:r>
      <w:r w:rsidR="00CC6CD2">
        <w:t>and email</w:t>
      </w:r>
      <w:r w:rsidR="00AB7925">
        <w:t>s</w:t>
      </w:r>
      <w:r w:rsidR="00512A43">
        <w:t>.</w:t>
      </w:r>
    </w:p>
    <w:p w14:paraId="082B9F4B" w14:textId="1D92F94C" w:rsidR="00C93A89" w:rsidRDefault="00C93A89" w:rsidP="005C74C0">
      <w:pPr>
        <w:pStyle w:val="Heading2"/>
        <w:numPr>
          <w:ilvl w:val="0"/>
          <w:numId w:val="1"/>
        </w:numPr>
        <w:rPr>
          <w:rFonts w:eastAsia="Times New Roman"/>
        </w:rPr>
      </w:pPr>
      <w:r w:rsidRPr="00C93A89">
        <w:rPr>
          <w:rFonts w:eastAsia="Times New Roman"/>
        </w:rPr>
        <w:t>Method for addressing issues related to students who fall under the Americans with Disabilities Act</w:t>
      </w:r>
    </w:p>
    <w:p w14:paraId="00EF5D8C" w14:textId="63EDE45B" w:rsidR="0047650C" w:rsidRPr="0047650C" w:rsidRDefault="0047650C" w:rsidP="00714427">
      <w:pPr>
        <w:rPr>
          <w:rFonts w:cstheme="minorHAnsi"/>
        </w:rPr>
      </w:pPr>
      <w:r w:rsidRPr="0047650C">
        <w:rPr>
          <w:rFonts w:cstheme="minorHAnsi"/>
          <w:color w:val="0F1115"/>
          <w:shd w:val="clear" w:color="auto" w:fill="FFFFFF"/>
        </w:rPr>
        <w:t xml:space="preserve">Accommodations for students covered by the Americans with Disabilities Act (ADA) are facilitated through the university's </w:t>
      </w:r>
      <w:r>
        <w:rPr>
          <w:rFonts w:cstheme="minorHAnsi"/>
          <w:color w:val="0F1115"/>
          <w:shd w:val="clear" w:color="auto" w:fill="FFFFFF"/>
        </w:rPr>
        <w:t>OEA</w:t>
      </w:r>
      <w:r w:rsidRPr="0047650C">
        <w:rPr>
          <w:rFonts w:cstheme="minorHAnsi"/>
          <w:color w:val="0F1115"/>
          <w:shd w:val="clear" w:color="auto" w:fill="FFFFFF"/>
        </w:rPr>
        <w:t xml:space="preserve">. Students must self-identify and register with the </w:t>
      </w:r>
      <w:r w:rsidR="00203CB8">
        <w:rPr>
          <w:rFonts w:cstheme="minorHAnsi"/>
          <w:color w:val="0F1115"/>
          <w:shd w:val="clear" w:color="auto" w:fill="FFFFFF"/>
        </w:rPr>
        <w:t>OEA</w:t>
      </w:r>
      <w:r w:rsidRPr="0047650C">
        <w:rPr>
          <w:rFonts w:cstheme="minorHAnsi"/>
          <w:color w:val="0F1115"/>
          <w:shd w:val="clear" w:color="auto" w:fill="FFFFFF"/>
        </w:rPr>
        <w:t xml:space="preserve">, providing documentation to initiate an interactive process that determines reasonable </w:t>
      </w:r>
      <w:r w:rsidR="00203CB8" w:rsidRPr="0047650C">
        <w:rPr>
          <w:rFonts w:cstheme="minorHAnsi"/>
          <w:color w:val="0F1115"/>
          <w:shd w:val="clear" w:color="auto" w:fill="FFFFFF"/>
        </w:rPr>
        <w:t>accommodation</w:t>
      </w:r>
      <w:r w:rsidRPr="0047650C">
        <w:rPr>
          <w:rFonts w:cstheme="minorHAnsi"/>
          <w:color w:val="0F1115"/>
          <w:shd w:val="clear" w:color="auto" w:fill="FFFFFF"/>
        </w:rPr>
        <w:t xml:space="preserve">. The </w:t>
      </w:r>
      <w:r w:rsidR="00203CB8">
        <w:rPr>
          <w:rFonts w:cstheme="minorHAnsi"/>
          <w:color w:val="0F1115"/>
          <w:shd w:val="clear" w:color="auto" w:fill="FFFFFF"/>
        </w:rPr>
        <w:t>OEA</w:t>
      </w:r>
      <w:r w:rsidRPr="0047650C">
        <w:rPr>
          <w:rFonts w:cstheme="minorHAnsi"/>
          <w:color w:val="0F1115"/>
          <w:shd w:val="clear" w:color="auto" w:fill="FFFFFF"/>
        </w:rPr>
        <w:t xml:space="preserve"> then provides official accommodation letters, which students are responsible for delivering to their instructors for implementation.</w:t>
      </w:r>
    </w:p>
    <w:p w14:paraId="4EEAEE14" w14:textId="1C7A7369" w:rsidR="0047650C" w:rsidRDefault="001B0F3E" w:rsidP="00714427">
      <w:pPr>
        <w:rPr>
          <w:rFonts w:cstheme="minorHAnsi"/>
        </w:rPr>
      </w:pPr>
      <w:r w:rsidRPr="001B0F3E">
        <w:rPr>
          <w:rFonts w:cstheme="minorHAnsi"/>
        </w:rPr>
        <w:t xml:space="preserve">To ensure accessibility in a data visualization course, avoid using color alone to convey information and provide text alternatives for all graphics. Interactive elements </w:t>
      </w:r>
      <w:r>
        <w:rPr>
          <w:rFonts w:cstheme="minorHAnsi"/>
        </w:rPr>
        <w:t>will</w:t>
      </w:r>
      <w:r w:rsidRPr="001B0F3E">
        <w:rPr>
          <w:rFonts w:cstheme="minorHAnsi"/>
        </w:rPr>
        <w:t xml:space="preserve"> be keyboard-navigable, and offering content in multiple formats supports students with diverse disabilities. </w:t>
      </w:r>
      <w:r w:rsidR="00240B81" w:rsidRPr="00240B81">
        <w:rPr>
          <w:rFonts w:cstheme="minorHAnsi"/>
        </w:rPr>
        <w:t>These pr</w:t>
      </w:r>
      <w:r w:rsidR="004C707D">
        <w:rPr>
          <w:rFonts w:cstheme="minorHAnsi"/>
        </w:rPr>
        <w:t>actices</w:t>
      </w:r>
      <w:r w:rsidR="00240B81" w:rsidRPr="00240B81">
        <w:rPr>
          <w:rFonts w:cstheme="minorHAnsi"/>
        </w:rPr>
        <w:t xml:space="preserve"> align with Web Content Accessibility Guidelines (WCAG) 2.1 AA standards and benefit all students, not just those with disabilities.</w:t>
      </w:r>
    </w:p>
    <w:p w14:paraId="07835905" w14:textId="1E07DC56" w:rsidR="005C74C0" w:rsidRDefault="005C74C0" w:rsidP="005C74C0">
      <w:pPr>
        <w:pStyle w:val="Heading1"/>
        <w:numPr>
          <w:ilvl w:val="0"/>
          <w:numId w:val="1"/>
        </w:numPr>
      </w:pPr>
      <w:r>
        <w:t>Certification</w:t>
      </w:r>
    </w:p>
    <w:p w14:paraId="2E9CA1E4" w14:textId="0B06AB81" w:rsidR="005C74C0" w:rsidRDefault="000D0E86" w:rsidP="005C74C0">
      <w:r>
        <w:t>The instructor maintains active CAPC</w:t>
      </w:r>
      <w:r w:rsidR="00583B18">
        <w:t>’s</w:t>
      </w:r>
      <w:r>
        <w:t xml:space="preserve"> DE Certification</w:t>
      </w:r>
      <w:r w:rsidR="00583B18">
        <w:t xml:space="preserve"> when teaching this course</w:t>
      </w:r>
      <w:r w:rsidR="005C74C0">
        <w:t>.</w:t>
      </w:r>
    </w:p>
    <w:p w14:paraId="7F3147E9" w14:textId="0ED4699E" w:rsidR="005C74C0" w:rsidRDefault="005C74C0" w:rsidP="005C74C0">
      <w:pPr>
        <w:pStyle w:val="Heading1"/>
        <w:numPr>
          <w:ilvl w:val="0"/>
          <w:numId w:val="1"/>
        </w:numPr>
      </w:pPr>
      <w:r>
        <w:lastRenderedPageBreak/>
        <w:t>Verification of Student Identity</w:t>
      </w:r>
    </w:p>
    <w:p w14:paraId="73D36E0A" w14:textId="77777777" w:rsidR="005C74C0" w:rsidRDefault="005C74C0" w:rsidP="005C74C0">
      <w:pPr>
        <w:pStyle w:val="ListParagraph"/>
      </w:pPr>
      <w:r>
        <w:t xml:space="preserve">The department verifies that the identity of a student who participates in coursework is verified by using a secure login and pass code through Desire2Learn.  </w:t>
      </w:r>
    </w:p>
    <w:p w14:paraId="1BCD5A5B" w14:textId="77777777" w:rsidR="005C74C0" w:rsidRPr="005C74C0" w:rsidRDefault="005C74C0" w:rsidP="005C74C0">
      <w:pPr>
        <w:pStyle w:val="ListParagraph"/>
      </w:pPr>
    </w:p>
    <w:p w14:paraId="5944F02C" w14:textId="77777777" w:rsidR="00DF3C1E" w:rsidRDefault="00DF3C1E" w:rsidP="00C93A89"/>
    <w:sectPr w:rsidR="00DF3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558"/>
    <w:multiLevelType w:val="hybridMultilevel"/>
    <w:tmpl w:val="EFF8C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0778D7"/>
    <w:multiLevelType w:val="hybridMultilevel"/>
    <w:tmpl w:val="370C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24BF6"/>
    <w:multiLevelType w:val="hybridMultilevel"/>
    <w:tmpl w:val="5E3222BE"/>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6A7FE0"/>
    <w:multiLevelType w:val="hybridMultilevel"/>
    <w:tmpl w:val="B1CA0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61111A"/>
    <w:multiLevelType w:val="hybridMultilevel"/>
    <w:tmpl w:val="B866AE04"/>
    <w:lvl w:ilvl="0" w:tplc="249E36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2352B38"/>
    <w:multiLevelType w:val="hybridMultilevel"/>
    <w:tmpl w:val="9D544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768990">
    <w:abstractNumId w:val="3"/>
  </w:num>
  <w:num w:numId="2" w16cid:durableId="205728330">
    <w:abstractNumId w:val="1"/>
  </w:num>
  <w:num w:numId="3" w16cid:durableId="1151677432">
    <w:abstractNumId w:val="5"/>
  </w:num>
  <w:num w:numId="4" w16cid:durableId="1247962146">
    <w:abstractNumId w:val="4"/>
  </w:num>
  <w:num w:numId="5" w16cid:durableId="1679622280">
    <w:abstractNumId w:val="2"/>
  </w:num>
  <w:num w:numId="6" w16cid:durableId="83357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wMrAwtjC2NLA0MzZR0lEKTi0uzszPAykwrAUATeJfISwAAAA="/>
  </w:docVars>
  <w:rsids>
    <w:rsidRoot w:val="00C93A89"/>
    <w:rsid w:val="00010C79"/>
    <w:rsid w:val="000B4998"/>
    <w:rsid w:val="000D0E86"/>
    <w:rsid w:val="00150F42"/>
    <w:rsid w:val="0015326E"/>
    <w:rsid w:val="001718CE"/>
    <w:rsid w:val="00182E41"/>
    <w:rsid w:val="001A1820"/>
    <w:rsid w:val="001B0F3E"/>
    <w:rsid w:val="001B4ED2"/>
    <w:rsid w:val="001E3C3C"/>
    <w:rsid w:val="001F3451"/>
    <w:rsid w:val="00203CB8"/>
    <w:rsid w:val="00211785"/>
    <w:rsid w:val="00232305"/>
    <w:rsid w:val="00240B81"/>
    <w:rsid w:val="002848DD"/>
    <w:rsid w:val="0047650C"/>
    <w:rsid w:val="004829AB"/>
    <w:rsid w:val="004C707D"/>
    <w:rsid w:val="0050418C"/>
    <w:rsid w:val="00512A43"/>
    <w:rsid w:val="005761B7"/>
    <w:rsid w:val="00580111"/>
    <w:rsid w:val="00583B18"/>
    <w:rsid w:val="005A37B4"/>
    <w:rsid w:val="005C74C0"/>
    <w:rsid w:val="006932BF"/>
    <w:rsid w:val="006C7659"/>
    <w:rsid w:val="006E447E"/>
    <w:rsid w:val="00714427"/>
    <w:rsid w:val="00727D8A"/>
    <w:rsid w:val="007601B1"/>
    <w:rsid w:val="00771A13"/>
    <w:rsid w:val="00773F2B"/>
    <w:rsid w:val="007A3A30"/>
    <w:rsid w:val="007D1183"/>
    <w:rsid w:val="007D401C"/>
    <w:rsid w:val="007D622F"/>
    <w:rsid w:val="008129E4"/>
    <w:rsid w:val="00814BC3"/>
    <w:rsid w:val="008768F9"/>
    <w:rsid w:val="008839DE"/>
    <w:rsid w:val="008E7F59"/>
    <w:rsid w:val="00907C28"/>
    <w:rsid w:val="00944C92"/>
    <w:rsid w:val="00946006"/>
    <w:rsid w:val="009D5D90"/>
    <w:rsid w:val="009D6D73"/>
    <w:rsid w:val="00A051F1"/>
    <w:rsid w:val="00A4227E"/>
    <w:rsid w:val="00AB7925"/>
    <w:rsid w:val="00AD6594"/>
    <w:rsid w:val="00B57AA4"/>
    <w:rsid w:val="00B74572"/>
    <w:rsid w:val="00BB250E"/>
    <w:rsid w:val="00BC05A0"/>
    <w:rsid w:val="00C909E5"/>
    <w:rsid w:val="00C93A89"/>
    <w:rsid w:val="00CC6CD2"/>
    <w:rsid w:val="00CE4895"/>
    <w:rsid w:val="00D24008"/>
    <w:rsid w:val="00D43448"/>
    <w:rsid w:val="00D4412F"/>
    <w:rsid w:val="00DB642D"/>
    <w:rsid w:val="00DD54DC"/>
    <w:rsid w:val="00DF3C1E"/>
    <w:rsid w:val="00E00F26"/>
    <w:rsid w:val="00EC4D6F"/>
    <w:rsid w:val="00F40EAF"/>
    <w:rsid w:val="00F45CD8"/>
    <w:rsid w:val="00FB3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5714"/>
  <w15:docId w15:val="{E63A6A5B-41D4-4F66-98B5-31711D9B8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A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3A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0F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A8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3A8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93A89"/>
    <w:rPr>
      <w:color w:val="0563C1" w:themeColor="hyperlink"/>
      <w:u w:val="single"/>
    </w:rPr>
  </w:style>
  <w:style w:type="paragraph" w:styleId="NormalWeb">
    <w:name w:val="Normal (Web)"/>
    <w:basedOn w:val="Normal"/>
    <w:uiPriority w:val="99"/>
    <w:semiHidden/>
    <w:unhideWhenUsed/>
    <w:rsid w:val="00BC05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05A0"/>
    <w:rPr>
      <w:b/>
      <w:bCs/>
    </w:rPr>
  </w:style>
  <w:style w:type="paragraph" w:styleId="ListParagraph">
    <w:name w:val="List Paragraph"/>
    <w:basedOn w:val="Normal"/>
    <w:uiPriority w:val="34"/>
    <w:qFormat/>
    <w:rsid w:val="00BC05A0"/>
    <w:pPr>
      <w:ind w:left="720"/>
      <w:contextualSpacing/>
    </w:pPr>
  </w:style>
  <w:style w:type="character" w:customStyle="1" w:styleId="UnresolvedMention1">
    <w:name w:val="Unresolved Mention1"/>
    <w:basedOn w:val="DefaultParagraphFont"/>
    <w:uiPriority w:val="99"/>
    <w:semiHidden/>
    <w:unhideWhenUsed/>
    <w:rsid w:val="00944C92"/>
    <w:rPr>
      <w:color w:val="808080"/>
      <w:shd w:val="clear" w:color="auto" w:fill="E6E6E6"/>
    </w:rPr>
  </w:style>
  <w:style w:type="character" w:customStyle="1" w:styleId="Heading3Char">
    <w:name w:val="Heading 3 Char"/>
    <w:basedOn w:val="DefaultParagraphFont"/>
    <w:link w:val="Heading3"/>
    <w:uiPriority w:val="9"/>
    <w:rsid w:val="00150F4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40318">
      <w:bodyDiv w:val="1"/>
      <w:marLeft w:val="0"/>
      <w:marRight w:val="0"/>
      <w:marTop w:val="0"/>
      <w:marBottom w:val="0"/>
      <w:divBdr>
        <w:top w:val="none" w:sz="0" w:space="0" w:color="auto"/>
        <w:left w:val="none" w:sz="0" w:space="0" w:color="auto"/>
        <w:bottom w:val="none" w:sz="0" w:space="0" w:color="auto"/>
        <w:right w:val="none" w:sz="0" w:space="0" w:color="auto"/>
      </w:divBdr>
      <w:divsChild>
        <w:div w:id="335038110">
          <w:marLeft w:val="0"/>
          <w:marRight w:val="0"/>
          <w:marTop w:val="0"/>
          <w:marBottom w:val="0"/>
          <w:divBdr>
            <w:top w:val="none" w:sz="0" w:space="0" w:color="auto"/>
            <w:left w:val="none" w:sz="0" w:space="0" w:color="auto"/>
            <w:bottom w:val="none" w:sz="0" w:space="0" w:color="auto"/>
            <w:right w:val="none" w:sz="0" w:space="0" w:color="auto"/>
          </w:divBdr>
        </w:div>
        <w:div w:id="756751158">
          <w:marLeft w:val="0"/>
          <w:marRight w:val="0"/>
          <w:marTop w:val="0"/>
          <w:marBottom w:val="0"/>
          <w:divBdr>
            <w:top w:val="none" w:sz="0" w:space="0" w:color="auto"/>
            <w:left w:val="none" w:sz="0" w:space="0" w:color="auto"/>
            <w:bottom w:val="none" w:sz="0" w:space="0" w:color="auto"/>
            <w:right w:val="none" w:sz="0" w:space="0" w:color="auto"/>
          </w:divBdr>
        </w:div>
        <w:div w:id="1749493481">
          <w:marLeft w:val="0"/>
          <w:marRight w:val="0"/>
          <w:marTop w:val="0"/>
          <w:marBottom w:val="0"/>
          <w:divBdr>
            <w:top w:val="none" w:sz="0" w:space="0" w:color="auto"/>
            <w:left w:val="none" w:sz="0" w:space="0" w:color="auto"/>
            <w:bottom w:val="none" w:sz="0" w:space="0" w:color="auto"/>
            <w:right w:val="none" w:sz="0" w:space="0" w:color="auto"/>
          </w:divBdr>
        </w:div>
        <w:div w:id="1574437924">
          <w:marLeft w:val="0"/>
          <w:marRight w:val="0"/>
          <w:marTop w:val="0"/>
          <w:marBottom w:val="0"/>
          <w:divBdr>
            <w:top w:val="none" w:sz="0" w:space="0" w:color="auto"/>
            <w:left w:val="none" w:sz="0" w:space="0" w:color="auto"/>
            <w:bottom w:val="none" w:sz="0" w:space="0" w:color="auto"/>
            <w:right w:val="none" w:sz="0" w:space="0" w:color="auto"/>
          </w:divBdr>
        </w:div>
        <w:div w:id="1561944721">
          <w:marLeft w:val="0"/>
          <w:marRight w:val="0"/>
          <w:marTop w:val="0"/>
          <w:marBottom w:val="0"/>
          <w:divBdr>
            <w:top w:val="none" w:sz="0" w:space="0" w:color="auto"/>
            <w:left w:val="none" w:sz="0" w:space="0" w:color="auto"/>
            <w:bottom w:val="none" w:sz="0" w:space="0" w:color="auto"/>
            <w:right w:val="none" w:sz="0" w:space="0" w:color="auto"/>
          </w:divBdr>
        </w:div>
        <w:div w:id="1779370435">
          <w:marLeft w:val="0"/>
          <w:marRight w:val="0"/>
          <w:marTop w:val="0"/>
          <w:marBottom w:val="0"/>
          <w:divBdr>
            <w:top w:val="none" w:sz="0" w:space="0" w:color="auto"/>
            <w:left w:val="none" w:sz="0" w:space="0" w:color="auto"/>
            <w:bottom w:val="none" w:sz="0" w:space="0" w:color="auto"/>
            <w:right w:val="none" w:sz="0" w:space="0" w:color="auto"/>
          </w:divBdr>
        </w:div>
        <w:div w:id="12651177">
          <w:marLeft w:val="0"/>
          <w:marRight w:val="0"/>
          <w:marTop w:val="0"/>
          <w:marBottom w:val="0"/>
          <w:divBdr>
            <w:top w:val="none" w:sz="0" w:space="0" w:color="auto"/>
            <w:left w:val="none" w:sz="0" w:space="0" w:color="auto"/>
            <w:bottom w:val="none" w:sz="0" w:space="0" w:color="auto"/>
            <w:right w:val="none" w:sz="0" w:space="0" w:color="auto"/>
          </w:divBdr>
        </w:div>
        <w:div w:id="2105153328">
          <w:marLeft w:val="0"/>
          <w:marRight w:val="0"/>
          <w:marTop w:val="0"/>
          <w:marBottom w:val="0"/>
          <w:divBdr>
            <w:top w:val="none" w:sz="0" w:space="0" w:color="auto"/>
            <w:left w:val="none" w:sz="0" w:space="0" w:color="auto"/>
            <w:bottom w:val="none" w:sz="0" w:space="0" w:color="auto"/>
            <w:right w:val="none" w:sz="0" w:space="0" w:color="auto"/>
          </w:divBdr>
        </w:div>
        <w:div w:id="405108371">
          <w:marLeft w:val="0"/>
          <w:marRight w:val="0"/>
          <w:marTop w:val="0"/>
          <w:marBottom w:val="0"/>
          <w:divBdr>
            <w:top w:val="none" w:sz="0" w:space="0" w:color="auto"/>
            <w:left w:val="none" w:sz="0" w:space="0" w:color="auto"/>
            <w:bottom w:val="none" w:sz="0" w:space="0" w:color="auto"/>
            <w:right w:val="none" w:sz="0" w:space="0" w:color="auto"/>
          </w:divBdr>
        </w:div>
        <w:div w:id="161363527">
          <w:marLeft w:val="0"/>
          <w:marRight w:val="0"/>
          <w:marTop w:val="0"/>
          <w:marBottom w:val="0"/>
          <w:divBdr>
            <w:top w:val="none" w:sz="0" w:space="0" w:color="auto"/>
            <w:left w:val="none" w:sz="0" w:space="0" w:color="auto"/>
            <w:bottom w:val="none" w:sz="0" w:space="0" w:color="auto"/>
            <w:right w:val="none" w:sz="0" w:space="0" w:color="auto"/>
          </w:divBdr>
        </w:div>
        <w:div w:id="1777211247">
          <w:marLeft w:val="0"/>
          <w:marRight w:val="0"/>
          <w:marTop w:val="0"/>
          <w:marBottom w:val="0"/>
          <w:divBdr>
            <w:top w:val="none" w:sz="0" w:space="0" w:color="auto"/>
            <w:left w:val="none" w:sz="0" w:space="0" w:color="auto"/>
            <w:bottom w:val="none" w:sz="0" w:space="0" w:color="auto"/>
            <w:right w:val="none" w:sz="0" w:space="0" w:color="auto"/>
          </w:divBdr>
        </w:div>
        <w:div w:id="11540246">
          <w:marLeft w:val="0"/>
          <w:marRight w:val="0"/>
          <w:marTop w:val="0"/>
          <w:marBottom w:val="0"/>
          <w:divBdr>
            <w:top w:val="none" w:sz="0" w:space="0" w:color="auto"/>
            <w:left w:val="none" w:sz="0" w:space="0" w:color="auto"/>
            <w:bottom w:val="none" w:sz="0" w:space="0" w:color="auto"/>
            <w:right w:val="none" w:sz="0" w:space="0" w:color="auto"/>
          </w:divBdr>
        </w:div>
        <w:div w:id="727849842">
          <w:marLeft w:val="0"/>
          <w:marRight w:val="0"/>
          <w:marTop w:val="0"/>
          <w:marBottom w:val="0"/>
          <w:divBdr>
            <w:top w:val="none" w:sz="0" w:space="0" w:color="auto"/>
            <w:left w:val="none" w:sz="0" w:space="0" w:color="auto"/>
            <w:bottom w:val="none" w:sz="0" w:space="0" w:color="auto"/>
            <w:right w:val="none" w:sz="0" w:space="0" w:color="auto"/>
          </w:divBdr>
        </w:div>
        <w:div w:id="1682468447">
          <w:marLeft w:val="0"/>
          <w:marRight w:val="0"/>
          <w:marTop w:val="0"/>
          <w:marBottom w:val="0"/>
          <w:divBdr>
            <w:top w:val="none" w:sz="0" w:space="0" w:color="auto"/>
            <w:left w:val="none" w:sz="0" w:space="0" w:color="auto"/>
            <w:bottom w:val="none" w:sz="0" w:space="0" w:color="auto"/>
            <w:right w:val="none" w:sz="0" w:space="0" w:color="auto"/>
          </w:divBdr>
        </w:div>
        <w:div w:id="1693720425">
          <w:marLeft w:val="0"/>
          <w:marRight w:val="0"/>
          <w:marTop w:val="0"/>
          <w:marBottom w:val="0"/>
          <w:divBdr>
            <w:top w:val="none" w:sz="0" w:space="0" w:color="auto"/>
            <w:left w:val="none" w:sz="0" w:space="0" w:color="auto"/>
            <w:bottom w:val="none" w:sz="0" w:space="0" w:color="auto"/>
            <w:right w:val="none" w:sz="0" w:space="0" w:color="auto"/>
          </w:divBdr>
        </w:div>
        <w:div w:id="311299632">
          <w:marLeft w:val="0"/>
          <w:marRight w:val="0"/>
          <w:marTop w:val="0"/>
          <w:marBottom w:val="0"/>
          <w:divBdr>
            <w:top w:val="none" w:sz="0" w:space="0" w:color="auto"/>
            <w:left w:val="none" w:sz="0" w:space="0" w:color="auto"/>
            <w:bottom w:val="none" w:sz="0" w:space="0" w:color="auto"/>
            <w:right w:val="none" w:sz="0" w:space="0" w:color="auto"/>
          </w:divBdr>
        </w:div>
        <w:div w:id="1507670909">
          <w:marLeft w:val="0"/>
          <w:marRight w:val="0"/>
          <w:marTop w:val="0"/>
          <w:marBottom w:val="0"/>
          <w:divBdr>
            <w:top w:val="none" w:sz="0" w:space="0" w:color="auto"/>
            <w:left w:val="none" w:sz="0" w:space="0" w:color="auto"/>
            <w:bottom w:val="none" w:sz="0" w:space="0" w:color="auto"/>
            <w:right w:val="none" w:sz="0" w:space="0" w:color="auto"/>
          </w:divBdr>
        </w:div>
        <w:div w:id="1135760612">
          <w:marLeft w:val="0"/>
          <w:marRight w:val="0"/>
          <w:marTop w:val="0"/>
          <w:marBottom w:val="0"/>
          <w:divBdr>
            <w:top w:val="none" w:sz="0" w:space="0" w:color="auto"/>
            <w:left w:val="none" w:sz="0" w:space="0" w:color="auto"/>
            <w:bottom w:val="none" w:sz="0" w:space="0" w:color="auto"/>
            <w:right w:val="none" w:sz="0" w:space="0" w:color="auto"/>
          </w:divBdr>
        </w:div>
        <w:div w:id="1529220113">
          <w:marLeft w:val="0"/>
          <w:marRight w:val="0"/>
          <w:marTop w:val="0"/>
          <w:marBottom w:val="0"/>
          <w:divBdr>
            <w:top w:val="none" w:sz="0" w:space="0" w:color="auto"/>
            <w:left w:val="none" w:sz="0" w:space="0" w:color="auto"/>
            <w:bottom w:val="none" w:sz="0" w:space="0" w:color="auto"/>
            <w:right w:val="none" w:sz="0" w:space="0" w:color="auto"/>
          </w:divBdr>
        </w:div>
        <w:div w:id="2004317302">
          <w:marLeft w:val="0"/>
          <w:marRight w:val="0"/>
          <w:marTop w:val="0"/>
          <w:marBottom w:val="0"/>
          <w:divBdr>
            <w:top w:val="none" w:sz="0" w:space="0" w:color="auto"/>
            <w:left w:val="none" w:sz="0" w:space="0" w:color="auto"/>
            <w:bottom w:val="none" w:sz="0" w:space="0" w:color="auto"/>
            <w:right w:val="none" w:sz="0" w:space="0" w:color="auto"/>
          </w:divBdr>
        </w:div>
        <w:div w:id="1790859176">
          <w:marLeft w:val="0"/>
          <w:marRight w:val="0"/>
          <w:marTop w:val="0"/>
          <w:marBottom w:val="0"/>
          <w:divBdr>
            <w:top w:val="none" w:sz="0" w:space="0" w:color="auto"/>
            <w:left w:val="none" w:sz="0" w:space="0" w:color="auto"/>
            <w:bottom w:val="none" w:sz="0" w:space="0" w:color="auto"/>
            <w:right w:val="none" w:sz="0" w:space="0" w:color="auto"/>
          </w:divBdr>
        </w:div>
        <w:div w:id="1756706694">
          <w:marLeft w:val="0"/>
          <w:marRight w:val="0"/>
          <w:marTop w:val="0"/>
          <w:marBottom w:val="0"/>
          <w:divBdr>
            <w:top w:val="none" w:sz="0" w:space="0" w:color="auto"/>
            <w:left w:val="none" w:sz="0" w:space="0" w:color="auto"/>
            <w:bottom w:val="none" w:sz="0" w:space="0" w:color="auto"/>
            <w:right w:val="none" w:sz="0" w:space="0" w:color="auto"/>
          </w:divBdr>
        </w:div>
        <w:div w:id="834492428">
          <w:marLeft w:val="0"/>
          <w:marRight w:val="0"/>
          <w:marTop w:val="0"/>
          <w:marBottom w:val="0"/>
          <w:divBdr>
            <w:top w:val="none" w:sz="0" w:space="0" w:color="auto"/>
            <w:left w:val="none" w:sz="0" w:space="0" w:color="auto"/>
            <w:bottom w:val="none" w:sz="0" w:space="0" w:color="auto"/>
            <w:right w:val="none" w:sz="0" w:space="0" w:color="auto"/>
          </w:divBdr>
        </w:div>
        <w:div w:id="1589315325">
          <w:marLeft w:val="0"/>
          <w:marRight w:val="0"/>
          <w:marTop w:val="0"/>
          <w:marBottom w:val="0"/>
          <w:divBdr>
            <w:top w:val="none" w:sz="0" w:space="0" w:color="auto"/>
            <w:left w:val="none" w:sz="0" w:space="0" w:color="auto"/>
            <w:bottom w:val="none" w:sz="0" w:space="0" w:color="auto"/>
            <w:right w:val="none" w:sz="0" w:space="0" w:color="auto"/>
          </w:divBdr>
        </w:div>
        <w:div w:id="810832731">
          <w:marLeft w:val="0"/>
          <w:marRight w:val="0"/>
          <w:marTop w:val="0"/>
          <w:marBottom w:val="0"/>
          <w:divBdr>
            <w:top w:val="none" w:sz="0" w:space="0" w:color="auto"/>
            <w:left w:val="none" w:sz="0" w:space="0" w:color="auto"/>
            <w:bottom w:val="none" w:sz="0" w:space="0" w:color="auto"/>
            <w:right w:val="none" w:sz="0" w:space="0" w:color="auto"/>
          </w:divBdr>
        </w:div>
        <w:div w:id="1901358986">
          <w:marLeft w:val="0"/>
          <w:marRight w:val="0"/>
          <w:marTop w:val="0"/>
          <w:marBottom w:val="0"/>
          <w:divBdr>
            <w:top w:val="none" w:sz="0" w:space="0" w:color="auto"/>
            <w:left w:val="none" w:sz="0" w:space="0" w:color="auto"/>
            <w:bottom w:val="none" w:sz="0" w:space="0" w:color="auto"/>
            <w:right w:val="none" w:sz="0" w:space="0" w:color="auto"/>
          </w:divBdr>
        </w:div>
        <w:div w:id="1033457810">
          <w:marLeft w:val="0"/>
          <w:marRight w:val="0"/>
          <w:marTop w:val="0"/>
          <w:marBottom w:val="0"/>
          <w:divBdr>
            <w:top w:val="none" w:sz="0" w:space="0" w:color="auto"/>
            <w:left w:val="none" w:sz="0" w:space="0" w:color="auto"/>
            <w:bottom w:val="none" w:sz="0" w:space="0" w:color="auto"/>
            <w:right w:val="none" w:sz="0" w:space="0" w:color="auto"/>
          </w:divBdr>
        </w:div>
        <w:div w:id="239750390">
          <w:marLeft w:val="0"/>
          <w:marRight w:val="0"/>
          <w:marTop w:val="0"/>
          <w:marBottom w:val="0"/>
          <w:divBdr>
            <w:top w:val="none" w:sz="0" w:space="0" w:color="auto"/>
            <w:left w:val="none" w:sz="0" w:space="0" w:color="auto"/>
            <w:bottom w:val="none" w:sz="0" w:space="0" w:color="auto"/>
            <w:right w:val="none" w:sz="0" w:space="0" w:color="auto"/>
          </w:divBdr>
        </w:div>
        <w:div w:id="198594060">
          <w:marLeft w:val="0"/>
          <w:marRight w:val="0"/>
          <w:marTop w:val="0"/>
          <w:marBottom w:val="0"/>
          <w:divBdr>
            <w:top w:val="none" w:sz="0" w:space="0" w:color="auto"/>
            <w:left w:val="none" w:sz="0" w:space="0" w:color="auto"/>
            <w:bottom w:val="none" w:sz="0" w:space="0" w:color="auto"/>
            <w:right w:val="none" w:sz="0" w:space="0" w:color="auto"/>
          </w:divBdr>
        </w:div>
        <w:div w:id="1003515016">
          <w:marLeft w:val="0"/>
          <w:marRight w:val="0"/>
          <w:marTop w:val="0"/>
          <w:marBottom w:val="0"/>
          <w:divBdr>
            <w:top w:val="none" w:sz="0" w:space="0" w:color="auto"/>
            <w:left w:val="none" w:sz="0" w:space="0" w:color="auto"/>
            <w:bottom w:val="none" w:sz="0" w:space="0" w:color="auto"/>
            <w:right w:val="none" w:sz="0" w:space="0" w:color="auto"/>
          </w:divBdr>
        </w:div>
        <w:div w:id="1397050975">
          <w:marLeft w:val="0"/>
          <w:marRight w:val="0"/>
          <w:marTop w:val="0"/>
          <w:marBottom w:val="0"/>
          <w:divBdr>
            <w:top w:val="none" w:sz="0" w:space="0" w:color="auto"/>
            <w:left w:val="none" w:sz="0" w:space="0" w:color="auto"/>
            <w:bottom w:val="none" w:sz="0" w:space="0" w:color="auto"/>
            <w:right w:val="none" w:sz="0" w:space="0" w:color="auto"/>
          </w:divBdr>
        </w:div>
        <w:div w:id="996109522">
          <w:marLeft w:val="0"/>
          <w:marRight w:val="0"/>
          <w:marTop w:val="0"/>
          <w:marBottom w:val="0"/>
          <w:divBdr>
            <w:top w:val="none" w:sz="0" w:space="0" w:color="auto"/>
            <w:left w:val="none" w:sz="0" w:space="0" w:color="auto"/>
            <w:bottom w:val="none" w:sz="0" w:space="0" w:color="auto"/>
            <w:right w:val="none" w:sz="0" w:space="0" w:color="auto"/>
          </w:divBdr>
        </w:div>
        <w:div w:id="1732075394">
          <w:marLeft w:val="0"/>
          <w:marRight w:val="0"/>
          <w:marTop w:val="0"/>
          <w:marBottom w:val="0"/>
          <w:divBdr>
            <w:top w:val="none" w:sz="0" w:space="0" w:color="auto"/>
            <w:left w:val="none" w:sz="0" w:space="0" w:color="auto"/>
            <w:bottom w:val="none" w:sz="0" w:space="0" w:color="auto"/>
            <w:right w:val="none" w:sz="0" w:space="0" w:color="auto"/>
          </w:divBdr>
        </w:div>
        <w:div w:id="714112764">
          <w:marLeft w:val="0"/>
          <w:marRight w:val="0"/>
          <w:marTop w:val="0"/>
          <w:marBottom w:val="0"/>
          <w:divBdr>
            <w:top w:val="none" w:sz="0" w:space="0" w:color="auto"/>
            <w:left w:val="none" w:sz="0" w:space="0" w:color="auto"/>
            <w:bottom w:val="none" w:sz="0" w:space="0" w:color="auto"/>
            <w:right w:val="none" w:sz="0" w:space="0" w:color="auto"/>
          </w:divBdr>
        </w:div>
        <w:div w:id="675615521">
          <w:marLeft w:val="0"/>
          <w:marRight w:val="0"/>
          <w:marTop w:val="0"/>
          <w:marBottom w:val="0"/>
          <w:divBdr>
            <w:top w:val="none" w:sz="0" w:space="0" w:color="auto"/>
            <w:left w:val="none" w:sz="0" w:space="0" w:color="auto"/>
            <w:bottom w:val="none" w:sz="0" w:space="0" w:color="auto"/>
            <w:right w:val="none" w:sz="0" w:space="0" w:color="auto"/>
          </w:divBdr>
        </w:div>
        <w:div w:id="1577981374">
          <w:marLeft w:val="0"/>
          <w:marRight w:val="0"/>
          <w:marTop w:val="0"/>
          <w:marBottom w:val="0"/>
          <w:divBdr>
            <w:top w:val="none" w:sz="0" w:space="0" w:color="auto"/>
            <w:left w:val="none" w:sz="0" w:space="0" w:color="auto"/>
            <w:bottom w:val="none" w:sz="0" w:space="0" w:color="auto"/>
            <w:right w:val="none" w:sz="0" w:space="0" w:color="auto"/>
          </w:divBdr>
        </w:div>
        <w:div w:id="863250822">
          <w:marLeft w:val="0"/>
          <w:marRight w:val="0"/>
          <w:marTop w:val="0"/>
          <w:marBottom w:val="0"/>
          <w:divBdr>
            <w:top w:val="none" w:sz="0" w:space="0" w:color="auto"/>
            <w:left w:val="none" w:sz="0" w:space="0" w:color="auto"/>
            <w:bottom w:val="none" w:sz="0" w:space="0" w:color="auto"/>
            <w:right w:val="none" w:sz="0" w:space="0" w:color="auto"/>
          </w:divBdr>
        </w:div>
        <w:div w:id="409742552">
          <w:marLeft w:val="0"/>
          <w:marRight w:val="0"/>
          <w:marTop w:val="0"/>
          <w:marBottom w:val="0"/>
          <w:divBdr>
            <w:top w:val="none" w:sz="0" w:space="0" w:color="auto"/>
            <w:left w:val="none" w:sz="0" w:space="0" w:color="auto"/>
            <w:bottom w:val="none" w:sz="0" w:space="0" w:color="auto"/>
            <w:right w:val="none" w:sz="0" w:space="0" w:color="auto"/>
          </w:divBdr>
        </w:div>
        <w:div w:id="2137329346">
          <w:marLeft w:val="0"/>
          <w:marRight w:val="0"/>
          <w:marTop w:val="0"/>
          <w:marBottom w:val="0"/>
          <w:divBdr>
            <w:top w:val="none" w:sz="0" w:space="0" w:color="auto"/>
            <w:left w:val="none" w:sz="0" w:space="0" w:color="auto"/>
            <w:bottom w:val="none" w:sz="0" w:space="0" w:color="auto"/>
            <w:right w:val="none" w:sz="0" w:space="0" w:color="auto"/>
          </w:divBdr>
        </w:div>
        <w:div w:id="876427600">
          <w:marLeft w:val="0"/>
          <w:marRight w:val="0"/>
          <w:marTop w:val="0"/>
          <w:marBottom w:val="0"/>
          <w:divBdr>
            <w:top w:val="none" w:sz="0" w:space="0" w:color="auto"/>
            <w:left w:val="none" w:sz="0" w:space="0" w:color="auto"/>
            <w:bottom w:val="none" w:sz="0" w:space="0" w:color="auto"/>
            <w:right w:val="none" w:sz="0" w:space="0" w:color="auto"/>
          </w:divBdr>
        </w:div>
        <w:div w:id="1399326892">
          <w:marLeft w:val="0"/>
          <w:marRight w:val="0"/>
          <w:marTop w:val="0"/>
          <w:marBottom w:val="0"/>
          <w:divBdr>
            <w:top w:val="none" w:sz="0" w:space="0" w:color="auto"/>
            <w:left w:val="none" w:sz="0" w:space="0" w:color="auto"/>
            <w:bottom w:val="none" w:sz="0" w:space="0" w:color="auto"/>
            <w:right w:val="none" w:sz="0" w:space="0" w:color="auto"/>
          </w:divBdr>
        </w:div>
        <w:div w:id="967971585">
          <w:marLeft w:val="0"/>
          <w:marRight w:val="0"/>
          <w:marTop w:val="0"/>
          <w:marBottom w:val="0"/>
          <w:divBdr>
            <w:top w:val="none" w:sz="0" w:space="0" w:color="auto"/>
            <w:left w:val="none" w:sz="0" w:space="0" w:color="auto"/>
            <w:bottom w:val="none" w:sz="0" w:space="0" w:color="auto"/>
            <w:right w:val="none" w:sz="0" w:space="0" w:color="auto"/>
          </w:divBdr>
        </w:div>
      </w:divsChild>
    </w:div>
    <w:div w:id="1141270911">
      <w:bodyDiv w:val="1"/>
      <w:marLeft w:val="0"/>
      <w:marRight w:val="0"/>
      <w:marTop w:val="0"/>
      <w:marBottom w:val="0"/>
      <w:divBdr>
        <w:top w:val="none" w:sz="0" w:space="0" w:color="auto"/>
        <w:left w:val="none" w:sz="0" w:space="0" w:color="auto"/>
        <w:bottom w:val="none" w:sz="0" w:space="0" w:color="auto"/>
        <w:right w:val="none" w:sz="0" w:space="0" w:color="auto"/>
      </w:divBdr>
      <w:divsChild>
        <w:div w:id="138235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cupa.edu/infoServices/resnet/computerConfig.asp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ubjectguides.wcupa.edu/distance" TargetMode="External"/><Relationship Id="rId4" Type="http://schemas.openxmlformats.org/officeDocument/2006/relationships/numbering" Target="numbering.xml"/><Relationship Id="rId9" Type="http://schemas.openxmlformats.org/officeDocument/2006/relationships/hyperlink" Target="https://wcupa.edu/infoServices/distanceEd/techRequiremen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3D77372AEDBE4887ADDD234C521EE1" ma:contentTypeVersion="12" ma:contentTypeDescription="Create a new document." ma:contentTypeScope="" ma:versionID="f8ccd3fe858092ae5813f4b7086850f0">
  <xsd:schema xmlns:xsd="http://www.w3.org/2001/XMLSchema" xmlns:xs="http://www.w3.org/2001/XMLSchema" xmlns:p="http://schemas.microsoft.com/office/2006/metadata/properties" xmlns:ns1="http://schemas.microsoft.com/sharepoint/v3" xmlns:ns3="9316040c-de28-4d09-80ad-718841d31c0c" targetNamespace="http://schemas.microsoft.com/office/2006/metadata/properties" ma:root="true" ma:fieldsID="8a522775c804b06e0bec06c368b2b283" ns1:_="" ns3:_="">
    <xsd:import namespace="http://schemas.microsoft.com/sharepoint/v3"/>
    <xsd:import namespace="9316040c-de28-4d09-80ad-718841d31c0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1:_ip_UnifiedCompliancePolicyProperties" minOccurs="0"/>
                <xsd:element ref="ns1:_ip_UnifiedCompliancePolicyUIActio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6040c-de28-4d09-80ad-718841d31c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E43C0E3-A05F-462F-96C7-05A687264B56}">
  <ds:schemaRefs>
    <ds:schemaRef ds:uri="http://schemas.microsoft.com/sharepoint/v3/contenttype/forms"/>
  </ds:schemaRefs>
</ds:datastoreItem>
</file>

<file path=customXml/itemProps2.xml><?xml version="1.0" encoding="utf-8"?>
<ds:datastoreItem xmlns:ds="http://schemas.openxmlformats.org/officeDocument/2006/customXml" ds:itemID="{1831C86D-413B-428E-8AE1-5C44EB900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316040c-de28-4d09-80ad-718841d31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6CB7D8-4497-4204-B0A8-274D682317FD}">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West Chester University of Pennsylvania</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Pantazes, Thomas</dc:creator>
  <cp:lastModifiedBy>Peng, Cheng</cp:lastModifiedBy>
  <cp:revision>37</cp:revision>
  <dcterms:created xsi:type="dcterms:W3CDTF">2026-03-15T04:57:00Z</dcterms:created>
  <dcterms:modified xsi:type="dcterms:W3CDTF">2026-03-15T05:49:00Z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0x010100033D77372AEDBE4887ADDD234C521EE1</vt:lpwstr>
  </property>
</Properties>
</file>