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736B1" w14:textId="7318714C" w:rsidR="00474A4C" w:rsidRDefault="00813B58" w:rsidP="00F458A8">
      <w:pPr>
        <w:jc w:val="center"/>
        <w:rPr>
          <w:b/>
          <w:bCs/>
        </w:rPr>
      </w:pPr>
      <w:r>
        <w:rPr>
          <w:b/>
          <w:bCs/>
        </w:rPr>
        <w:t>Committee Service</w:t>
      </w:r>
      <w:r w:rsidR="008B3564">
        <w:rPr>
          <w:b/>
          <w:bCs/>
        </w:rPr>
        <w:t>s</w:t>
      </w:r>
    </w:p>
    <w:p w14:paraId="48B40031" w14:textId="48FD7959" w:rsidR="008B3564" w:rsidRDefault="001E4FCE" w:rsidP="00F458A8">
      <w:r>
        <w:t xml:space="preserve">As a senior faculty member at my previous academic home, I had served on many committees at all levels of the university </w:t>
      </w:r>
      <w:proofErr w:type="gramStart"/>
      <w:r>
        <w:t>and also</w:t>
      </w:r>
      <w:proofErr w:type="gramEnd"/>
      <w:r>
        <w:t xml:space="preserve"> took several leadership roles such as director of </w:t>
      </w:r>
      <w:r w:rsidR="00430C02">
        <w:t xml:space="preserve">the </w:t>
      </w:r>
      <w:r>
        <w:t>graduate program in Applied Statistics and the lead of a cross</w:t>
      </w:r>
      <w:r w:rsidR="00430C02">
        <w:t>-</w:t>
      </w:r>
      <w:r>
        <w:t>college team for creating a data science graduate program.</w:t>
      </w:r>
      <w:r w:rsidR="00474632">
        <w:t xml:space="preserve"> </w:t>
      </w:r>
      <w:r>
        <w:t xml:space="preserve">I have been </w:t>
      </w:r>
      <w:r w:rsidR="00474632">
        <w:t xml:space="preserve">enthusiastically serving on various department committees since I started my first semester at WCU. As a new member of </w:t>
      </w:r>
      <w:r w:rsidR="00430C02">
        <w:t xml:space="preserve">the </w:t>
      </w:r>
      <w:r w:rsidR="00474632">
        <w:t xml:space="preserve">WCU community, the opportunity </w:t>
      </w:r>
      <w:r w:rsidR="00430C02">
        <w:t>to</w:t>
      </w:r>
      <w:r w:rsidR="00474632">
        <w:t xml:space="preserve"> serv</w:t>
      </w:r>
      <w:r w:rsidR="00430C02">
        <w:t>e</w:t>
      </w:r>
      <w:r w:rsidR="00474632">
        <w:t xml:space="preserve"> on college and university</w:t>
      </w:r>
      <w:r w:rsidR="00430C02">
        <w:t>-</w:t>
      </w:r>
      <w:r w:rsidR="00474632">
        <w:t xml:space="preserve">level committees </w:t>
      </w:r>
      <w:r w:rsidR="00430C02">
        <w:t xml:space="preserve">is </w:t>
      </w:r>
      <w:r w:rsidR="00474632">
        <w:t xml:space="preserve">very limited and very hard to get in. I still seek different ways to serve the WCU community outlined in other service categories such as survey research service, </w:t>
      </w:r>
      <w:r w:rsidR="00430C02">
        <w:t xml:space="preserve">and </w:t>
      </w:r>
      <w:r w:rsidR="00474632">
        <w:t xml:space="preserve">data analysis to support campus-wide curricular decision-making for improving students’ learning and performance. The </w:t>
      </w:r>
      <w:r w:rsidR="00E93900">
        <w:t xml:space="preserve">following is the outline of committees that I served on and </w:t>
      </w:r>
      <w:r w:rsidR="00430C02">
        <w:t>am</w:t>
      </w:r>
      <w:r w:rsidR="00E93900">
        <w:t xml:space="preserve"> serving on:</w:t>
      </w:r>
    </w:p>
    <w:p w14:paraId="682EE0A3" w14:textId="4AB0CA6E" w:rsidR="00430C02" w:rsidRDefault="00430C02" w:rsidP="00430C02">
      <w:pPr>
        <w:pStyle w:val="Title"/>
        <w:numPr>
          <w:ilvl w:val="1"/>
          <w:numId w:val="1"/>
        </w:numPr>
        <w:tabs>
          <w:tab w:val="left" w:pos="360"/>
          <w:tab w:val="left" w:pos="540"/>
          <w:tab w:val="left" w:pos="1080"/>
        </w:tabs>
        <w:ind w:hanging="2250"/>
        <w:jc w:val="left"/>
        <w:rPr>
          <w:rFonts w:ascii="Calibri" w:hAnsi="Calibri" w:cs="Calibri"/>
          <w:b w:val="0"/>
          <w:bCs w:val="0"/>
          <w:sz w:val="22"/>
          <w:szCs w:val="22"/>
          <w:lang w:val="en-US"/>
        </w:rPr>
      </w:pPr>
      <w:r w:rsidRPr="00430C02">
        <w:rPr>
          <w:rFonts w:ascii="Calibri" w:hAnsi="Calibri" w:cs="Calibri"/>
          <w:b w:val="0"/>
          <w:bCs w:val="0"/>
          <w:sz w:val="22"/>
          <w:szCs w:val="22"/>
          <w:lang w:val="en-US"/>
        </w:rPr>
        <w:t xml:space="preserve">Search Committee (Mathematics Education, 2019-2020): </w:t>
      </w:r>
      <w:r>
        <w:rPr>
          <w:rFonts w:ascii="Calibri" w:hAnsi="Calibri" w:cs="Calibri"/>
          <w:b w:val="0"/>
          <w:bCs w:val="0"/>
          <w:sz w:val="22"/>
          <w:szCs w:val="22"/>
          <w:lang w:val="en-US"/>
        </w:rPr>
        <w:t xml:space="preserve"> </w:t>
      </w:r>
    </w:p>
    <w:p w14:paraId="32AF1F20" w14:textId="0C28961A" w:rsidR="00430C02" w:rsidRDefault="001F3FD2" w:rsidP="001F3FD2">
      <w:pPr>
        <w:pStyle w:val="Title"/>
        <w:tabs>
          <w:tab w:val="left" w:pos="360"/>
          <w:tab w:val="left" w:pos="540"/>
          <w:tab w:val="left" w:pos="1080"/>
        </w:tabs>
        <w:ind w:left="360"/>
        <w:jc w:val="left"/>
        <w:rPr>
          <w:rFonts w:ascii="Calibri" w:hAnsi="Calibri" w:cs="Calibri"/>
          <w:b w:val="0"/>
          <w:bCs w:val="0"/>
          <w:sz w:val="22"/>
          <w:szCs w:val="22"/>
          <w:lang w:val="en-US"/>
        </w:rPr>
      </w:pPr>
      <w:r>
        <w:rPr>
          <w:rFonts w:ascii="Calibri" w:hAnsi="Calibri" w:cs="Calibri"/>
          <w:b w:val="0"/>
          <w:bCs w:val="0"/>
          <w:sz w:val="22"/>
          <w:szCs w:val="22"/>
          <w:lang w:val="en-US"/>
        </w:rPr>
        <w:t>I worked with the committee members to go through the entire search process according to the existing procedures: reviewed all complete applications, rated applicants, selected candidates for Zoom interviews, identified finalists for on-site interviews, and recommended the top candidate to the department. The search was successful!</w:t>
      </w:r>
    </w:p>
    <w:p w14:paraId="51F61DD4" w14:textId="77777777" w:rsidR="001F3FD2" w:rsidRDefault="001F3FD2" w:rsidP="001F3FD2">
      <w:pPr>
        <w:pStyle w:val="Title"/>
        <w:tabs>
          <w:tab w:val="left" w:pos="360"/>
          <w:tab w:val="left" w:pos="540"/>
          <w:tab w:val="left" w:pos="1080"/>
        </w:tabs>
        <w:ind w:left="360"/>
        <w:jc w:val="left"/>
        <w:rPr>
          <w:rFonts w:ascii="Calibri" w:hAnsi="Calibri" w:cs="Calibri"/>
          <w:b w:val="0"/>
          <w:bCs w:val="0"/>
          <w:sz w:val="22"/>
          <w:szCs w:val="22"/>
          <w:lang w:val="en-US"/>
        </w:rPr>
      </w:pPr>
    </w:p>
    <w:p w14:paraId="696CCC4B" w14:textId="77777777" w:rsidR="00430C02" w:rsidRDefault="00430C02" w:rsidP="00430C02">
      <w:pPr>
        <w:pStyle w:val="Title"/>
        <w:numPr>
          <w:ilvl w:val="1"/>
          <w:numId w:val="1"/>
        </w:numPr>
        <w:tabs>
          <w:tab w:val="left" w:pos="360"/>
          <w:tab w:val="left" w:pos="540"/>
          <w:tab w:val="left" w:pos="1080"/>
        </w:tabs>
        <w:ind w:hanging="2250"/>
        <w:jc w:val="left"/>
        <w:rPr>
          <w:rFonts w:ascii="Calibri" w:hAnsi="Calibri" w:cs="Calibri"/>
          <w:b w:val="0"/>
          <w:bCs w:val="0"/>
          <w:sz w:val="22"/>
          <w:szCs w:val="22"/>
          <w:lang w:val="en-US"/>
        </w:rPr>
      </w:pPr>
      <w:r w:rsidRPr="00430C02">
        <w:rPr>
          <w:rFonts w:ascii="Calibri" w:hAnsi="Calibri" w:cs="Calibri"/>
          <w:b w:val="0"/>
          <w:bCs w:val="0"/>
          <w:sz w:val="22"/>
          <w:szCs w:val="22"/>
          <w:lang w:val="en-US"/>
        </w:rPr>
        <w:t>Election Committee (2020- )</w:t>
      </w:r>
    </w:p>
    <w:p w14:paraId="53E408DC" w14:textId="293738B5" w:rsidR="001F3FD2" w:rsidRDefault="001F3FD2" w:rsidP="001F3FD2">
      <w:pPr>
        <w:pStyle w:val="Title"/>
        <w:tabs>
          <w:tab w:val="left" w:pos="360"/>
          <w:tab w:val="left" w:pos="540"/>
          <w:tab w:val="left" w:pos="1080"/>
        </w:tabs>
        <w:ind w:left="2250" w:hanging="1890"/>
        <w:jc w:val="left"/>
        <w:rPr>
          <w:rFonts w:ascii="Calibri" w:hAnsi="Calibri" w:cs="Calibri"/>
          <w:b w:val="0"/>
          <w:bCs w:val="0"/>
          <w:sz w:val="22"/>
          <w:szCs w:val="22"/>
          <w:lang w:val="en-US"/>
        </w:rPr>
      </w:pPr>
      <w:r>
        <w:rPr>
          <w:rFonts w:ascii="Calibri" w:hAnsi="Calibri" w:cs="Calibri"/>
          <w:b w:val="0"/>
          <w:bCs w:val="0"/>
          <w:sz w:val="22"/>
          <w:szCs w:val="22"/>
          <w:lang w:val="en-US"/>
        </w:rPr>
        <w:t>Helped the Committee Chair to review the electronic ballots of various department committees.</w:t>
      </w:r>
    </w:p>
    <w:p w14:paraId="5D684AAD" w14:textId="77777777" w:rsidR="001F3FD2" w:rsidRPr="00430C02" w:rsidRDefault="001F3FD2" w:rsidP="001F3FD2">
      <w:pPr>
        <w:pStyle w:val="Title"/>
        <w:tabs>
          <w:tab w:val="left" w:pos="360"/>
          <w:tab w:val="left" w:pos="540"/>
          <w:tab w:val="left" w:pos="1080"/>
        </w:tabs>
        <w:ind w:left="2250"/>
        <w:jc w:val="left"/>
        <w:rPr>
          <w:rFonts w:ascii="Calibri" w:hAnsi="Calibri" w:cs="Calibri"/>
          <w:b w:val="0"/>
          <w:bCs w:val="0"/>
          <w:sz w:val="22"/>
          <w:szCs w:val="22"/>
          <w:lang w:val="en-US"/>
        </w:rPr>
      </w:pPr>
    </w:p>
    <w:p w14:paraId="0DE6357C" w14:textId="361EA059" w:rsidR="00430C02" w:rsidRDefault="00430C02" w:rsidP="00430C02">
      <w:pPr>
        <w:pStyle w:val="Title"/>
        <w:numPr>
          <w:ilvl w:val="1"/>
          <w:numId w:val="1"/>
        </w:numPr>
        <w:tabs>
          <w:tab w:val="left" w:pos="360"/>
          <w:tab w:val="left" w:pos="540"/>
          <w:tab w:val="left" w:pos="1080"/>
        </w:tabs>
        <w:ind w:hanging="2250"/>
        <w:jc w:val="left"/>
        <w:rPr>
          <w:rFonts w:ascii="Calibri" w:hAnsi="Calibri" w:cs="Calibri"/>
          <w:b w:val="0"/>
          <w:bCs w:val="0"/>
          <w:sz w:val="22"/>
          <w:szCs w:val="22"/>
          <w:lang w:val="en-US"/>
        </w:rPr>
      </w:pPr>
      <w:r w:rsidRPr="00430C02">
        <w:rPr>
          <w:rFonts w:ascii="Calibri" w:hAnsi="Calibri" w:cs="Calibri"/>
          <w:b w:val="0"/>
          <w:bCs w:val="0"/>
          <w:sz w:val="22"/>
          <w:szCs w:val="22"/>
          <w:lang w:val="en-US"/>
        </w:rPr>
        <w:t>Graduate Committee (2021- 2023)</w:t>
      </w:r>
    </w:p>
    <w:p w14:paraId="4F66507F" w14:textId="1D1DD6A0" w:rsidR="001F3FD2" w:rsidRDefault="001F3FD2" w:rsidP="001F3FD2">
      <w:pPr>
        <w:pStyle w:val="Title"/>
        <w:tabs>
          <w:tab w:val="left" w:pos="360"/>
          <w:tab w:val="left" w:pos="540"/>
          <w:tab w:val="left" w:pos="1080"/>
        </w:tabs>
        <w:ind w:left="360"/>
        <w:jc w:val="left"/>
        <w:rPr>
          <w:rFonts w:ascii="Calibri" w:hAnsi="Calibri" w:cs="Calibri"/>
          <w:b w:val="0"/>
          <w:bCs w:val="0"/>
          <w:sz w:val="22"/>
          <w:szCs w:val="22"/>
          <w:lang w:val="en-US"/>
        </w:rPr>
      </w:pPr>
      <w:r>
        <w:rPr>
          <w:rFonts w:ascii="Calibri" w:hAnsi="Calibri" w:cs="Calibri"/>
          <w:b w:val="0"/>
          <w:bCs w:val="0"/>
          <w:sz w:val="22"/>
          <w:szCs w:val="22"/>
          <w:lang w:val="en-US"/>
        </w:rPr>
        <w:t xml:space="preserve">Attended meetings and discussed several graduate curriculum adjustments, and some students’ requests for adjustment of degree requirements. The most recent committee duty was to discuss the ad hoc committee’s suggested curriculum of the new MS program merged from MS in Applied Math and MA in pure Math programs. </w:t>
      </w:r>
    </w:p>
    <w:p w14:paraId="4066E2F1" w14:textId="77777777" w:rsidR="001F3FD2" w:rsidRPr="00430C02" w:rsidRDefault="001F3FD2" w:rsidP="001F3FD2">
      <w:pPr>
        <w:pStyle w:val="Title"/>
        <w:tabs>
          <w:tab w:val="left" w:pos="360"/>
          <w:tab w:val="left" w:pos="540"/>
          <w:tab w:val="left" w:pos="1080"/>
        </w:tabs>
        <w:ind w:left="2250"/>
        <w:jc w:val="left"/>
        <w:rPr>
          <w:rFonts w:ascii="Calibri" w:hAnsi="Calibri" w:cs="Calibri"/>
          <w:b w:val="0"/>
          <w:bCs w:val="0"/>
          <w:sz w:val="22"/>
          <w:szCs w:val="22"/>
          <w:lang w:val="en-US"/>
        </w:rPr>
      </w:pPr>
    </w:p>
    <w:p w14:paraId="539EA086" w14:textId="77777777" w:rsidR="00430C02" w:rsidRDefault="00430C02" w:rsidP="00430C02">
      <w:pPr>
        <w:pStyle w:val="Title"/>
        <w:numPr>
          <w:ilvl w:val="1"/>
          <w:numId w:val="1"/>
        </w:numPr>
        <w:tabs>
          <w:tab w:val="left" w:pos="360"/>
          <w:tab w:val="left" w:pos="540"/>
          <w:tab w:val="left" w:pos="1080"/>
        </w:tabs>
        <w:ind w:hanging="2250"/>
        <w:jc w:val="left"/>
        <w:rPr>
          <w:rFonts w:ascii="Calibri" w:hAnsi="Calibri" w:cs="Calibri"/>
          <w:b w:val="0"/>
          <w:bCs w:val="0"/>
          <w:sz w:val="22"/>
          <w:szCs w:val="22"/>
          <w:lang w:val="en-US"/>
        </w:rPr>
      </w:pPr>
      <w:r w:rsidRPr="00430C02">
        <w:rPr>
          <w:rFonts w:ascii="Calibri" w:hAnsi="Calibri" w:cs="Calibri"/>
          <w:b w:val="0"/>
          <w:bCs w:val="0"/>
          <w:sz w:val="22"/>
          <w:szCs w:val="22"/>
          <w:lang w:val="en-US"/>
        </w:rPr>
        <w:t>ad hoc MPE, MAT Q20, MAT Q30 Committee (2021)</w:t>
      </w:r>
    </w:p>
    <w:p w14:paraId="761CC9CA" w14:textId="7435EB43" w:rsidR="001F3FD2" w:rsidRDefault="001F3FD2" w:rsidP="004C7DDD">
      <w:pPr>
        <w:pStyle w:val="Title"/>
        <w:tabs>
          <w:tab w:val="left" w:pos="360"/>
          <w:tab w:val="left" w:pos="540"/>
          <w:tab w:val="left" w:pos="1080"/>
        </w:tabs>
        <w:ind w:left="360"/>
        <w:jc w:val="left"/>
        <w:rPr>
          <w:rFonts w:ascii="Calibri" w:hAnsi="Calibri" w:cs="Calibri"/>
          <w:b w:val="0"/>
          <w:bCs w:val="0"/>
          <w:sz w:val="22"/>
          <w:szCs w:val="22"/>
          <w:lang w:val="en-US"/>
        </w:rPr>
      </w:pPr>
      <w:r>
        <w:rPr>
          <w:rFonts w:ascii="Calibri" w:hAnsi="Calibri" w:cs="Calibri"/>
          <w:b w:val="0"/>
          <w:bCs w:val="0"/>
          <w:sz w:val="22"/>
          <w:szCs w:val="22"/>
          <w:lang w:val="en-US"/>
        </w:rPr>
        <w:t xml:space="preserve">My role in this committee was to provide data support </w:t>
      </w:r>
      <w:r w:rsidR="004C7DDD">
        <w:rPr>
          <w:rFonts w:ascii="Calibri" w:hAnsi="Calibri" w:cs="Calibri"/>
          <w:b w:val="0"/>
          <w:bCs w:val="0"/>
          <w:sz w:val="22"/>
          <w:szCs w:val="22"/>
          <w:lang w:val="en-US"/>
        </w:rPr>
        <w:t>using placement test scores to make sure that students are correctly placed in Q20 and Q30 so that will excel in subsequent math classes after they complete Q20 and Q30.</w:t>
      </w:r>
    </w:p>
    <w:p w14:paraId="55FC1D92" w14:textId="77777777" w:rsidR="001F3FD2" w:rsidRPr="00430C02" w:rsidRDefault="001F3FD2" w:rsidP="001F3FD2">
      <w:pPr>
        <w:pStyle w:val="Title"/>
        <w:tabs>
          <w:tab w:val="left" w:pos="360"/>
          <w:tab w:val="left" w:pos="540"/>
          <w:tab w:val="left" w:pos="1080"/>
        </w:tabs>
        <w:ind w:left="2250"/>
        <w:jc w:val="left"/>
        <w:rPr>
          <w:rFonts w:ascii="Calibri" w:hAnsi="Calibri" w:cs="Calibri"/>
          <w:b w:val="0"/>
          <w:bCs w:val="0"/>
          <w:sz w:val="22"/>
          <w:szCs w:val="22"/>
          <w:lang w:val="en-US"/>
        </w:rPr>
      </w:pPr>
    </w:p>
    <w:p w14:paraId="078123A7" w14:textId="77777777" w:rsidR="00430C02" w:rsidRDefault="00430C02" w:rsidP="00430C02">
      <w:pPr>
        <w:pStyle w:val="Title"/>
        <w:numPr>
          <w:ilvl w:val="1"/>
          <w:numId w:val="1"/>
        </w:numPr>
        <w:tabs>
          <w:tab w:val="left" w:pos="360"/>
          <w:tab w:val="left" w:pos="540"/>
          <w:tab w:val="left" w:pos="1080"/>
        </w:tabs>
        <w:ind w:hanging="2250"/>
        <w:jc w:val="left"/>
        <w:rPr>
          <w:rFonts w:ascii="Calibri" w:hAnsi="Calibri" w:cs="Calibri"/>
          <w:b w:val="0"/>
          <w:bCs w:val="0"/>
          <w:sz w:val="22"/>
          <w:szCs w:val="22"/>
          <w:lang w:val="en-US"/>
        </w:rPr>
      </w:pPr>
      <w:r w:rsidRPr="00430C02">
        <w:rPr>
          <w:rFonts w:ascii="Calibri" w:hAnsi="Calibri" w:cs="Calibri"/>
          <w:b w:val="0"/>
          <w:bCs w:val="0"/>
          <w:sz w:val="22"/>
          <w:szCs w:val="22"/>
          <w:lang w:val="en-US"/>
        </w:rPr>
        <w:t>APSCUF Department Representative (2022-2023)</w:t>
      </w:r>
    </w:p>
    <w:p w14:paraId="3B9EFD81" w14:textId="46299027" w:rsidR="004C7DDD" w:rsidRDefault="004C7DDD" w:rsidP="004C7DDD">
      <w:pPr>
        <w:pStyle w:val="Title"/>
        <w:tabs>
          <w:tab w:val="left" w:pos="360"/>
          <w:tab w:val="left" w:pos="540"/>
          <w:tab w:val="left" w:pos="1080"/>
        </w:tabs>
        <w:ind w:left="2250" w:hanging="1890"/>
        <w:jc w:val="left"/>
        <w:rPr>
          <w:rFonts w:ascii="Calibri" w:hAnsi="Calibri" w:cs="Calibri"/>
          <w:b w:val="0"/>
          <w:bCs w:val="0"/>
          <w:sz w:val="22"/>
          <w:szCs w:val="22"/>
          <w:lang w:val="en-US"/>
        </w:rPr>
      </w:pPr>
      <w:r>
        <w:rPr>
          <w:rFonts w:ascii="Calibri" w:hAnsi="Calibri" w:cs="Calibri"/>
          <w:b w:val="0"/>
          <w:bCs w:val="0"/>
          <w:sz w:val="22"/>
          <w:szCs w:val="22"/>
          <w:lang w:val="en-US"/>
        </w:rPr>
        <w:t xml:space="preserve">I attended the regular Zoom meetings unless a teaching conflicts with the meeting schedule. </w:t>
      </w:r>
    </w:p>
    <w:p w14:paraId="2E6A1BA9" w14:textId="77777777" w:rsidR="004C7DDD" w:rsidRPr="00430C02" w:rsidRDefault="004C7DDD" w:rsidP="004C7DDD">
      <w:pPr>
        <w:pStyle w:val="Title"/>
        <w:tabs>
          <w:tab w:val="left" w:pos="360"/>
          <w:tab w:val="left" w:pos="540"/>
          <w:tab w:val="left" w:pos="1080"/>
        </w:tabs>
        <w:ind w:left="2250"/>
        <w:jc w:val="left"/>
        <w:rPr>
          <w:rFonts w:ascii="Calibri" w:hAnsi="Calibri" w:cs="Calibri"/>
          <w:b w:val="0"/>
          <w:bCs w:val="0"/>
          <w:sz w:val="22"/>
          <w:szCs w:val="22"/>
          <w:lang w:val="en-US"/>
        </w:rPr>
      </w:pPr>
    </w:p>
    <w:p w14:paraId="00417186" w14:textId="77777777" w:rsidR="00430C02" w:rsidRDefault="00430C02" w:rsidP="00430C02">
      <w:pPr>
        <w:pStyle w:val="Title"/>
        <w:numPr>
          <w:ilvl w:val="1"/>
          <w:numId w:val="1"/>
        </w:numPr>
        <w:tabs>
          <w:tab w:val="left" w:pos="360"/>
          <w:tab w:val="left" w:pos="540"/>
          <w:tab w:val="left" w:pos="1080"/>
        </w:tabs>
        <w:ind w:hanging="2250"/>
        <w:jc w:val="left"/>
        <w:rPr>
          <w:rFonts w:ascii="Calibri" w:hAnsi="Calibri" w:cs="Calibri"/>
          <w:b w:val="0"/>
          <w:bCs w:val="0"/>
          <w:sz w:val="22"/>
          <w:szCs w:val="22"/>
          <w:lang w:val="en-US"/>
        </w:rPr>
      </w:pPr>
      <w:r w:rsidRPr="00430C02">
        <w:rPr>
          <w:rFonts w:ascii="Calibri" w:hAnsi="Calibri" w:cs="Calibri"/>
          <w:b w:val="0"/>
          <w:bCs w:val="0"/>
          <w:sz w:val="22"/>
          <w:szCs w:val="22"/>
          <w:lang w:val="en-US"/>
        </w:rPr>
        <w:t>Undergraduate Curriculum Committee (2023-)</w:t>
      </w:r>
    </w:p>
    <w:p w14:paraId="6E4F8BB9" w14:textId="66808587" w:rsidR="004C7DDD" w:rsidRDefault="004C7DDD" w:rsidP="004C7DDD">
      <w:pPr>
        <w:pStyle w:val="Title"/>
        <w:tabs>
          <w:tab w:val="left" w:pos="360"/>
          <w:tab w:val="left" w:pos="540"/>
          <w:tab w:val="left" w:pos="1080"/>
        </w:tabs>
        <w:ind w:left="360"/>
        <w:jc w:val="left"/>
        <w:rPr>
          <w:rFonts w:ascii="Calibri" w:hAnsi="Calibri" w:cs="Calibri"/>
          <w:b w:val="0"/>
          <w:bCs w:val="0"/>
          <w:sz w:val="22"/>
          <w:szCs w:val="22"/>
          <w:lang w:val="en-US"/>
        </w:rPr>
      </w:pPr>
      <w:r>
        <w:rPr>
          <w:rFonts w:ascii="Calibri" w:hAnsi="Calibri" w:cs="Calibri"/>
          <w:b w:val="0"/>
          <w:bCs w:val="0"/>
          <w:sz w:val="22"/>
          <w:szCs w:val="22"/>
          <w:lang w:val="en-US"/>
        </w:rPr>
        <w:t xml:space="preserve">I recently joined this committee and hope to contribute to the committee with my extensive experience in curriculum development. </w:t>
      </w:r>
    </w:p>
    <w:p w14:paraId="0C578997" w14:textId="77777777" w:rsidR="004C7DDD" w:rsidRPr="00430C02" w:rsidRDefault="004C7DDD" w:rsidP="004C7DDD">
      <w:pPr>
        <w:pStyle w:val="Title"/>
        <w:tabs>
          <w:tab w:val="left" w:pos="360"/>
          <w:tab w:val="left" w:pos="540"/>
          <w:tab w:val="left" w:pos="1080"/>
        </w:tabs>
        <w:ind w:left="2250"/>
        <w:jc w:val="left"/>
        <w:rPr>
          <w:rFonts w:ascii="Calibri" w:hAnsi="Calibri" w:cs="Calibri"/>
          <w:b w:val="0"/>
          <w:bCs w:val="0"/>
          <w:sz w:val="22"/>
          <w:szCs w:val="22"/>
          <w:lang w:val="en-US"/>
        </w:rPr>
      </w:pPr>
    </w:p>
    <w:p w14:paraId="05D5F8BA" w14:textId="38C34443" w:rsidR="00430C02" w:rsidRPr="00430C02" w:rsidRDefault="00430C02" w:rsidP="00430C02">
      <w:pPr>
        <w:pStyle w:val="Title"/>
        <w:numPr>
          <w:ilvl w:val="1"/>
          <w:numId w:val="1"/>
        </w:numPr>
        <w:tabs>
          <w:tab w:val="left" w:pos="360"/>
          <w:tab w:val="left" w:pos="540"/>
          <w:tab w:val="left" w:pos="1080"/>
        </w:tabs>
        <w:ind w:hanging="2250"/>
        <w:jc w:val="left"/>
        <w:rPr>
          <w:rFonts w:ascii="Calibri" w:hAnsi="Calibri" w:cs="Calibri"/>
          <w:b w:val="0"/>
          <w:bCs w:val="0"/>
          <w:sz w:val="22"/>
          <w:szCs w:val="22"/>
          <w:lang w:val="en-US"/>
        </w:rPr>
      </w:pPr>
      <w:r w:rsidRPr="00430C02">
        <w:rPr>
          <w:rFonts w:ascii="Calibri" w:hAnsi="Calibri" w:cs="Calibri"/>
          <w:b w:val="0"/>
          <w:bCs w:val="0"/>
          <w:sz w:val="22"/>
          <w:szCs w:val="22"/>
          <w:lang w:val="en-US"/>
        </w:rPr>
        <w:t>Co-director, Ram Institute of Survey Research (2023-)</w:t>
      </w:r>
    </w:p>
    <w:p w14:paraId="07A1AAE0" w14:textId="00315ACF" w:rsidR="00430C02" w:rsidRDefault="004C7DDD" w:rsidP="004C7DDD">
      <w:pPr>
        <w:pStyle w:val="Title"/>
        <w:tabs>
          <w:tab w:val="left" w:pos="360"/>
          <w:tab w:val="left" w:pos="540"/>
          <w:tab w:val="left" w:pos="1080"/>
        </w:tabs>
        <w:ind w:left="360"/>
        <w:jc w:val="left"/>
        <w:rPr>
          <w:rFonts w:ascii="Calibri" w:hAnsi="Calibri" w:cs="Calibri"/>
          <w:b w:val="0"/>
          <w:bCs w:val="0"/>
          <w:color w:val="0070C0"/>
          <w:sz w:val="22"/>
          <w:szCs w:val="22"/>
          <w:lang w:val="en-US"/>
        </w:rPr>
      </w:pPr>
      <w:r w:rsidRPr="004C7DDD">
        <w:rPr>
          <w:rFonts w:ascii="Calibri" w:hAnsi="Calibri" w:cs="Calibri"/>
          <w:b w:val="0"/>
          <w:bCs w:val="0"/>
          <w:sz w:val="22"/>
          <w:szCs w:val="22"/>
          <w:lang w:val="en-US"/>
        </w:rPr>
        <w:t xml:space="preserve">As outlined in </w:t>
      </w:r>
      <w:r>
        <w:rPr>
          <w:rFonts w:ascii="Calibri" w:hAnsi="Calibri" w:cs="Calibri"/>
          <w:b w:val="0"/>
          <w:bCs w:val="0"/>
          <w:sz w:val="22"/>
          <w:szCs w:val="22"/>
          <w:lang w:val="en-US"/>
        </w:rPr>
        <w:t xml:space="preserve">the RISR summary, we are going to provide service to the WCU community and beyond in years to come. </w:t>
      </w:r>
    </w:p>
    <w:p w14:paraId="0FABBC0D" w14:textId="77777777" w:rsidR="004C7DDD" w:rsidRPr="00430C02" w:rsidRDefault="004C7DDD" w:rsidP="00430C02">
      <w:pPr>
        <w:pStyle w:val="Title"/>
        <w:tabs>
          <w:tab w:val="left" w:pos="360"/>
          <w:tab w:val="left" w:pos="540"/>
          <w:tab w:val="left" w:pos="1080"/>
        </w:tabs>
        <w:jc w:val="left"/>
        <w:rPr>
          <w:rFonts w:ascii="Calibri" w:hAnsi="Calibri" w:cs="Calibri"/>
          <w:b w:val="0"/>
          <w:bCs w:val="0"/>
          <w:color w:val="0070C0"/>
          <w:sz w:val="22"/>
          <w:szCs w:val="22"/>
          <w:lang w:val="en-US"/>
        </w:rPr>
      </w:pPr>
    </w:p>
    <w:p w14:paraId="7CB3ACEA" w14:textId="246C123C" w:rsidR="00430C02" w:rsidRPr="00363CF6" w:rsidRDefault="00430C02" w:rsidP="004C7DDD">
      <w:pPr>
        <w:pStyle w:val="Title"/>
        <w:numPr>
          <w:ilvl w:val="1"/>
          <w:numId w:val="1"/>
        </w:numPr>
        <w:tabs>
          <w:tab w:val="left" w:pos="360"/>
          <w:tab w:val="left" w:pos="540"/>
          <w:tab w:val="left" w:pos="1080"/>
        </w:tabs>
        <w:ind w:hanging="2250"/>
        <w:jc w:val="left"/>
        <w:rPr>
          <w:rFonts w:ascii="Calibri" w:hAnsi="Calibri" w:cs="Calibri"/>
          <w:b w:val="0"/>
          <w:bCs w:val="0"/>
          <w:color w:val="0070C0"/>
          <w:sz w:val="22"/>
          <w:szCs w:val="22"/>
          <w:lang w:val="en-US"/>
        </w:rPr>
      </w:pPr>
      <w:r w:rsidRPr="00430C02">
        <w:rPr>
          <w:rFonts w:ascii="Calibri" w:hAnsi="Calibri" w:cs="Calibri"/>
          <w:b w:val="0"/>
          <w:bCs w:val="0"/>
          <w:sz w:val="22"/>
          <w:szCs w:val="22"/>
          <w:lang w:val="en-US"/>
        </w:rPr>
        <w:t xml:space="preserve">CSM RISM </w:t>
      </w:r>
      <w:r w:rsidR="000B1C06">
        <w:rPr>
          <w:rFonts w:ascii="Calibri" w:hAnsi="Calibri" w:cs="Calibri"/>
          <w:b w:val="0"/>
          <w:bCs w:val="0"/>
          <w:sz w:val="22"/>
          <w:szCs w:val="22"/>
          <w:lang w:val="en-US"/>
        </w:rPr>
        <w:t xml:space="preserve">Award </w:t>
      </w:r>
      <w:r w:rsidRPr="00430C02">
        <w:rPr>
          <w:rFonts w:ascii="Calibri" w:hAnsi="Calibri" w:cs="Calibri"/>
          <w:b w:val="0"/>
          <w:bCs w:val="0"/>
          <w:sz w:val="22"/>
          <w:szCs w:val="22"/>
          <w:lang w:val="en-US"/>
        </w:rPr>
        <w:t xml:space="preserve">Review </w:t>
      </w:r>
      <w:r w:rsidR="004C7DDD">
        <w:rPr>
          <w:rFonts w:ascii="Calibri" w:hAnsi="Calibri" w:cs="Calibri"/>
          <w:b w:val="0"/>
          <w:bCs w:val="0"/>
          <w:sz w:val="22"/>
          <w:szCs w:val="22"/>
          <w:lang w:val="en-US"/>
        </w:rPr>
        <w:t>Committee</w:t>
      </w:r>
      <w:r w:rsidRPr="00430C02">
        <w:rPr>
          <w:rFonts w:ascii="Calibri" w:hAnsi="Calibri" w:cs="Calibri"/>
          <w:b w:val="0"/>
          <w:bCs w:val="0"/>
          <w:sz w:val="22"/>
          <w:szCs w:val="22"/>
          <w:lang w:val="en-US"/>
        </w:rPr>
        <w:t xml:space="preserve"> (2019-2020)</w:t>
      </w:r>
    </w:p>
    <w:p w14:paraId="7937B046" w14:textId="780EB301" w:rsidR="007238BD" w:rsidRPr="005B6D91" w:rsidRDefault="004C7DDD" w:rsidP="005B6D91">
      <w:pPr>
        <w:ind w:left="360"/>
        <w:rPr>
          <w:color w:val="0563C1" w:themeColor="hyperlink"/>
          <w:u w:val="single"/>
        </w:rPr>
      </w:pPr>
      <w:r>
        <w:t>I</w:t>
      </w:r>
      <w:r w:rsidR="000B1C06">
        <w:t xml:space="preserve"> joined </w:t>
      </w:r>
      <w:r w:rsidR="00663958">
        <w:t xml:space="preserve">the </w:t>
      </w:r>
      <w:r w:rsidR="000B1C06">
        <w:t>Research in Science and Mathematics (RISM) Award Review Committee</w:t>
      </w:r>
      <w:r w:rsidR="00663958">
        <w:t xml:space="preserve"> and reviewed the submitted 4 </w:t>
      </w:r>
      <w:proofErr w:type="gramStart"/>
      <w:r w:rsidR="00663958">
        <w:t>proposals</w:t>
      </w:r>
      <w:proofErr w:type="gramEnd"/>
      <w:r w:rsidR="00663958">
        <w:t xml:space="preserve"> worked with the team members to rate the proposals based on the review rubric and selected the final awardees. The acknowledgment letter is </w:t>
      </w:r>
      <w:hyperlink r:id="rId5" w:history="1">
        <w:r w:rsidR="00663958" w:rsidRPr="00710598">
          <w:rPr>
            <w:rStyle w:val="Hyperlink"/>
          </w:rPr>
          <w:t>HERE</w:t>
        </w:r>
        <w:r w:rsidR="00663958" w:rsidRPr="00710598">
          <w:rPr>
            <w:rStyle w:val="Hyperlink"/>
          </w:rPr>
          <w:t>[</w:t>
        </w:r>
        <w:r w:rsidR="00663958" w:rsidRPr="00710598">
          <w:rPr>
            <w:rStyle w:val="Hyperlink"/>
          </w:rPr>
          <w:t>link]</w:t>
        </w:r>
      </w:hyperlink>
      <w:r w:rsidR="00663958" w:rsidRPr="00710598">
        <w:t>.</w:t>
      </w:r>
    </w:p>
    <w:sectPr w:rsidR="007238BD" w:rsidRPr="005B6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C21B6"/>
    <w:multiLevelType w:val="hybridMultilevel"/>
    <w:tmpl w:val="010C8246"/>
    <w:lvl w:ilvl="0" w:tplc="271CBB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403583"/>
    <w:multiLevelType w:val="hybridMultilevel"/>
    <w:tmpl w:val="BD0C22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BA842F3"/>
    <w:multiLevelType w:val="hybridMultilevel"/>
    <w:tmpl w:val="671AAA90"/>
    <w:lvl w:ilvl="0" w:tplc="02CEED48">
      <w:start w:val="1"/>
      <w:numFmt w:val="decimal"/>
      <w:lvlText w:val="%1."/>
      <w:lvlJc w:val="left"/>
      <w:pPr>
        <w:tabs>
          <w:tab w:val="num" w:pos="1890"/>
        </w:tabs>
        <w:ind w:left="1890" w:hanging="360"/>
      </w:pPr>
      <w:rPr>
        <w:rFonts w:hint="default"/>
        <w:i w:val="0"/>
      </w:rPr>
    </w:lvl>
    <w:lvl w:ilvl="1" w:tplc="03645A88">
      <w:start w:val="1"/>
      <w:numFmt w:val="decimal"/>
      <w:lvlText w:val="%2."/>
      <w:lvlJc w:val="left"/>
      <w:pPr>
        <w:tabs>
          <w:tab w:val="num" w:pos="2250"/>
        </w:tabs>
        <w:ind w:left="2250" w:hanging="360"/>
      </w:pPr>
      <w:rPr>
        <w:rFonts w:hint="default"/>
        <w:b w:val="0"/>
        <w:i w:val="0"/>
        <w:color w:val="auto"/>
      </w:rPr>
    </w:lvl>
    <w:lvl w:ilvl="2" w:tplc="56161F40">
      <w:start w:val="1"/>
      <w:numFmt w:val="decimal"/>
      <w:lvlText w:val="%3"/>
      <w:lvlJc w:val="left"/>
      <w:pPr>
        <w:ind w:left="1080" w:hanging="360"/>
      </w:pPr>
      <w:rPr>
        <w:rFonts w:hint="default"/>
        <w:i/>
      </w:rPr>
    </w:lvl>
    <w:lvl w:ilvl="3" w:tplc="0409000F" w:tentative="1">
      <w:start w:val="1"/>
      <w:numFmt w:val="decimal"/>
      <w:lvlText w:val="%4."/>
      <w:lvlJc w:val="left"/>
      <w:pPr>
        <w:tabs>
          <w:tab w:val="num" w:pos="3690"/>
        </w:tabs>
        <w:ind w:left="3690" w:hanging="360"/>
      </w:pPr>
    </w:lvl>
    <w:lvl w:ilvl="4" w:tplc="04090019" w:tentative="1">
      <w:start w:val="1"/>
      <w:numFmt w:val="lowerLetter"/>
      <w:lvlText w:val="%5."/>
      <w:lvlJc w:val="left"/>
      <w:pPr>
        <w:tabs>
          <w:tab w:val="num" w:pos="4410"/>
        </w:tabs>
        <w:ind w:left="4410" w:hanging="360"/>
      </w:pPr>
    </w:lvl>
    <w:lvl w:ilvl="5" w:tplc="0409001B" w:tentative="1">
      <w:start w:val="1"/>
      <w:numFmt w:val="lowerRoman"/>
      <w:lvlText w:val="%6."/>
      <w:lvlJc w:val="right"/>
      <w:pPr>
        <w:tabs>
          <w:tab w:val="num" w:pos="5130"/>
        </w:tabs>
        <w:ind w:left="5130" w:hanging="180"/>
      </w:pPr>
    </w:lvl>
    <w:lvl w:ilvl="6" w:tplc="0409000F" w:tentative="1">
      <w:start w:val="1"/>
      <w:numFmt w:val="decimal"/>
      <w:lvlText w:val="%7."/>
      <w:lvlJc w:val="left"/>
      <w:pPr>
        <w:tabs>
          <w:tab w:val="num" w:pos="5850"/>
        </w:tabs>
        <w:ind w:left="5850" w:hanging="360"/>
      </w:pPr>
    </w:lvl>
    <w:lvl w:ilvl="7" w:tplc="04090019" w:tentative="1">
      <w:start w:val="1"/>
      <w:numFmt w:val="lowerLetter"/>
      <w:lvlText w:val="%8."/>
      <w:lvlJc w:val="left"/>
      <w:pPr>
        <w:tabs>
          <w:tab w:val="num" w:pos="6570"/>
        </w:tabs>
        <w:ind w:left="6570" w:hanging="360"/>
      </w:pPr>
    </w:lvl>
    <w:lvl w:ilvl="8" w:tplc="0409001B" w:tentative="1">
      <w:start w:val="1"/>
      <w:numFmt w:val="lowerRoman"/>
      <w:lvlText w:val="%9."/>
      <w:lvlJc w:val="right"/>
      <w:pPr>
        <w:tabs>
          <w:tab w:val="num" w:pos="7290"/>
        </w:tabs>
        <w:ind w:left="7290" w:hanging="180"/>
      </w:pPr>
    </w:lvl>
  </w:abstractNum>
  <w:abstractNum w:abstractNumId="3" w15:restartNumberingAfterBreak="0">
    <w:nsid w:val="61072227"/>
    <w:multiLevelType w:val="hybridMultilevel"/>
    <w:tmpl w:val="BDC6C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7278146">
    <w:abstractNumId w:val="2"/>
  </w:num>
  <w:num w:numId="2" w16cid:durableId="1966235785">
    <w:abstractNumId w:val="1"/>
  </w:num>
  <w:num w:numId="3" w16cid:durableId="374425471">
    <w:abstractNumId w:val="0"/>
  </w:num>
  <w:num w:numId="4" w16cid:durableId="9117687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Q0NjG2tDAzNDQwMjVU0lEKTi0uzszPAykwqgUAMbQFYywAAAA="/>
  </w:docVars>
  <w:rsids>
    <w:rsidRoot w:val="00F458A8"/>
    <w:rsid w:val="0002506E"/>
    <w:rsid w:val="00037BC9"/>
    <w:rsid w:val="00040459"/>
    <w:rsid w:val="000416C5"/>
    <w:rsid w:val="00044A03"/>
    <w:rsid w:val="00050C4A"/>
    <w:rsid w:val="00065A35"/>
    <w:rsid w:val="000775AB"/>
    <w:rsid w:val="00090A01"/>
    <w:rsid w:val="000B1C06"/>
    <w:rsid w:val="000B7987"/>
    <w:rsid w:val="001171AA"/>
    <w:rsid w:val="001346E3"/>
    <w:rsid w:val="0014366D"/>
    <w:rsid w:val="001B5775"/>
    <w:rsid w:val="001C6A15"/>
    <w:rsid w:val="001D4567"/>
    <w:rsid w:val="001E4FCE"/>
    <w:rsid w:val="001F3FD2"/>
    <w:rsid w:val="0024028F"/>
    <w:rsid w:val="00281F47"/>
    <w:rsid w:val="002834AE"/>
    <w:rsid w:val="002A6829"/>
    <w:rsid w:val="002B2782"/>
    <w:rsid w:val="002B28D7"/>
    <w:rsid w:val="002B40A9"/>
    <w:rsid w:val="002C2827"/>
    <w:rsid w:val="002E1BF3"/>
    <w:rsid w:val="00305C66"/>
    <w:rsid w:val="003252EE"/>
    <w:rsid w:val="00344BAE"/>
    <w:rsid w:val="00346FEA"/>
    <w:rsid w:val="00385BE7"/>
    <w:rsid w:val="0039095C"/>
    <w:rsid w:val="003A2EF9"/>
    <w:rsid w:val="003E7894"/>
    <w:rsid w:val="004040DD"/>
    <w:rsid w:val="004044A9"/>
    <w:rsid w:val="004121E0"/>
    <w:rsid w:val="00425B2F"/>
    <w:rsid w:val="004279A6"/>
    <w:rsid w:val="00430C02"/>
    <w:rsid w:val="00430EF8"/>
    <w:rsid w:val="00457DF6"/>
    <w:rsid w:val="00474632"/>
    <w:rsid w:val="00474A4C"/>
    <w:rsid w:val="00493DA0"/>
    <w:rsid w:val="004A4CB4"/>
    <w:rsid w:val="004C7DDD"/>
    <w:rsid w:val="004D4A42"/>
    <w:rsid w:val="004D60BA"/>
    <w:rsid w:val="004D7936"/>
    <w:rsid w:val="004F1779"/>
    <w:rsid w:val="00527ACB"/>
    <w:rsid w:val="00537F15"/>
    <w:rsid w:val="00563BAA"/>
    <w:rsid w:val="005B6D91"/>
    <w:rsid w:val="005E2F1B"/>
    <w:rsid w:val="00663958"/>
    <w:rsid w:val="006B68B2"/>
    <w:rsid w:val="00710598"/>
    <w:rsid w:val="007238BD"/>
    <w:rsid w:val="00792EA6"/>
    <w:rsid w:val="0079694C"/>
    <w:rsid w:val="007973B2"/>
    <w:rsid w:val="007A35B8"/>
    <w:rsid w:val="007B6179"/>
    <w:rsid w:val="008025A9"/>
    <w:rsid w:val="00813B58"/>
    <w:rsid w:val="008366C7"/>
    <w:rsid w:val="00841842"/>
    <w:rsid w:val="0085619A"/>
    <w:rsid w:val="008603B6"/>
    <w:rsid w:val="008B3564"/>
    <w:rsid w:val="008C7258"/>
    <w:rsid w:val="00932290"/>
    <w:rsid w:val="00932C93"/>
    <w:rsid w:val="00953818"/>
    <w:rsid w:val="00974680"/>
    <w:rsid w:val="009D2267"/>
    <w:rsid w:val="009D6DB9"/>
    <w:rsid w:val="009E3FE5"/>
    <w:rsid w:val="00A109D3"/>
    <w:rsid w:val="00A7548E"/>
    <w:rsid w:val="00A90FC8"/>
    <w:rsid w:val="00AA4712"/>
    <w:rsid w:val="00AD410D"/>
    <w:rsid w:val="00AE7094"/>
    <w:rsid w:val="00B02585"/>
    <w:rsid w:val="00B102CE"/>
    <w:rsid w:val="00B26F60"/>
    <w:rsid w:val="00B4506B"/>
    <w:rsid w:val="00B468AC"/>
    <w:rsid w:val="00BA36E6"/>
    <w:rsid w:val="00BC5FC7"/>
    <w:rsid w:val="00BD5F45"/>
    <w:rsid w:val="00BF6F39"/>
    <w:rsid w:val="00C07003"/>
    <w:rsid w:val="00C16668"/>
    <w:rsid w:val="00C34A87"/>
    <w:rsid w:val="00C8041F"/>
    <w:rsid w:val="00D14C5D"/>
    <w:rsid w:val="00D25214"/>
    <w:rsid w:val="00D464B0"/>
    <w:rsid w:val="00D66418"/>
    <w:rsid w:val="00DA241F"/>
    <w:rsid w:val="00DF6E7C"/>
    <w:rsid w:val="00DF7558"/>
    <w:rsid w:val="00E35419"/>
    <w:rsid w:val="00E800B1"/>
    <w:rsid w:val="00E91071"/>
    <w:rsid w:val="00E9157D"/>
    <w:rsid w:val="00E93900"/>
    <w:rsid w:val="00F16009"/>
    <w:rsid w:val="00F3592D"/>
    <w:rsid w:val="00F458A8"/>
    <w:rsid w:val="00F528A5"/>
    <w:rsid w:val="00FE1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E7FF8"/>
  <w15:docId w15:val="{514AFE97-C3C4-4013-8387-506BDA947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430C02"/>
    <w:pPr>
      <w:spacing w:after="0" w:line="240" w:lineRule="auto"/>
      <w:jc w:val="center"/>
    </w:pPr>
    <w:rPr>
      <w:rFonts w:ascii="Lucida Sans Unicode" w:eastAsia="Times New Roman" w:hAnsi="Lucida Sans Unicode" w:cs="Times New Roman"/>
      <w:b/>
      <w:bCs/>
      <w:sz w:val="28"/>
      <w:szCs w:val="24"/>
      <w:lang w:val="x-none" w:eastAsia="en-US"/>
    </w:rPr>
  </w:style>
  <w:style w:type="character" w:customStyle="1" w:styleId="TitleChar">
    <w:name w:val="Title Char"/>
    <w:basedOn w:val="DefaultParagraphFont"/>
    <w:link w:val="Title"/>
    <w:rsid w:val="00430C02"/>
    <w:rPr>
      <w:rFonts w:ascii="Lucida Sans Unicode" w:eastAsia="Times New Roman" w:hAnsi="Lucida Sans Unicode" w:cs="Times New Roman"/>
      <w:b/>
      <w:bCs/>
      <w:sz w:val="28"/>
      <w:szCs w:val="24"/>
      <w:lang w:val="x-none" w:eastAsia="en-US"/>
    </w:rPr>
  </w:style>
  <w:style w:type="character" w:styleId="Hyperlink">
    <w:name w:val="Hyperlink"/>
    <w:basedOn w:val="DefaultParagraphFont"/>
    <w:uiPriority w:val="99"/>
    <w:unhideWhenUsed/>
    <w:rsid w:val="00663958"/>
    <w:rPr>
      <w:color w:val="0563C1" w:themeColor="hyperlink"/>
      <w:u w:val="single"/>
    </w:rPr>
  </w:style>
  <w:style w:type="character" w:styleId="UnresolvedMention">
    <w:name w:val="Unresolved Mention"/>
    <w:basedOn w:val="DefaultParagraphFont"/>
    <w:uiPriority w:val="99"/>
    <w:semiHidden/>
    <w:unhideWhenUsed/>
    <w:rsid w:val="00663958"/>
    <w:rPr>
      <w:color w:val="605E5C"/>
      <w:shd w:val="clear" w:color="auto" w:fill="E1DFDD"/>
    </w:rPr>
  </w:style>
  <w:style w:type="character" w:styleId="FollowedHyperlink">
    <w:name w:val="FollowedHyperlink"/>
    <w:basedOn w:val="DefaultParagraphFont"/>
    <w:uiPriority w:val="99"/>
    <w:semiHidden/>
    <w:unhideWhenUsed/>
    <w:rsid w:val="007238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ngdsci.github.io/TepService/report/RIMS-Review.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Cheng</dc:creator>
  <cp:keywords/>
  <dc:description/>
  <cp:lastModifiedBy>Peng, Cheng</cp:lastModifiedBy>
  <cp:revision>9</cp:revision>
  <cp:lastPrinted>2023-10-16T22:21:00Z</cp:lastPrinted>
  <dcterms:created xsi:type="dcterms:W3CDTF">2023-10-17T02:51:00Z</dcterms:created>
  <dcterms:modified xsi:type="dcterms:W3CDTF">2023-10-18T16:02:00Z</dcterms:modified>
</cp:coreProperties>
</file>