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BC2A" w14:textId="212289F6" w:rsidR="00474A4C" w:rsidRPr="00693686" w:rsidRDefault="00693686" w:rsidP="00693686">
      <w:pPr>
        <w:jc w:val="center"/>
        <w:rPr>
          <w:b/>
          <w:bCs/>
          <w:sz w:val="28"/>
          <w:szCs w:val="28"/>
        </w:rPr>
      </w:pPr>
      <w:r w:rsidRPr="00693686">
        <w:rPr>
          <w:b/>
          <w:bCs/>
          <w:sz w:val="28"/>
          <w:szCs w:val="28"/>
        </w:rPr>
        <w:t xml:space="preserve">Summary of </w:t>
      </w:r>
      <w:r w:rsidR="00EB5770">
        <w:rPr>
          <w:b/>
          <w:bCs/>
          <w:sz w:val="28"/>
          <w:szCs w:val="28"/>
        </w:rPr>
        <w:t>Undergraduate Course Development</w:t>
      </w:r>
    </w:p>
    <w:p w14:paraId="46F764BA" w14:textId="238457EA" w:rsidR="007824FC" w:rsidRPr="00AD6AB6" w:rsidRDefault="007824FC" w:rsidP="00693686">
      <w:pPr>
        <w:rPr>
          <w:b/>
          <w:bCs/>
          <w:color w:val="2F5496" w:themeColor="accent1" w:themeShade="BF"/>
          <w:sz w:val="24"/>
          <w:szCs w:val="24"/>
        </w:rPr>
      </w:pPr>
      <w:r w:rsidRPr="00AD6AB6">
        <w:rPr>
          <w:b/>
          <w:bCs/>
          <w:color w:val="2F5496" w:themeColor="accent1" w:themeShade="BF"/>
          <w:sz w:val="24"/>
          <w:szCs w:val="24"/>
        </w:rPr>
        <w:t>New Course</w:t>
      </w:r>
      <w:r w:rsidR="0056458E" w:rsidRPr="00AD6AB6">
        <w:rPr>
          <w:b/>
          <w:bCs/>
          <w:color w:val="2F5496" w:themeColor="accent1" w:themeShade="BF"/>
          <w:sz w:val="24"/>
          <w:szCs w:val="24"/>
        </w:rPr>
        <w:t>s</w:t>
      </w:r>
    </w:p>
    <w:p w14:paraId="624E2EEE" w14:textId="140A3789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 xml:space="preserve">The 5-year external review report recommended that adding more statistics courses such as non-parametric statistics and </w:t>
      </w:r>
      <w:r w:rsidR="00EB5770">
        <w:rPr>
          <w:rFonts w:asciiTheme="minorHAnsi" w:hAnsiTheme="minorHAnsi" w:cstheme="minorHAnsi"/>
        </w:rPr>
        <w:t>P</w:t>
      </w:r>
      <w:r w:rsidRPr="00AD6AB6">
        <w:rPr>
          <w:rFonts w:asciiTheme="minorHAnsi" w:hAnsiTheme="minorHAnsi" w:cstheme="minorHAnsi"/>
        </w:rPr>
        <w:t>ython programming will benefit students. To enrich the current statistics curriculum and respond to the external reviewers' recommendations, I developed three new courses to add to the current undergraduate curriculum. The guiding principles of designing these courses are:</w:t>
      </w:r>
    </w:p>
    <w:p w14:paraId="1BA08DAE" w14:textId="77777777" w:rsidR="002A251F" w:rsidRPr="00AD6AB6" w:rsidRDefault="002A251F" w:rsidP="00693686">
      <w:pPr>
        <w:pStyle w:val="Default"/>
        <w:rPr>
          <w:rFonts w:asciiTheme="minorHAnsi" w:hAnsiTheme="minorHAnsi" w:cstheme="minorHAnsi"/>
        </w:rPr>
      </w:pPr>
    </w:p>
    <w:p w14:paraId="20A73C3D" w14:textId="7DF236D4" w:rsidR="00693686" w:rsidRPr="00AD6AB6" w:rsidRDefault="00693686" w:rsidP="0069368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 xml:space="preserve">Including all topics suggested in the 5-year external review report. </w:t>
      </w:r>
    </w:p>
    <w:p w14:paraId="1BF7EBD1" w14:textId="38ACB0F8" w:rsidR="00693686" w:rsidRPr="00AD6AB6" w:rsidRDefault="00693686" w:rsidP="0069368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>Included topics must reflect the recent development in the fields, particularly, the interdisciplinary and data</w:t>
      </w:r>
      <w:r w:rsidR="00EB5770">
        <w:rPr>
          <w:rFonts w:asciiTheme="minorHAnsi" w:hAnsiTheme="minorHAnsi" w:cstheme="minorHAnsi"/>
        </w:rPr>
        <w:t>-</w:t>
      </w:r>
      <w:r w:rsidRPr="00AD6AB6">
        <w:rPr>
          <w:rFonts w:asciiTheme="minorHAnsi" w:hAnsiTheme="minorHAnsi" w:cstheme="minorHAnsi"/>
        </w:rPr>
        <w:t>driven features.</w:t>
      </w:r>
    </w:p>
    <w:p w14:paraId="5253EE0B" w14:textId="540DDF1A" w:rsidR="00693686" w:rsidRPr="00AD6AB6" w:rsidRDefault="00693686" w:rsidP="00693686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>Included topics should reflect the high</w:t>
      </w:r>
      <w:r w:rsidR="00EB5770">
        <w:rPr>
          <w:rFonts w:asciiTheme="minorHAnsi" w:hAnsiTheme="minorHAnsi" w:cstheme="minorHAnsi"/>
        </w:rPr>
        <w:t>ly</w:t>
      </w:r>
      <w:r w:rsidRPr="00AD6AB6">
        <w:rPr>
          <w:rFonts w:asciiTheme="minorHAnsi" w:hAnsiTheme="minorHAnsi" w:cstheme="minorHAnsi"/>
        </w:rPr>
        <w:t xml:space="preserve"> demanding techniques in the local job market.</w:t>
      </w:r>
    </w:p>
    <w:p w14:paraId="283E584A" w14:textId="77777777" w:rsidR="002A251F" w:rsidRPr="00AD6AB6" w:rsidRDefault="002A251F" w:rsidP="002A251F">
      <w:pPr>
        <w:pStyle w:val="Default"/>
        <w:ind w:left="720"/>
        <w:rPr>
          <w:rFonts w:asciiTheme="minorHAnsi" w:hAnsiTheme="minorHAnsi" w:cstheme="minorHAnsi"/>
        </w:rPr>
      </w:pPr>
    </w:p>
    <w:p w14:paraId="6E0E72BE" w14:textId="728D237C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 xml:space="preserve">Based on these guiding principles, I developed </w:t>
      </w:r>
      <w:r w:rsidR="00C40A59" w:rsidRPr="00AD6AB6">
        <w:rPr>
          <w:rFonts w:asciiTheme="minorHAnsi" w:hAnsiTheme="minorHAnsi" w:cstheme="minorHAnsi"/>
        </w:rPr>
        <w:t>three new undergraduate courses</w:t>
      </w:r>
    </w:p>
    <w:p w14:paraId="603710C2" w14:textId="77777777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</w:p>
    <w:p w14:paraId="4ABEAAFB" w14:textId="1F6C07A2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 xml:space="preserve">1. STA 3XX: Intermediate Data Analytics – </w:t>
      </w:r>
      <w:r w:rsidRPr="00AD6AB6">
        <w:rPr>
          <w:rFonts w:asciiTheme="minorHAnsi" w:hAnsiTheme="minorHAnsi" w:cstheme="minorHAnsi"/>
          <w:i/>
          <w:iCs/>
        </w:rPr>
        <w:t xml:space="preserve">Using a programming language and appropriate software tools to perform basic tasks in data analytics such as data wrangling and integration, exploratory and visual analytics, statistical </w:t>
      </w:r>
      <w:r w:rsidR="002A251F" w:rsidRPr="00AD6AB6">
        <w:rPr>
          <w:rFonts w:asciiTheme="minorHAnsi" w:hAnsiTheme="minorHAnsi" w:cstheme="minorHAnsi"/>
          <w:i/>
          <w:iCs/>
        </w:rPr>
        <w:t>models,</w:t>
      </w:r>
      <w:r w:rsidRPr="00AD6AB6">
        <w:rPr>
          <w:rFonts w:asciiTheme="minorHAnsi" w:hAnsiTheme="minorHAnsi" w:cstheme="minorHAnsi"/>
          <w:i/>
          <w:iCs/>
        </w:rPr>
        <w:t xml:space="preserve"> and algorithms to solve real-world analytics problems. </w:t>
      </w:r>
    </w:p>
    <w:p w14:paraId="0FB22937" w14:textId="77777777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</w:p>
    <w:p w14:paraId="40E3E824" w14:textId="0BBA88ED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 xml:space="preserve">2. STA 3XX: Statistical Process and Quality Control </w:t>
      </w:r>
      <w:r w:rsidR="002A251F" w:rsidRPr="00AD6AB6">
        <w:rPr>
          <w:rFonts w:asciiTheme="minorHAnsi" w:hAnsiTheme="minorHAnsi" w:cstheme="minorHAnsi"/>
        </w:rPr>
        <w:t xml:space="preserve">- </w:t>
      </w:r>
      <w:r w:rsidRPr="00AD6AB6">
        <w:rPr>
          <w:rFonts w:asciiTheme="minorHAnsi" w:hAnsiTheme="minorHAnsi" w:cstheme="minorHAnsi"/>
          <w:i/>
          <w:iCs/>
        </w:rPr>
        <w:t>This course will take a modern approach to cover classical techniques in process and quality control and emphasize their applications not only in the traditional manufacturing fields but also in other</w:t>
      </w:r>
      <w:r w:rsidR="002A251F" w:rsidRPr="00AD6AB6">
        <w:rPr>
          <w:rFonts w:asciiTheme="minorHAnsi" w:hAnsiTheme="minorHAnsi" w:cstheme="minorHAnsi"/>
          <w:i/>
          <w:iCs/>
        </w:rPr>
        <w:t xml:space="preserve"> </w:t>
      </w:r>
      <w:r w:rsidRPr="00AD6AB6">
        <w:rPr>
          <w:rFonts w:asciiTheme="minorHAnsi" w:hAnsiTheme="minorHAnsi" w:cstheme="minorHAnsi"/>
          <w:i/>
          <w:iCs/>
        </w:rPr>
        <w:t xml:space="preserve">industries such as service industries and related scientific fields. </w:t>
      </w:r>
    </w:p>
    <w:p w14:paraId="024D79A9" w14:textId="77777777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</w:p>
    <w:p w14:paraId="7140EDEE" w14:textId="0E239EE7" w:rsidR="00693686" w:rsidRPr="00AD6AB6" w:rsidRDefault="00693686" w:rsidP="00693686">
      <w:pPr>
        <w:pStyle w:val="Default"/>
        <w:rPr>
          <w:rFonts w:asciiTheme="minorHAnsi" w:hAnsiTheme="minorHAnsi" w:cstheme="minorHAnsi"/>
        </w:rPr>
      </w:pPr>
      <w:r w:rsidRPr="00AD6AB6">
        <w:rPr>
          <w:rFonts w:asciiTheme="minorHAnsi" w:hAnsiTheme="minorHAnsi" w:cstheme="minorHAnsi"/>
        </w:rPr>
        <w:t xml:space="preserve">3. STA 4XX: Introduction to Modern Regression Analysis – </w:t>
      </w:r>
      <w:r w:rsidRPr="00AD6AB6">
        <w:rPr>
          <w:rFonts w:asciiTheme="minorHAnsi" w:hAnsiTheme="minorHAnsi" w:cstheme="minorHAnsi"/>
          <w:i/>
          <w:iCs/>
        </w:rPr>
        <w:t xml:space="preserve">Primarily focuses on diagnostics of linear regression models, </w:t>
      </w:r>
      <w:r w:rsidR="00EB5770">
        <w:rPr>
          <w:rFonts w:asciiTheme="minorHAnsi" w:hAnsiTheme="minorHAnsi" w:cstheme="minorHAnsi"/>
          <w:i/>
          <w:iCs/>
        </w:rPr>
        <w:t xml:space="preserve">and </w:t>
      </w:r>
      <w:r w:rsidRPr="00AD6AB6">
        <w:rPr>
          <w:rFonts w:asciiTheme="minorHAnsi" w:hAnsiTheme="minorHAnsi" w:cstheme="minorHAnsi"/>
          <w:i/>
          <w:iCs/>
        </w:rPr>
        <w:t xml:space="preserve">nonlinear, and nonparametric regression analysis. </w:t>
      </w:r>
    </w:p>
    <w:p w14:paraId="608BA01D" w14:textId="77777777" w:rsidR="00AD6AB6" w:rsidRPr="00AD6AB6" w:rsidRDefault="00AD6AB6" w:rsidP="0056458E">
      <w:pPr>
        <w:rPr>
          <w:b/>
          <w:bCs/>
          <w:color w:val="2F5496" w:themeColor="accent1" w:themeShade="BF"/>
          <w:sz w:val="24"/>
          <w:szCs w:val="24"/>
        </w:rPr>
      </w:pPr>
    </w:p>
    <w:p w14:paraId="42C10CB4" w14:textId="4861872D" w:rsidR="0056458E" w:rsidRPr="00AD6AB6" w:rsidRDefault="004763EF" w:rsidP="0056458E">
      <w:pPr>
        <w:rPr>
          <w:b/>
          <w:bCs/>
          <w:color w:val="2F5496" w:themeColor="accent1" w:themeShade="BF"/>
          <w:sz w:val="24"/>
          <w:szCs w:val="24"/>
        </w:rPr>
      </w:pPr>
      <w:r w:rsidRPr="00AD6AB6">
        <w:rPr>
          <w:b/>
          <w:bCs/>
          <w:color w:val="2F5496" w:themeColor="accent1" w:themeShade="BF"/>
          <w:sz w:val="24"/>
          <w:szCs w:val="24"/>
        </w:rPr>
        <w:t>Revised</w:t>
      </w:r>
      <w:r w:rsidR="0056458E" w:rsidRPr="00AD6AB6">
        <w:rPr>
          <w:b/>
          <w:bCs/>
          <w:color w:val="2F5496" w:themeColor="accent1" w:themeShade="BF"/>
          <w:sz w:val="24"/>
          <w:szCs w:val="24"/>
        </w:rPr>
        <w:t xml:space="preserve"> Courses</w:t>
      </w:r>
    </w:p>
    <w:p w14:paraId="45523650" w14:textId="37EB80BE" w:rsidR="002A251F" w:rsidRPr="00AD6AB6" w:rsidRDefault="004763EF" w:rsidP="00693686">
      <w:pPr>
        <w:rPr>
          <w:rFonts w:cstheme="minorHAnsi"/>
          <w:sz w:val="24"/>
          <w:szCs w:val="24"/>
        </w:rPr>
      </w:pPr>
      <w:r w:rsidRPr="00AD6AB6">
        <w:rPr>
          <w:rFonts w:cstheme="minorHAnsi"/>
          <w:sz w:val="24"/>
          <w:szCs w:val="24"/>
        </w:rPr>
        <w:t xml:space="preserve">I </w:t>
      </w:r>
      <w:r w:rsidR="00122273" w:rsidRPr="00AD6AB6">
        <w:rPr>
          <w:rFonts w:cstheme="minorHAnsi"/>
          <w:sz w:val="24"/>
          <w:szCs w:val="24"/>
        </w:rPr>
        <w:t xml:space="preserve">have been </w:t>
      </w:r>
      <w:r w:rsidRPr="00AD6AB6">
        <w:rPr>
          <w:rFonts w:cstheme="minorHAnsi"/>
          <w:sz w:val="24"/>
          <w:szCs w:val="24"/>
        </w:rPr>
        <w:t>t</w:t>
      </w:r>
      <w:r w:rsidR="00B979F0" w:rsidRPr="00AD6AB6">
        <w:rPr>
          <w:rFonts w:cstheme="minorHAnsi"/>
          <w:sz w:val="24"/>
          <w:szCs w:val="24"/>
        </w:rPr>
        <w:t>each</w:t>
      </w:r>
      <w:r w:rsidR="00122273" w:rsidRPr="00AD6AB6">
        <w:rPr>
          <w:rFonts w:cstheme="minorHAnsi"/>
          <w:sz w:val="24"/>
          <w:szCs w:val="24"/>
        </w:rPr>
        <w:t xml:space="preserve">ing </w:t>
      </w:r>
      <w:r w:rsidR="00B979F0" w:rsidRPr="00AD6AB6">
        <w:rPr>
          <w:rFonts w:cstheme="minorHAnsi"/>
          <w:sz w:val="24"/>
          <w:szCs w:val="24"/>
        </w:rPr>
        <w:t xml:space="preserve"> </w:t>
      </w:r>
      <w:r w:rsidRPr="00AD6AB6">
        <w:rPr>
          <w:rFonts w:cstheme="minorHAnsi"/>
          <w:sz w:val="24"/>
          <w:szCs w:val="24"/>
        </w:rPr>
        <w:t>STA</w:t>
      </w:r>
      <w:r w:rsidR="00B979F0" w:rsidRPr="00AD6AB6">
        <w:rPr>
          <w:rFonts w:cstheme="minorHAnsi"/>
          <w:sz w:val="24"/>
          <w:szCs w:val="24"/>
        </w:rPr>
        <w:t xml:space="preserve"> </w:t>
      </w:r>
      <w:r w:rsidRPr="00AD6AB6">
        <w:rPr>
          <w:rFonts w:cstheme="minorHAnsi"/>
          <w:sz w:val="24"/>
          <w:szCs w:val="24"/>
        </w:rPr>
        <w:t>490</w:t>
      </w:r>
      <w:r w:rsidR="00122273" w:rsidRPr="00AD6AB6">
        <w:rPr>
          <w:rFonts w:cstheme="minorHAnsi"/>
          <w:sz w:val="24"/>
          <w:szCs w:val="24"/>
        </w:rPr>
        <w:t xml:space="preserve"> Statistics Capstone every yea</w:t>
      </w:r>
      <w:r w:rsidR="007F1A59" w:rsidRPr="00AD6AB6">
        <w:rPr>
          <w:rFonts w:cstheme="minorHAnsi"/>
          <w:sz w:val="24"/>
          <w:szCs w:val="24"/>
        </w:rPr>
        <w:t>r since 2019.</w:t>
      </w:r>
      <w:r w:rsidR="00C10900" w:rsidRPr="00AD6AB6">
        <w:rPr>
          <w:rFonts w:cstheme="minorHAnsi"/>
          <w:sz w:val="24"/>
          <w:szCs w:val="24"/>
        </w:rPr>
        <w:t xml:space="preserve"> </w:t>
      </w:r>
      <w:r w:rsidR="00707F6B" w:rsidRPr="00AD6AB6">
        <w:rPr>
          <w:rFonts w:cstheme="minorHAnsi"/>
          <w:sz w:val="24"/>
          <w:szCs w:val="24"/>
        </w:rPr>
        <w:t>Starting</w:t>
      </w:r>
      <w:r w:rsidR="00C10900" w:rsidRPr="00AD6AB6">
        <w:rPr>
          <w:rFonts w:cstheme="minorHAnsi"/>
          <w:sz w:val="24"/>
          <w:szCs w:val="24"/>
        </w:rPr>
        <w:t xml:space="preserve"> </w:t>
      </w:r>
      <w:r w:rsidR="00EB5770">
        <w:rPr>
          <w:rFonts w:cstheme="minorHAnsi"/>
          <w:sz w:val="24"/>
          <w:szCs w:val="24"/>
        </w:rPr>
        <w:t>in</w:t>
      </w:r>
      <w:r w:rsidR="00C10900" w:rsidRPr="00AD6AB6">
        <w:rPr>
          <w:rFonts w:cstheme="minorHAnsi"/>
          <w:sz w:val="24"/>
          <w:szCs w:val="24"/>
        </w:rPr>
        <w:t xml:space="preserve"> 2020, I </w:t>
      </w:r>
      <w:r w:rsidR="00B64CD5" w:rsidRPr="00AD6AB6">
        <w:rPr>
          <w:rFonts w:cstheme="minorHAnsi"/>
          <w:sz w:val="24"/>
          <w:szCs w:val="24"/>
        </w:rPr>
        <w:t xml:space="preserve">used </w:t>
      </w:r>
      <w:r w:rsidR="00707F6B" w:rsidRPr="00AD6AB6">
        <w:rPr>
          <w:rFonts w:cstheme="minorHAnsi"/>
          <w:sz w:val="24"/>
          <w:szCs w:val="24"/>
        </w:rPr>
        <w:t>a project</w:t>
      </w:r>
      <w:r w:rsidR="00B70A8C" w:rsidRPr="00AD6AB6">
        <w:rPr>
          <w:rFonts w:cstheme="minorHAnsi"/>
          <w:sz w:val="24"/>
          <w:szCs w:val="24"/>
        </w:rPr>
        <w:t>-driven approach to deliver the course material</w:t>
      </w:r>
      <w:r w:rsidR="005D7B16" w:rsidRPr="00AD6AB6">
        <w:rPr>
          <w:rFonts w:cstheme="minorHAnsi"/>
          <w:sz w:val="24"/>
          <w:szCs w:val="24"/>
        </w:rPr>
        <w:t xml:space="preserve"> described in the catalog</w:t>
      </w:r>
      <w:r w:rsidR="003049FE" w:rsidRPr="00AD6AB6">
        <w:rPr>
          <w:rFonts w:cstheme="minorHAnsi"/>
          <w:sz w:val="24"/>
          <w:szCs w:val="24"/>
        </w:rPr>
        <w:t xml:space="preserve"> and highlight </w:t>
      </w:r>
      <w:r w:rsidR="006D7F67" w:rsidRPr="00AD6AB6">
        <w:rPr>
          <w:rFonts w:cstheme="minorHAnsi"/>
          <w:sz w:val="24"/>
          <w:szCs w:val="24"/>
        </w:rPr>
        <w:t>project report writing</w:t>
      </w:r>
      <w:r w:rsidR="005B7F44" w:rsidRPr="00AD6AB6">
        <w:rPr>
          <w:rFonts w:cstheme="minorHAnsi"/>
          <w:sz w:val="24"/>
          <w:szCs w:val="24"/>
        </w:rPr>
        <w:t xml:space="preserve">. After COVID-19, I introduced </w:t>
      </w:r>
      <w:r w:rsidR="00707F6B" w:rsidRPr="00AD6AB6">
        <w:rPr>
          <w:rFonts w:cstheme="minorHAnsi"/>
          <w:sz w:val="24"/>
          <w:szCs w:val="24"/>
        </w:rPr>
        <w:t xml:space="preserve">modern web-based </w:t>
      </w:r>
      <w:r w:rsidR="00282A23" w:rsidRPr="00AD6AB6">
        <w:rPr>
          <w:rFonts w:cstheme="minorHAnsi"/>
          <w:sz w:val="24"/>
          <w:szCs w:val="24"/>
        </w:rPr>
        <w:t>technolog</w:t>
      </w:r>
      <w:r w:rsidR="00D7753D" w:rsidRPr="00AD6AB6">
        <w:rPr>
          <w:rFonts w:cstheme="minorHAnsi"/>
          <w:sz w:val="24"/>
          <w:szCs w:val="24"/>
        </w:rPr>
        <w:t>ies</w:t>
      </w:r>
      <w:r w:rsidR="00961100" w:rsidRPr="00AD6AB6">
        <w:rPr>
          <w:rFonts w:cstheme="minorHAnsi"/>
          <w:sz w:val="24"/>
          <w:szCs w:val="24"/>
        </w:rPr>
        <w:t xml:space="preserve"> and used them to</w:t>
      </w:r>
      <w:r w:rsidR="00692DA9" w:rsidRPr="00AD6AB6">
        <w:rPr>
          <w:rFonts w:cstheme="minorHAnsi"/>
          <w:sz w:val="24"/>
          <w:szCs w:val="24"/>
        </w:rPr>
        <w:t xml:space="preserve"> </w:t>
      </w:r>
      <w:r w:rsidR="006B0E39" w:rsidRPr="00AD6AB6">
        <w:rPr>
          <w:rFonts w:cstheme="minorHAnsi"/>
          <w:sz w:val="24"/>
          <w:szCs w:val="24"/>
        </w:rPr>
        <w:t>improve students</w:t>
      </w:r>
      <w:r w:rsidR="008749A6" w:rsidRPr="00AD6AB6">
        <w:rPr>
          <w:rFonts w:cstheme="minorHAnsi"/>
          <w:sz w:val="24"/>
          <w:szCs w:val="24"/>
        </w:rPr>
        <w:t>’</w:t>
      </w:r>
      <w:r w:rsidR="00C55527" w:rsidRPr="00AD6AB6">
        <w:rPr>
          <w:rFonts w:cstheme="minorHAnsi"/>
          <w:sz w:val="24"/>
          <w:szCs w:val="24"/>
        </w:rPr>
        <w:t xml:space="preserve"> </w:t>
      </w:r>
      <w:r w:rsidR="00692DA9" w:rsidRPr="00AD6AB6">
        <w:rPr>
          <w:rFonts w:cstheme="minorHAnsi"/>
          <w:sz w:val="24"/>
          <w:szCs w:val="24"/>
        </w:rPr>
        <w:t>communication</w:t>
      </w:r>
      <w:r w:rsidR="00C55527" w:rsidRPr="00AD6AB6">
        <w:rPr>
          <w:rFonts w:cstheme="minorHAnsi"/>
          <w:sz w:val="24"/>
          <w:szCs w:val="24"/>
        </w:rPr>
        <w:t xml:space="preserve"> and presentation</w:t>
      </w:r>
      <w:r w:rsidR="00B8633C" w:rsidRPr="00AD6AB6">
        <w:rPr>
          <w:rFonts w:cstheme="minorHAnsi"/>
          <w:sz w:val="24"/>
          <w:szCs w:val="24"/>
        </w:rPr>
        <w:t xml:space="preserve"> in </w:t>
      </w:r>
      <w:r w:rsidR="002120FD" w:rsidRPr="00AD6AB6">
        <w:rPr>
          <w:rFonts w:cstheme="minorHAnsi"/>
          <w:sz w:val="24"/>
          <w:szCs w:val="24"/>
        </w:rPr>
        <w:t xml:space="preserve">2022. </w:t>
      </w:r>
      <w:r w:rsidR="00692DA9" w:rsidRPr="00AD6AB6">
        <w:rPr>
          <w:rFonts w:cstheme="minorHAnsi"/>
          <w:sz w:val="24"/>
          <w:szCs w:val="24"/>
        </w:rPr>
        <w:t xml:space="preserve"> </w:t>
      </w:r>
      <w:r w:rsidR="008749A6" w:rsidRPr="00AD6AB6">
        <w:rPr>
          <w:rFonts w:cstheme="minorHAnsi"/>
          <w:sz w:val="24"/>
          <w:szCs w:val="24"/>
        </w:rPr>
        <w:t>In the</w:t>
      </w:r>
      <w:r w:rsidR="00707F6B" w:rsidRPr="00AD6AB6">
        <w:rPr>
          <w:rFonts w:cstheme="minorHAnsi"/>
          <w:sz w:val="24"/>
          <w:szCs w:val="24"/>
        </w:rPr>
        <w:t xml:space="preserve"> </w:t>
      </w:r>
      <w:r w:rsidR="008749A6" w:rsidRPr="00AD6AB6">
        <w:rPr>
          <w:rFonts w:cstheme="minorHAnsi"/>
          <w:sz w:val="24"/>
          <w:szCs w:val="24"/>
        </w:rPr>
        <w:t xml:space="preserve">fall </w:t>
      </w:r>
      <w:r w:rsidR="00B73D9B" w:rsidRPr="00AD6AB6">
        <w:rPr>
          <w:rFonts w:cstheme="minorHAnsi"/>
          <w:sz w:val="24"/>
          <w:szCs w:val="24"/>
        </w:rPr>
        <w:t xml:space="preserve">semester of </w:t>
      </w:r>
      <w:r w:rsidR="008749A6" w:rsidRPr="00AD6AB6">
        <w:rPr>
          <w:rFonts w:cstheme="minorHAnsi"/>
          <w:sz w:val="24"/>
          <w:szCs w:val="24"/>
        </w:rPr>
        <w:t xml:space="preserve">2022, </w:t>
      </w:r>
      <w:r w:rsidR="00F74310" w:rsidRPr="00AD6AB6">
        <w:rPr>
          <w:rFonts w:cstheme="minorHAnsi"/>
          <w:sz w:val="24"/>
          <w:szCs w:val="24"/>
        </w:rPr>
        <w:t xml:space="preserve">the department </w:t>
      </w:r>
      <w:r w:rsidR="006B64D6" w:rsidRPr="00AD6AB6">
        <w:rPr>
          <w:rFonts w:cstheme="minorHAnsi"/>
          <w:sz w:val="24"/>
          <w:szCs w:val="24"/>
        </w:rPr>
        <w:t xml:space="preserve">wanted to convert relevant </w:t>
      </w:r>
      <w:r w:rsidR="001F475C" w:rsidRPr="00AD6AB6">
        <w:rPr>
          <w:rFonts w:cstheme="minorHAnsi"/>
          <w:sz w:val="24"/>
          <w:szCs w:val="24"/>
        </w:rPr>
        <w:t>upper-level</w:t>
      </w:r>
      <w:r w:rsidR="006B64D6" w:rsidRPr="00AD6AB6">
        <w:rPr>
          <w:rFonts w:cstheme="minorHAnsi"/>
          <w:sz w:val="24"/>
          <w:szCs w:val="24"/>
        </w:rPr>
        <w:t xml:space="preserve"> course</w:t>
      </w:r>
      <w:r w:rsidR="001F475C" w:rsidRPr="00AD6AB6">
        <w:rPr>
          <w:rFonts w:cstheme="minorHAnsi"/>
          <w:sz w:val="24"/>
          <w:szCs w:val="24"/>
        </w:rPr>
        <w:t>s</w:t>
      </w:r>
      <w:r w:rsidR="00422D57" w:rsidRPr="00AD6AB6">
        <w:rPr>
          <w:rFonts w:cstheme="minorHAnsi"/>
          <w:sz w:val="24"/>
          <w:szCs w:val="24"/>
        </w:rPr>
        <w:t xml:space="preserve"> to writing and speaking emphasis course</w:t>
      </w:r>
      <w:r w:rsidR="001F475C" w:rsidRPr="00AD6AB6">
        <w:rPr>
          <w:rFonts w:cstheme="minorHAnsi"/>
          <w:sz w:val="24"/>
          <w:szCs w:val="24"/>
        </w:rPr>
        <w:t xml:space="preserve">s. STA 490 is </w:t>
      </w:r>
      <w:r w:rsidR="00535036" w:rsidRPr="00AD6AB6">
        <w:rPr>
          <w:rFonts w:cstheme="minorHAnsi"/>
          <w:sz w:val="24"/>
          <w:szCs w:val="24"/>
        </w:rPr>
        <w:t>suitable</w:t>
      </w:r>
      <w:r w:rsidR="00FC3D08" w:rsidRPr="00AD6AB6">
        <w:rPr>
          <w:rFonts w:cstheme="minorHAnsi"/>
          <w:sz w:val="24"/>
          <w:szCs w:val="24"/>
        </w:rPr>
        <w:t xml:space="preserve"> for conversion. </w:t>
      </w:r>
      <w:r w:rsidR="000912EA" w:rsidRPr="00AD6AB6">
        <w:rPr>
          <w:rFonts w:cstheme="minorHAnsi"/>
          <w:sz w:val="24"/>
          <w:szCs w:val="24"/>
        </w:rPr>
        <w:t xml:space="preserve">The revised STA490 with SE and SW was approved by the </w:t>
      </w:r>
      <w:r w:rsidR="00AD6AB6" w:rsidRPr="00AD6AB6">
        <w:rPr>
          <w:rFonts w:cstheme="minorHAnsi"/>
          <w:sz w:val="24"/>
          <w:szCs w:val="24"/>
        </w:rPr>
        <w:t>department and is pending CAPC approval.</w:t>
      </w:r>
      <w:r w:rsidR="00535036" w:rsidRPr="00AD6AB6">
        <w:rPr>
          <w:rFonts w:cstheme="minorHAnsi"/>
          <w:sz w:val="24"/>
          <w:szCs w:val="24"/>
        </w:rPr>
        <w:t xml:space="preserve"> </w:t>
      </w:r>
    </w:p>
    <w:p w14:paraId="42773BAF" w14:textId="77777777" w:rsidR="00693686" w:rsidRPr="00693686" w:rsidRDefault="00693686" w:rsidP="00693686">
      <w:pPr>
        <w:rPr>
          <w:rFonts w:cstheme="minorHAnsi"/>
        </w:rPr>
      </w:pPr>
    </w:p>
    <w:p w14:paraId="7CE3409C" w14:textId="77777777" w:rsidR="00693686" w:rsidRPr="00693686" w:rsidRDefault="00693686" w:rsidP="00693686">
      <w:pPr>
        <w:rPr>
          <w:rFonts w:cstheme="minorHAnsi"/>
        </w:rPr>
      </w:pPr>
    </w:p>
    <w:sectPr w:rsidR="00693686" w:rsidRPr="00693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14F66"/>
    <w:multiLevelType w:val="hybridMultilevel"/>
    <w:tmpl w:val="FAF66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064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Nza2MDWxNDGwNDdW0lEKTi0uzszPAykwrAUA8ikcKCwAAAA="/>
  </w:docVars>
  <w:rsids>
    <w:rsidRoot w:val="00693686"/>
    <w:rsid w:val="000912EA"/>
    <w:rsid w:val="000C2B86"/>
    <w:rsid w:val="000D4CEC"/>
    <w:rsid w:val="00122273"/>
    <w:rsid w:val="001F475C"/>
    <w:rsid w:val="002120FD"/>
    <w:rsid w:val="00282A23"/>
    <w:rsid w:val="002A251F"/>
    <w:rsid w:val="003049FE"/>
    <w:rsid w:val="003B7D3D"/>
    <w:rsid w:val="00422D57"/>
    <w:rsid w:val="00474A4C"/>
    <w:rsid w:val="004763EF"/>
    <w:rsid w:val="00535036"/>
    <w:rsid w:val="0056458E"/>
    <w:rsid w:val="005A0728"/>
    <w:rsid w:val="005B7F44"/>
    <w:rsid w:val="005D0ED2"/>
    <w:rsid w:val="005D7B16"/>
    <w:rsid w:val="00692DA9"/>
    <w:rsid w:val="00693686"/>
    <w:rsid w:val="006B0E39"/>
    <w:rsid w:val="006B64D6"/>
    <w:rsid w:val="006D7F67"/>
    <w:rsid w:val="00707F6B"/>
    <w:rsid w:val="00776020"/>
    <w:rsid w:val="007824FC"/>
    <w:rsid w:val="007F1A59"/>
    <w:rsid w:val="008749A6"/>
    <w:rsid w:val="008F37FC"/>
    <w:rsid w:val="00961100"/>
    <w:rsid w:val="009D6DB9"/>
    <w:rsid w:val="00AD6AB6"/>
    <w:rsid w:val="00B64CD5"/>
    <w:rsid w:val="00B70A8C"/>
    <w:rsid w:val="00B73D9B"/>
    <w:rsid w:val="00B8633C"/>
    <w:rsid w:val="00B979F0"/>
    <w:rsid w:val="00C10900"/>
    <w:rsid w:val="00C40A59"/>
    <w:rsid w:val="00C55527"/>
    <w:rsid w:val="00C83DC1"/>
    <w:rsid w:val="00CC37BF"/>
    <w:rsid w:val="00D7753D"/>
    <w:rsid w:val="00DB6F82"/>
    <w:rsid w:val="00EB5770"/>
    <w:rsid w:val="00F74310"/>
    <w:rsid w:val="00FC3D08"/>
    <w:rsid w:val="00FD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0687"/>
  <w15:chartTrackingRefBased/>
  <w15:docId w15:val="{93729563-56BB-4CC0-A922-6BFB7B0E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9368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5</cp:revision>
  <cp:lastPrinted>2023-10-18T03:28:00Z</cp:lastPrinted>
  <dcterms:created xsi:type="dcterms:W3CDTF">2023-10-18T03:28:00Z</dcterms:created>
  <dcterms:modified xsi:type="dcterms:W3CDTF">2023-10-18T03:31:00Z</dcterms:modified>
</cp:coreProperties>
</file>