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7EDE" w14:textId="00AEC12D" w:rsidR="00474A4C" w:rsidRPr="00BF7E2A" w:rsidRDefault="00BF7E2A" w:rsidP="00BF7E2A">
      <w:pPr>
        <w:jc w:val="center"/>
        <w:rPr>
          <w:b/>
          <w:bCs/>
          <w:sz w:val="28"/>
          <w:szCs w:val="28"/>
        </w:rPr>
      </w:pPr>
      <w:r w:rsidRPr="00BF7E2A">
        <w:rPr>
          <w:b/>
          <w:bCs/>
          <w:sz w:val="28"/>
          <w:szCs w:val="28"/>
        </w:rPr>
        <w:t xml:space="preserve">Description of </w:t>
      </w:r>
      <w:r w:rsidR="0080677A">
        <w:rPr>
          <w:b/>
          <w:bCs/>
          <w:sz w:val="28"/>
          <w:szCs w:val="28"/>
        </w:rPr>
        <w:t>Bike</w:t>
      </w:r>
      <w:r w:rsidR="00D33887">
        <w:rPr>
          <w:b/>
          <w:bCs/>
          <w:sz w:val="28"/>
          <w:szCs w:val="28"/>
        </w:rPr>
        <w:t>-</w:t>
      </w:r>
      <w:r w:rsidR="0080677A">
        <w:rPr>
          <w:b/>
          <w:bCs/>
          <w:sz w:val="28"/>
          <w:szCs w:val="28"/>
        </w:rPr>
        <w:t>Sharing Data</w:t>
      </w:r>
    </w:p>
    <w:p w14:paraId="2E0D308B" w14:textId="77777777" w:rsidR="00BF7E2A" w:rsidRDefault="00BF7E2A"/>
    <w:p w14:paraId="16EEE26D" w14:textId="62B1C5AB" w:rsidR="000576B4" w:rsidRDefault="000576B4" w:rsidP="000576B4">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Bike</w:t>
      </w:r>
      <w:r w:rsidR="00D33887">
        <w:rPr>
          <w:rFonts w:ascii="Arial" w:hAnsi="Arial" w:cs="Arial"/>
          <w:color w:val="3C4043"/>
          <w:sz w:val="21"/>
          <w:szCs w:val="21"/>
        </w:rPr>
        <w:t>-</w:t>
      </w:r>
      <w:r>
        <w:rPr>
          <w:rFonts w:ascii="Arial" w:hAnsi="Arial" w:cs="Arial"/>
          <w:color w:val="3C4043"/>
          <w:sz w:val="21"/>
          <w:szCs w:val="21"/>
        </w:rPr>
        <w:t xml:space="preserve">sharing systems represent a modern evolution of traditional bike rentals, where the entire process - from membership to rental and return - has been automated. This innovation allows users to easily rent bikes from one location and conveniently return them </w:t>
      </w:r>
      <w:r w:rsidR="00D33887">
        <w:rPr>
          <w:rFonts w:ascii="Arial" w:hAnsi="Arial" w:cs="Arial"/>
          <w:color w:val="3C4043"/>
          <w:sz w:val="21"/>
          <w:szCs w:val="21"/>
        </w:rPr>
        <w:t>to</w:t>
      </w:r>
      <w:r>
        <w:rPr>
          <w:rFonts w:ascii="Arial" w:hAnsi="Arial" w:cs="Arial"/>
          <w:color w:val="3C4043"/>
          <w:sz w:val="21"/>
          <w:szCs w:val="21"/>
        </w:rPr>
        <w:t xml:space="preserve"> another. With over 500 bike-sharing programs worldwide, encompassing a staggering 500,000 bicycles, these systems have garnered significant attention due to their pivotal role in addressing traffic congestion, </w:t>
      </w:r>
      <w:r w:rsidR="00D33887">
        <w:rPr>
          <w:rFonts w:ascii="Arial" w:hAnsi="Arial" w:cs="Arial"/>
          <w:color w:val="3C4043"/>
          <w:sz w:val="21"/>
          <w:szCs w:val="21"/>
        </w:rPr>
        <w:t xml:space="preserve">and </w:t>
      </w:r>
      <w:r>
        <w:rPr>
          <w:rFonts w:ascii="Arial" w:hAnsi="Arial" w:cs="Arial"/>
          <w:color w:val="3C4043"/>
          <w:sz w:val="21"/>
          <w:szCs w:val="21"/>
        </w:rPr>
        <w:t>environmental concerns and promoting public health.</w:t>
      </w:r>
    </w:p>
    <w:p w14:paraId="4260CA4C" w14:textId="111CA893" w:rsidR="000576B4" w:rsidRPr="000576B4" w:rsidRDefault="000576B4" w:rsidP="000576B4">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The appeal of bike</w:t>
      </w:r>
      <w:r w:rsidR="00D33887">
        <w:rPr>
          <w:rFonts w:ascii="Arial" w:hAnsi="Arial" w:cs="Arial"/>
          <w:color w:val="3C4043"/>
          <w:sz w:val="21"/>
          <w:szCs w:val="21"/>
        </w:rPr>
        <w:t>-</w:t>
      </w:r>
      <w:r>
        <w:rPr>
          <w:rFonts w:ascii="Arial" w:hAnsi="Arial" w:cs="Arial"/>
          <w:color w:val="3C4043"/>
          <w:sz w:val="21"/>
          <w:szCs w:val="21"/>
        </w:rPr>
        <w:t>sharing systems extends beyond their practical applications; they offer a wealth of valuable data for research purposes. Unlike other modes of transport like buses or subways, bike</w:t>
      </w:r>
      <w:r w:rsidR="00D33887">
        <w:rPr>
          <w:rFonts w:ascii="Arial" w:hAnsi="Arial" w:cs="Arial"/>
          <w:color w:val="3C4043"/>
          <w:sz w:val="21"/>
          <w:szCs w:val="21"/>
        </w:rPr>
        <w:t>-</w:t>
      </w:r>
      <w:r>
        <w:rPr>
          <w:rFonts w:ascii="Arial" w:hAnsi="Arial" w:cs="Arial"/>
          <w:color w:val="3C4043"/>
          <w:sz w:val="21"/>
          <w:szCs w:val="21"/>
        </w:rPr>
        <w:t>sharing systems record precise details such as travel duration and specific departure and arrival positions. This unique attribute transforms these systems into virtual sensor networks that effectively capture mobility patterns across the city. As a result, these datasets hold the potential to detect and monitor crucial events and trends, contributing to the understanding of urban dynamics and fostering smarter city planning.</w:t>
      </w:r>
    </w:p>
    <w:p w14:paraId="531B2778" w14:textId="27075E2F" w:rsidR="000576B4" w:rsidRDefault="000576B4" w:rsidP="000576B4">
      <w:pPr>
        <w:pStyle w:val="Heading6"/>
        <w:spacing w:before="360" w:beforeAutospacing="0" w:after="120" w:afterAutospacing="0" w:line="270" w:lineRule="atLeast"/>
        <w:textAlignment w:val="baseline"/>
        <w:rPr>
          <w:rFonts w:ascii="Arial" w:hAnsi="Arial" w:cs="Arial"/>
          <w:color w:val="202124"/>
          <w:sz w:val="21"/>
          <w:szCs w:val="21"/>
        </w:rPr>
      </w:pPr>
      <w:r>
        <w:rPr>
          <w:rFonts w:ascii="Arial" w:hAnsi="Arial" w:cs="Arial"/>
          <w:color w:val="202124"/>
          <w:sz w:val="21"/>
          <w:szCs w:val="21"/>
        </w:rPr>
        <w:t>Data Set</w:t>
      </w:r>
    </w:p>
    <w:p w14:paraId="53C604A1" w14:textId="65EAA98B" w:rsidR="000576B4" w:rsidRDefault="000576B4" w:rsidP="000576B4">
      <w:pPr>
        <w:pStyle w:val="NormalWeb"/>
        <w:spacing w:before="0" w:beforeAutospacing="0" w:after="0" w:afterAutospacing="0"/>
        <w:textAlignment w:val="baseline"/>
        <w:rPr>
          <w:rFonts w:ascii="Arial" w:hAnsi="Arial" w:cs="Arial"/>
          <w:color w:val="3C4043"/>
          <w:sz w:val="21"/>
          <w:szCs w:val="21"/>
        </w:rPr>
      </w:pPr>
      <w:proofErr w:type="gramStart"/>
      <w:r>
        <w:rPr>
          <w:rFonts w:ascii="Arial" w:hAnsi="Arial" w:cs="Arial"/>
          <w:color w:val="3C4043"/>
          <w:sz w:val="21"/>
          <w:szCs w:val="21"/>
        </w:rPr>
        <w:t>Bike</w:t>
      </w:r>
      <w:proofErr w:type="gramEnd"/>
      <w:r>
        <w:rPr>
          <w:rFonts w:ascii="Arial" w:hAnsi="Arial" w:cs="Arial"/>
          <w:color w:val="3C4043"/>
          <w:sz w:val="21"/>
          <w:szCs w:val="21"/>
        </w:rPr>
        <w:t xml:space="preserve">-sharing rental process is highly correlated to the environmental and seasonal settings. For instance, weather conditions, precipitation, day of week, season, hour of the day, etc. can affect rental behaviors. The core data set is related to the two-year historical log corresponding to </w:t>
      </w:r>
      <w:r w:rsidR="00D33887">
        <w:rPr>
          <w:rFonts w:ascii="Arial" w:hAnsi="Arial" w:cs="Arial"/>
          <w:color w:val="3C4043"/>
          <w:sz w:val="21"/>
          <w:szCs w:val="21"/>
        </w:rPr>
        <w:t xml:space="preserve">the </w:t>
      </w:r>
      <w:r>
        <w:rPr>
          <w:rFonts w:ascii="Arial" w:hAnsi="Arial" w:cs="Arial"/>
          <w:color w:val="3C4043"/>
          <w:sz w:val="21"/>
          <w:szCs w:val="21"/>
        </w:rPr>
        <w:t xml:space="preserve">years 2011 and 2012 from Capital Bikeshare system, Washington D.C., USA which is publicly available </w:t>
      </w:r>
      <w:r w:rsidR="00D33887">
        <w:rPr>
          <w:rFonts w:ascii="Arial" w:hAnsi="Arial" w:cs="Arial"/>
          <w:color w:val="3C4043"/>
          <w:sz w:val="21"/>
          <w:szCs w:val="21"/>
        </w:rPr>
        <w:t>at</w:t>
      </w:r>
      <w:r>
        <w:rPr>
          <w:rFonts w:ascii="Arial" w:hAnsi="Arial" w:cs="Arial"/>
          <w:color w:val="3C4043"/>
          <w:sz w:val="21"/>
          <w:szCs w:val="21"/>
        </w:rPr>
        <w:t> </w:t>
      </w:r>
      <w:hyperlink r:id="rId5" w:tgtFrame="_blank" w:history="1">
        <w:r>
          <w:rPr>
            <w:rStyle w:val="Hyperlink"/>
            <w:rFonts w:ascii="inherit" w:hAnsi="inherit" w:cs="Arial"/>
            <w:color w:val="202124"/>
            <w:sz w:val="21"/>
            <w:szCs w:val="21"/>
            <w:bdr w:val="none" w:sz="0" w:space="0" w:color="auto" w:frame="1"/>
          </w:rPr>
          <w:t>http://capitalbikeshare.com/system-data</w:t>
        </w:r>
      </w:hyperlink>
      <w:r>
        <w:rPr>
          <w:rFonts w:ascii="Arial" w:hAnsi="Arial" w:cs="Arial"/>
          <w:color w:val="3C4043"/>
          <w:sz w:val="21"/>
          <w:szCs w:val="21"/>
        </w:rPr>
        <w:t>. We aggregated the data on two hourly and daily basis and then</w:t>
      </w:r>
      <w:r>
        <w:rPr>
          <w:rFonts w:ascii="Arial" w:hAnsi="Arial" w:cs="Arial"/>
          <w:color w:val="3C4043"/>
          <w:sz w:val="21"/>
          <w:szCs w:val="21"/>
        </w:rPr>
        <w:br/>
        <w:t xml:space="preserve">extracted and added the corresponding weather and seasonal information. Weather information </w:t>
      </w:r>
      <w:r w:rsidR="00D33887">
        <w:rPr>
          <w:rFonts w:ascii="Arial" w:hAnsi="Arial" w:cs="Arial"/>
          <w:color w:val="3C4043"/>
          <w:sz w:val="21"/>
          <w:szCs w:val="21"/>
        </w:rPr>
        <w:t>is</w:t>
      </w:r>
      <w:r>
        <w:rPr>
          <w:rFonts w:ascii="Arial" w:hAnsi="Arial" w:cs="Arial"/>
          <w:color w:val="3C4043"/>
          <w:sz w:val="21"/>
          <w:szCs w:val="21"/>
        </w:rPr>
        <w:t xml:space="preserve"> extracted from </w:t>
      </w:r>
      <w:hyperlink r:id="rId6" w:tgtFrame="_blank" w:history="1">
        <w:r>
          <w:rPr>
            <w:rStyle w:val="Hyperlink"/>
            <w:rFonts w:ascii="inherit" w:hAnsi="inherit" w:cs="Arial"/>
            <w:color w:val="202124"/>
            <w:sz w:val="21"/>
            <w:szCs w:val="21"/>
            <w:bdr w:val="none" w:sz="0" w:space="0" w:color="auto" w:frame="1"/>
          </w:rPr>
          <w:t>http://www.freemeteo.com</w:t>
        </w:r>
      </w:hyperlink>
      <w:r>
        <w:rPr>
          <w:rFonts w:ascii="Arial" w:hAnsi="Arial" w:cs="Arial"/>
          <w:color w:val="3C4043"/>
          <w:sz w:val="21"/>
          <w:szCs w:val="21"/>
        </w:rPr>
        <w:t>.</w:t>
      </w:r>
    </w:p>
    <w:p w14:paraId="37E56D22" w14:textId="77777777" w:rsidR="00AA61A6" w:rsidRDefault="00AA61A6"/>
    <w:p w14:paraId="1C3DC3B6" w14:textId="77777777" w:rsidR="00D33887" w:rsidRDefault="00D33887" w:rsidP="00D33887">
      <w:pPr>
        <w:pStyle w:val="Heading5"/>
        <w:spacing w:before="360" w:after="120" w:line="270" w:lineRule="atLeast"/>
        <w:textAlignment w:val="baseline"/>
        <w:rPr>
          <w:rFonts w:ascii="Arial" w:hAnsi="Arial" w:cs="Arial"/>
          <w:color w:val="202124"/>
          <w:sz w:val="21"/>
          <w:szCs w:val="21"/>
        </w:rPr>
      </w:pPr>
      <w:r>
        <w:rPr>
          <w:rFonts w:ascii="Arial" w:hAnsi="Arial" w:cs="Arial"/>
          <w:color w:val="202124"/>
          <w:sz w:val="21"/>
          <w:szCs w:val="21"/>
        </w:rPr>
        <w:t>Columns Details with their encoded labels:</w:t>
      </w:r>
    </w:p>
    <w:p w14:paraId="0889DC36" w14:textId="77777777" w:rsidR="00D33887" w:rsidRDefault="00D33887" w:rsidP="00D33887">
      <w:pPr>
        <w:pStyle w:val="Heading6"/>
        <w:spacing w:before="360" w:beforeAutospacing="0" w:after="120" w:afterAutospacing="0" w:line="270" w:lineRule="atLeast"/>
        <w:textAlignment w:val="baseline"/>
        <w:rPr>
          <w:rFonts w:ascii="Arial" w:hAnsi="Arial" w:cs="Arial"/>
          <w:color w:val="202124"/>
          <w:sz w:val="21"/>
          <w:szCs w:val="21"/>
        </w:rPr>
      </w:pPr>
      <w:r>
        <w:rPr>
          <w:rFonts w:ascii="Arial" w:hAnsi="Arial" w:cs="Arial"/>
          <w:color w:val="202124"/>
          <w:sz w:val="21"/>
          <w:szCs w:val="21"/>
        </w:rPr>
        <w:t>#</w:t>
      </w:r>
    </w:p>
    <w:p w14:paraId="2BD1B4D9"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instant: record index</w:t>
      </w:r>
    </w:p>
    <w:p w14:paraId="2713A946"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proofErr w:type="spellStart"/>
      <w:proofErr w:type="gramStart"/>
      <w:r>
        <w:rPr>
          <w:rFonts w:ascii="inherit" w:hAnsi="inherit" w:cs="Arial"/>
          <w:color w:val="3C4043"/>
          <w:sz w:val="21"/>
          <w:szCs w:val="21"/>
        </w:rPr>
        <w:t>dteday</w:t>
      </w:r>
      <w:proofErr w:type="spellEnd"/>
      <w:r>
        <w:rPr>
          <w:rFonts w:ascii="inherit" w:hAnsi="inherit" w:cs="Arial"/>
          <w:color w:val="3C4043"/>
          <w:sz w:val="21"/>
          <w:szCs w:val="21"/>
        </w:rPr>
        <w:t xml:space="preserve"> :</w:t>
      </w:r>
      <w:proofErr w:type="gramEnd"/>
      <w:r>
        <w:rPr>
          <w:rFonts w:ascii="inherit" w:hAnsi="inherit" w:cs="Arial"/>
          <w:color w:val="3C4043"/>
          <w:sz w:val="21"/>
          <w:szCs w:val="21"/>
        </w:rPr>
        <w:t xml:space="preserve"> date</w:t>
      </w:r>
    </w:p>
    <w:p w14:paraId="38519E00"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proofErr w:type="gramStart"/>
      <w:r>
        <w:rPr>
          <w:rFonts w:ascii="inherit" w:hAnsi="inherit" w:cs="Arial"/>
          <w:color w:val="3C4043"/>
          <w:sz w:val="21"/>
          <w:szCs w:val="21"/>
        </w:rPr>
        <w:t>season :</w:t>
      </w:r>
      <w:proofErr w:type="gramEnd"/>
      <w:r>
        <w:rPr>
          <w:rFonts w:ascii="inherit" w:hAnsi="inherit" w:cs="Arial"/>
          <w:color w:val="3C4043"/>
          <w:sz w:val="21"/>
          <w:szCs w:val="21"/>
        </w:rPr>
        <w:t xml:space="preserve"> season (1:springer, 2:summer, 3:fall, 4:winter)</w:t>
      </w:r>
    </w:p>
    <w:p w14:paraId="2E2728FD"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proofErr w:type="spellStart"/>
      <w:proofErr w:type="gramStart"/>
      <w:r>
        <w:rPr>
          <w:rFonts w:ascii="inherit" w:hAnsi="inherit" w:cs="Arial"/>
          <w:color w:val="3C4043"/>
          <w:sz w:val="21"/>
          <w:szCs w:val="21"/>
        </w:rPr>
        <w:t>yr</w:t>
      </w:r>
      <w:proofErr w:type="spellEnd"/>
      <w:r>
        <w:rPr>
          <w:rFonts w:ascii="inherit" w:hAnsi="inherit" w:cs="Arial"/>
          <w:color w:val="3C4043"/>
          <w:sz w:val="21"/>
          <w:szCs w:val="21"/>
        </w:rPr>
        <w:t xml:space="preserve"> :</w:t>
      </w:r>
      <w:proofErr w:type="gramEnd"/>
      <w:r>
        <w:rPr>
          <w:rFonts w:ascii="inherit" w:hAnsi="inherit" w:cs="Arial"/>
          <w:color w:val="3C4043"/>
          <w:sz w:val="21"/>
          <w:szCs w:val="21"/>
        </w:rPr>
        <w:t xml:space="preserve"> year (0: 2011, 1:2012)</w:t>
      </w:r>
    </w:p>
    <w:p w14:paraId="2F5C3439"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proofErr w:type="spellStart"/>
      <w:proofErr w:type="gramStart"/>
      <w:r>
        <w:rPr>
          <w:rFonts w:ascii="inherit" w:hAnsi="inherit" w:cs="Arial"/>
          <w:color w:val="3C4043"/>
          <w:sz w:val="21"/>
          <w:szCs w:val="21"/>
        </w:rPr>
        <w:t>mnth</w:t>
      </w:r>
      <w:proofErr w:type="spellEnd"/>
      <w:r>
        <w:rPr>
          <w:rFonts w:ascii="inherit" w:hAnsi="inherit" w:cs="Arial"/>
          <w:color w:val="3C4043"/>
          <w:sz w:val="21"/>
          <w:szCs w:val="21"/>
        </w:rPr>
        <w:t xml:space="preserve"> :</w:t>
      </w:r>
      <w:proofErr w:type="gramEnd"/>
      <w:r>
        <w:rPr>
          <w:rFonts w:ascii="inherit" w:hAnsi="inherit" w:cs="Arial"/>
          <w:color w:val="3C4043"/>
          <w:sz w:val="21"/>
          <w:szCs w:val="21"/>
        </w:rPr>
        <w:t xml:space="preserve"> month ( 1 to 12)</w:t>
      </w:r>
    </w:p>
    <w:p w14:paraId="7F4C3F07"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proofErr w:type="spellStart"/>
      <w:proofErr w:type="gramStart"/>
      <w:r>
        <w:rPr>
          <w:rFonts w:ascii="inherit" w:hAnsi="inherit" w:cs="Arial"/>
          <w:color w:val="3C4043"/>
          <w:sz w:val="21"/>
          <w:szCs w:val="21"/>
        </w:rPr>
        <w:t>hr</w:t>
      </w:r>
      <w:proofErr w:type="spellEnd"/>
      <w:r>
        <w:rPr>
          <w:rFonts w:ascii="inherit" w:hAnsi="inherit" w:cs="Arial"/>
          <w:color w:val="3C4043"/>
          <w:sz w:val="21"/>
          <w:szCs w:val="21"/>
        </w:rPr>
        <w:t xml:space="preserve"> :</w:t>
      </w:r>
      <w:proofErr w:type="gramEnd"/>
      <w:r>
        <w:rPr>
          <w:rFonts w:ascii="inherit" w:hAnsi="inherit" w:cs="Arial"/>
          <w:color w:val="3C4043"/>
          <w:sz w:val="21"/>
          <w:szCs w:val="21"/>
        </w:rPr>
        <w:t xml:space="preserve"> hour (0 to 23)</w:t>
      </w:r>
    </w:p>
    <w:p w14:paraId="2B1AE4F5" w14:textId="77777777" w:rsidR="00D33887" w:rsidRDefault="00D33887" w:rsidP="00D33887">
      <w:pPr>
        <w:numPr>
          <w:ilvl w:val="0"/>
          <w:numId w:val="1"/>
        </w:numPr>
        <w:spacing w:after="0" w:line="240" w:lineRule="auto"/>
        <w:textAlignment w:val="baseline"/>
        <w:rPr>
          <w:rFonts w:ascii="inherit" w:hAnsi="inherit" w:cs="Arial"/>
          <w:color w:val="3C4043"/>
          <w:sz w:val="21"/>
          <w:szCs w:val="21"/>
        </w:rPr>
      </w:pPr>
      <w:proofErr w:type="gramStart"/>
      <w:r>
        <w:rPr>
          <w:rFonts w:ascii="inherit" w:hAnsi="inherit" w:cs="Arial"/>
          <w:color w:val="3C4043"/>
          <w:sz w:val="21"/>
          <w:szCs w:val="21"/>
        </w:rPr>
        <w:t>holiday :</w:t>
      </w:r>
      <w:proofErr w:type="gramEnd"/>
      <w:r>
        <w:rPr>
          <w:rFonts w:ascii="inherit" w:hAnsi="inherit" w:cs="Arial"/>
          <w:color w:val="3C4043"/>
          <w:sz w:val="21"/>
          <w:szCs w:val="21"/>
        </w:rPr>
        <w:t xml:space="preserve"> weather day is holiday or not (extracted from </w:t>
      </w:r>
      <w:hyperlink r:id="rId7" w:tgtFrame="_blank" w:history="1">
        <w:r>
          <w:rPr>
            <w:rStyle w:val="Hyperlink"/>
            <w:rFonts w:ascii="inherit" w:hAnsi="inherit" w:cs="Arial"/>
            <w:color w:val="202124"/>
            <w:sz w:val="21"/>
            <w:szCs w:val="21"/>
            <w:bdr w:val="none" w:sz="0" w:space="0" w:color="auto" w:frame="1"/>
          </w:rPr>
          <w:t>http://dchr.dc.gov/page/holiday-schedule</w:t>
        </w:r>
      </w:hyperlink>
      <w:r>
        <w:rPr>
          <w:rFonts w:ascii="inherit" w:hAnsi="inherit" w:cs="Arial"/>
          <w:color w:val="3C4043"/>
          <w:sz w:val="21"/>
          <w:szCs w:val="21"/>
        </w:rPr>
        <w:t>)</w:t>
      </w:r>
    </w:p>
    <w:p w14:paraId="41CE56C2"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proofErr w:type="gramStart"/>
      <w:r>
        <w:rPr>
          <w:rFonts w:ascii="inherit" w:hAnsi="inherit" w:cs="Arial"/>
          <w:color w:val="3C4043"/>
          <w:sz w:val="21"/>
          <w:szCs w:val="21"/>
        </w:rPr>
        <w:t>weekday :</w:t>
      </w:r>
      <w:proofErr w:type="gramEnd"/>
      <w:r>
        <w:rPr>
          <w:rFonts w:ascii="inherit" w:hAnsi="inherit" w:cs="Arial"/>
          <w:color w:val="3C4043"/>
          <w:sz w:val="21"/>
          <w:szCs w:val="21"/>
        </w:rPr>
        <w:t xml:space="preserve"> day of the week</w:t>
      </w:r>
    </w:p>
    <w:p w14:paraId="23E31C75"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proofErr w:type="spellStart"/>
      <w:proofErr w:type="gramStart"/>
      <w:r>
        <w:rPr>
          <w:rFonts w:ascii="inherit" w:hAnsi="inherit" w:cs="Arial"/>
          <w:color w:val="3C4043"/>
          <w:sz w:val="21"/>
          <w:szCs w:val="21"/>
        </w:rPr>
        <w:t>workingday</w:t>
      </w:r>
      <w:proofErr w:type="spellEnd"/>
      <w:r>
        <w:rPr>
          <w:rFonts w:ascii="inherit" w:hAnsi="inherit" w:cs="Arial"/>
          <w:color w:val="3C4043"/>
          <w:sz w:val="21"/>
          <w:szCs w:val="21"/>
        </w:rPr>
        <w:t xml:space="preserve"> :</w:t>
      </w:r>
      <w:proofErr w:type="gramEnd"/>
      <w:r>
        <w:rPr>
          <w:rFonts w:ascii="inherit" w:hAnsi="inherit" w:cs="Arial"/>
          <w:color w:val="3C4043"/>
          <w:sz w:val="21"/>
          <w:szCs w:val="21"/>
        </w:rPr>
        <w:t xml:space="preserve"> if day is neither weekend nor holiday is 1, otherwise is 0.</w:t>
      </w:r>
    </w:p>
    <w:p w14:paraId="5AC76F06"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proofErr w:type="spellStart"/>
      <w:proofErr w:type="gramStart"/>
      <w:r>
        <w:rPr>
          <w:rFonts w:ascii="inherit" w:hAnsi="inherit" w:cs="Arial"/>
          <w:color w:val="3C4043"/>
          <w:sz w:val="21"/>
          <w:szCs w:val="21"/>
        </w:rPr>
        <w:t>weathersit</w:t>
      </w:r>
      <w:proofErr w:type="spellEnd"/>
      <w:r>
        <w:rPr>
          <w:rFonts w:ascii="inherit" w:hAnsi="inherit" w:cs="Arial"/>
          <w:color w:val="3C4043"/>
          <w:sz w:val="21"/>
          <w:szCs w:val="21"/>
        </w:rPr>
        <w:t xml:space="preserve"> :</w:t>
      </w:r>
      <w:proofErr w:type="gramEnd"/>
    </w:p>
    <w:p w14:paraId="2FFB0DB3"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 xml:space="preserve">1: Clear, Few clouds, </w:t>
      </w:r>
      <w:proofErr w:type="gramStart"/>
      <w:r>
        <w:rPr>
          <w:rFonts w:ascii="inherit" w:hAnsi="inherit" w:cs="Arial"/>
          <w:color w:val="3C4043"/>
          <w:sz w:val="21"/>
          <w:szCs w:val="21"/>
        </w:rPr>
        <w:t>Partly</w:t>
      </w:r>
      <w:proofErr w:type="gramEnd"/>
      <w:r>
        <w:rPr>
          <w:rFonts w:ascii="inherit" w:hAnsi="inherit" w:cs="Arial"/>
          <w:color w:val="3C4043"/>
          <w:sz w:val="21"/>
          <w:szCs w:val="21"/>
        </w:rPr>
        <w:t xml:space="preserve"> cloudy, Partly cloudy</w:t>
      </w:r>
    </w:p>
    <w:p w14:paraId="4D4961AB"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2: Mist + Cloudy, Mist + Broken clouds, Mist + Few clouds, Mist</w:t>
      </w:r>
    </w:p>
    <w:p w14:paraId="1334CE91"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3: Light Snow, Light Rain + Thunderstorm + Scattered clouds, Light Rain + Scattered clouds</w:t>
      </w:r>
    </w:p>
    <w:p w14:paraId="6BE5444D"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4: Heavy Rain + Ice Pallets + Thunderstorm + Mist, Snow + Fog</w:t>
      </w:r>
    </w:p>
    <w:p w14:paraId="557A1D95" w14:textId="3B9FA230"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proofErr w:type="gramStart"/>
      <w:r>
        <w:rPr>
          <w:rFonts w:ascii="inherit" w:hAnsi="inherit" w:cs="Arial"/>
          <w:color w:val="3C4043"/>
          <w:sz w:val="21"/>
          <w:szCs w:val="21"/>
        </w:rPr>
        <w:t>temp :</w:t>
      </w:r>
      <w:proofErr w:type="gramEnd"/>
      <w:r>
        <w:rPr>
          <w:rFonts w:ascii="inherit" w:hAnsi="inherit" w:cs="Arial"/>
          <w:color w:val="3C4043"/>
          <w:sz w:val="21"/>
          <w:szCs w:val="21"/>
        </w:rPr>
        <w:t xml:space="preserve"> Normalized temperature in Celsius. The values are divided </w:t>
      </w:r>
      <w:r w:rsidR="005024EC">
        <w:rPr>
          <w:rFonts w:ascii="inherit" w:hAnsi="inherit" w:cs="Arial" w:hint="eastAsia"/>
          <w:color w:val="3C4043"/>
          <w:sz w:val="21"/>
          <w:szCs w:val="21"/>
        </w:rPr>
        <w:t>in</w:t>
      </w:r>
      <w:r>
        <w:rPr>
          <w:rFonts w:ascii="inherit" w:hAnsi="inherit" w:cs="Arial"/>
          <w:color w:val="3C4043"/>
          <w:sz w:val="21"/>
          <w:szCs w:val="21"/>
        </w:rPr>
        <w:t>to 41 (max)</w:t>
      </w:r>
    </w:p>
    <w:p w14:paraId="48CDAE47" w14:textId="761DD5EA"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proofErr w:type="spellStart"/>
      <w:r>
        <w:rPr>
          <w:rFonts w:ascii="inherit" w:hAnsi="inherit" w:cs="Arial"/>
          <w:color w:val="3C4043"/>
          <w:sz w:val="21"/>
          <w:szCs w:val="21"/>
        </w:rPr>
        <w:t>atemp</w:t>
      </w:r>
      <w:proofErr w:type="spellEnd"/>
      <w:r>
        <w:rPr>
          <w:rFonts w:ascii="inherit" w:hAnsi="inherit" w:cs="Arial"/>
          <w:color w:val="3C4043"/>
          <w:sz w:val="21"/>
          <w:szCs w:val="21"/>
        </w:rPr>
        <w:t xml:space="preserve">: Normalized feeling temperature in Celsius. The values are divided </w:t>
      </w:r>
      <w:r w:rsidR="005024EC">
        <w:rPr>
          <w:rFonts w:ascii="inherit" w:hAnsi="inherit" w:cs="Arial" w:hint="eastAsia"/>
          <w:color w:val="3C4043"/>
          <w:sz w:val="21"/>
          <w:szCs w:val="21"/>
        </w:rPr>
        <w:t>in</w:t>
      </w:r>
      <w:r>
        <w:rPr>
          <w:rFonts w:ascii="inherit" w:hAnsi="inherit" w:cs="Arial"/>
          <w:color w:val="3C4043"/>
          <w:sz w:val="21"/>
          <w:szCs w:val="21"/>
        </w:rPr>
        <w:t>to 50 (max)</w:t>
      </w:r>
    </w:p>
    <w:p w14:paraId="15A3A8C5" w14:textId="71A460F9"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 xml:space="preserve">hum: Normalized humidity. The values are divided </w:t>
      </w:r>
      <w:r w:rsidR="005024EC">
        <w:rPr>
          <w:rFonts w:ascii="inherit" w:hAnsi="inherit" w:cs="Arial" w:hint="eastAsia"/>
          <w:color w:val="3C4043"/>
          <w:sz w:val="21"/>
          <w:szCs w:val="21"/>
        </w:rPr>
        <w:t>in</w:t>
      </w:r>
      <w:r>
        <w:rPr>
          <w:rFonts w:ascii="inherit" w:hAnsi="inherit" w:cs="Arial"/>
          <w:color w:val="3C4043"/>
          <w:sz w:val="21"/>
          <w:szCs w:val="21"/>
        </w:rPr>
        <w:t>to 100 (max)</w:t>
      </w:r>
    </w:p>
    <w:p w14:paraId="428E5247" w14:textId="4A29311C"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 xml:space="preserve">windspeed: Normalized wind speed. The values are divided </w:t>
      </w:r>
      <w:r w:rsidR="005024EC">
        <w:rPr>
          <w:rFonts w:ascii="inherit" w:hAnsi="inherit" w:cs="Arial" w:hint="eastAsia"/>
          <w:color w:val="3C4043"/>
          <w:sz w:val="21"/>
          <w:szCs w:val="21"/>
        </w:rPr>
        <w:t>in</w:t>
      </w:r>
      <w:r>
        <w:rPr>
          <w:rFonts w:ascii="inherit" w:hAnsi="inherit" w:cs="Arial"/>
          <w:color w:val="3C4043"/>
          <w:sz w:val="21"/>
          <w:szCs w:val="21"/>
        </w:rPr>
        <w:t>to 67 (max)</w:t>
      </w:r>
    </w:p>
    <w:p w14:paraId="68F736EC"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casual: count of casual users</w:t>
      </w:r>
    </w:p>
    <w:p w14:paraId="6F02E05C"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r>
        <w:rPr>
          <w:rFonts w:ascii="inherit" w:hAnsi="inherit" w:cs="Arial"/>
          <w:color w:val="3C4043"/>
          <w:sz w:val="21"/>
          <w:szCs w:val="21"/>
        </w:rPr>
        <w:t xml:space="preserve">registered: count of registered </w:t>
      </w:r>
      <w:proofErr w:type="gramStart"/>
      <w:r>
        <w:rPr>
          <w:rFonts w:ascii="inherit" w:hAnsi="inherit" w:cs="Arial"/>
          <w:color w:val="3C4043"/>
          <w:sz w:val="21"/>
          <w:szCs w:val="21"/>
        </w:rPr>
        <w:t>users</w:t>
      </w:r>
      <w:proofErr w:type="gramEnd"/>
    </w:p>
    <w:p w14:paraId="5C662773" w14:textId="77777777" w:rsidR="00D33887" w:rsidRDefault="00D33887" w:rsidP="00D33887">
      <w:pPr>
        <w:numPr>
          <w:ilvl w:val="0"/>
          <w:numId w:val="1"/>
        </w:numPr>
        <w:spacing w:before="120" w:after="120" w:line="240" w:lineRule="auto"/>
        <w:textAlignment w:val="baseline"/>
        <w:rPr>
          <w:rFonts w:ascii="inherit" w:hAnsi="inherit" w:cs="Arial"/>
          <w:color w:val="3C4043"/>
          <w:sz w:val="21"/>
          <w:szCs w:val="21"/>
        </w:rPr>
      </w:pPr>
      <w:proofErr w:type="spellStart"/>
      <w:r>
        <w:rPr>
          <w:rFonts w:ascii="inherit" w:hAnsi="inherit" w:cs="Arial"/>
          <w:color w:val="3C4043"/>
          <w:sz w:val="21"/>
          <w:szCs w:val="21"/>
        </w:rPr>
        <w:t>cnt</w:t>
      </w:r>
      <w:proofErr w:type="spellEnd"/>
      <w:r>
        <w:rPr>
          <w:rFonts w:ascii="inherit" w:hAnsi="inherit" w:cs="Arial"/>
          <w:color w:val="3C4043"/>
          <w:sz w:val="21"/>
          <w:szCs w:val="21"/>
        </w:rPr>
        <w:t xml:space="preserve">: count of total rental bikes including both casual and </w:t>
      </w:r>
      <w:proofErr w:type="gramStart"/>
      <w:r>
        <w:rPr>
          <w:rFonts w:ascii="inherit" w:hAnsi="inherit" w:cs="Arial"/>
          <w:color w:val="3C4043"/>
          <w:sz w:val="21"/>
          <w:szCs w:val="21"/>
        </w:rPr>
        <w:t>registered</w:t>
      </w:r>
      <w:proofErr w:type="gramEnd"/>
    </w:p>
    <w:p w14:paraId="67D500E7" w14:textId="77777777" w:rsidR="000576B4" w:rsidRDefault="000576B4"/>
    <w:p w14:paraId="4FB94EDA" w14:textId="13D56F9E" w:rsidR="000576B4" w:rsidRDefault="005A2B3A">
      <w:hyperlink r:id="rId8" w:history="1">
        <w:r w:rsidRPr="00547DFA">
          <w:rPr>
            <w:rStyle w:val="Hyperlink"/>
          </w:rPr>
          <w:t>https://www.kaggle.com/datasets/harbhajansingh21/bike-sharing-dataset</w:t>
        </w:r>
      </w:hyperlink>
    </w:p>
    <w:p w14:paraId="218A5FE0" w14:textId="77777777" w:rsidR="005A2B3A" w:rsidRDefault="005A2B3A"/>
    <w:sectPr w:rsidR="005A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E5FD3"/>
    <w:multiLevelType w:val="multilevel"/>
    <w:tmpl w:val="C066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3069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3sTQ1Mjc0MLc0MTdS0lEKTi0uzszPAykwqgUAFD5lLSwAAAA="/>
  </w:docVars>
  <w:rsids>
    <w:rsidRoot w:val="00BF7E2A"/>
    <w:rsid w:val="000576B4"/>
    <w:rsid w:val="00474A4C"/>
    <w:rsid w:val="005024EC"/>
    <w:rsid w:val="005A2B3A"/>
    <w:rsid w:val="0080677A"/>
    <w:rsid w:val="008913EC"/>
    <w:rsid w:val="009D6DB9"/>
    <w:rsid w:val="00AA61A6"/>
    <w:rsid w:val="00BF7E2A"/>
    <w:rsid w:val="00D33887"/>
    <w:rsid w:val="00E42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3498"/>
  <w15:chartTrackingRefBased/>
  <w15:docId w15:val="{9E3F6B5E-78FA-4F06-8CF0-FC5A99E3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D338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0576B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E2A"/>
    <w:rPr>
      <w:color w:val="0000FF"/>
      <w:u w:val="single"/>
    </w:rPr>
  </w:style>
  <w:style w:type="character" w:styleId="UnresolvedMention">
    <w:name w:val="Unresolved Mention"/>
    <w:basedOn w:val="DefaultParagraphFont"/>
    <w:uiPriority w:val="99"/>
    <w:semiHidden/>
    <w:unhideWhenUsed/>
    <w:rsid w:val="00AA61A6"/>
    <w:rPr>
      <w:color w:val="605E5C"/>
      <w:shd w:val="clear" w:color="auto" w:fill="E1DFDD"/>
    </w:rPr>
  </w:style>
  <w:style w:type="character" w:customStyle="1" w:styleId="Heading6Char">
    <w:name w:val="Heading 6 Char"/>
    <w:basedOn w:val="DefaultParagraphFont"/>
    <w:link w:val="Heading6"/>
    <w:uiPriority w:val="9"/>
    <w:rsid w:val="000576B4"/>
    <w:rPr>
      <w:rFonts w:ascii="Times New Roman" w:eastAsia="Times New Roman" w:hAnsi="Times New Roman" w:cs="Times New Roman"/>
      <w:b/>
      <w:bCs/>
      <w:sz w:val="15"/>
      <w:szCs w:val="15"/>
    </w:rPr>
  </w:style>
  <w:style w:type="paragraph" w:styleId="NormalWeb">
    <w:name w:val="Normal (Web)"/>
    <w:basedOn w:val="Normal"/>
    <w:uiPriority w:val="99"/>
    <w:unhideWhenUsed/>
    <w:rsid w:val="000576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3388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37846">
      <w:bodyDiv w:val="1"/>
      <w:marLeft w:val="0"/>
      <w:marRight w:val="0"/>
      <w:marTop w:val="0"/>
      <w:marBottom w:val="0"/>
      <w:divBdr>
        <w:top w:val="none" w:sz="0" w:space="0" w:color="auto"/>
        <w:left w:val="none" w:sz="0" w:space="0" w:color="auto"/>
        <w:bottom w:val="none" w:sz="0" w:space="0" w:color="auto"/>
        <w:right w:val="none" w:sz="0" w:space="0" w:color="auto"/>
      </w:divBdr>
    </w:div>
    <w:div w:id="150451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arbhajansingh21/bike-sharing-dataset" TargetMode="External"/><Relationship Id="rId3" Type="http://schemas.openxmlformats.org/officeDocument/2006/relationships/settings" Target="settings.xml"/><Relationship Id="rId7" Type="http://schemas.openxmlformats.org/officeDocument/2006/relationships/hyperlink" Target="http://dchr.dc.gov/page/holiday-sche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meteo.com/" TargetMode="External"/><Relationship Id="rId5" Type="http://schemas.openxmlformats.org/officeDocument/2006/relationships/hyperlink" Target="http://capitalbikeshare.com/system-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7</cp:revision>
  <cp:lastPrinted>2023-08-06T18:20:00Z</cp:lastPrinted>
  <dcterms:created xsi:type="dcterms:W3CDTF">2023-08-06T19:12:00Z</dcterms:created>
  <dcterms:modified xsi:type="dcterms:W3CDTF">2023-08-06T19:15:00Z</dcterms:modified>
</cp:coreProperties>
</file>