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Visão Geral</w:t>
      </w:r>
    </w:p>
    <w:p>
      <w:r>
        <w:t>O sistema tem como objetivo gerenciar tarefas e a atribuição de usuários a essas tarefas, permitindo o controle de horas dedicadas por cada usuário. O contexto de uso envolve equipes de trabalho que precisam organizar, distribuir e acompanhar o progresso de atividades em projetos, facilitando a gestão e a colaboração.</w:t>
      </w:r>
    </w:p>
    <w:p>
      <w:pPr>
        <w:pStyle w:val="Heading1"/>
      </w:pPr>
      <w:r>
        <w:t>2. Decisões Arquiteturais</w:t>
      </w:r>
    </w:p>
    <w:p>
      <w:r>
        <w:t>Optou-se pela arquitetura baseada em Django REST Framework, utilizando o padrão MVC (Model-View-Controller) adaptado para web APIs (Model-View-Serializer). Essa escolha se justifica pela robustez do Django, facilidade de integração com bancos relacionais (MySQL) e suporte nativo a autenticação, permissões e serialização de dados. O padrão REST foi adotado para garantir interoperabilidade e facilitar integrações futuras.</w:t>
      </w:r>
    </w:p>
    <w:p>
      <w:pPr>
        <w:pStyle w:val="Heading1"/>
      </w:pPr>
      <w:r>
        <w:t>3. Modelagem de Dados</w:t>
      </w:r>
    </w:p>
    <w:p>
      <w:r>
        <w:t>O banco de dados segue o modelo relacional, com as seguintes tabelas principais:</w:t>
        <w:br/>
        <w:t>- User: Armazena informações dos usuários do sistema.</w:t>
        <w:br/>
        <w:t>- Task: Representa as tarefas cadastradas.</w:t>
        <w:br/>
        <w:t>- UserTask: Tabela de associação entre usuários e tarefas, incluindo o registro de horas dedicadas.</w:t>
      </w:r>
    </w:p>
    <w:p>
      <w:r>
        <w:t>O diagrama entidade-relacionamento está ilustrado abaixo:</w:t>
      </w:r>
    </w:p>
    <w:p>
      <w:r>
        <w:drawing>
          <wp:inline xmlns:a="http://schemas.openxmlformats.org/drawingml/2006/main" xmlns:pic="http://schemas.openxmlformats.org/drawingml/2006/picture">
            <wp:extent cx="4572000" cy="28074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a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74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Descrição das tabelas:</w:t>
        <w:br/>
        <w:t>- User: id, username, email, password, etc.</w:t>
        <w:br/>
        <w:t>- Task: id, title, description, status, created_at, etc.</w:t>
        <w:br/>
        <w:t>- UserTask: id, user_id, task_id, hours_spent</w:t>
      </w:r>
    </w:p>
    <w:p>
      <w:pPr>
        <w:pStyle w:val="Heading1"/>
      </w:pPr>
      <w:r>
        <w:t>4. Fluxo de Requisições</w:t>
      </w:r>
    </w:p>
    <w:p>
      <w:r>
        <w:t>Principais endpoints da API:</w:t>
        <w:br/>
        <w:t>- GET /users/ – Lista usuários</w:t>
        <w:br/>
        <w:t>- POST /users/ – Cria novo usuário</w:t>
        <w:br/>
        <w:t>- GET /tasks/ – Lista tarefas</w:t>
        <w:br/>
        <w:t>- POST /tasks/ – Cria nova tarefa</w:t>
        <w:br/>
        <w:t>- GET /user-tasks/ – Lista atribuições de usuários a tarefas</w:t>
        <w:br/>
        <w:t>- POST /user-tasks/ – Atribui usuário a tarefa</w:t>
      </w:r>
    </w:p>
    <w:p>
      <w:r>
        <w:t>Exemplo de uso para criar uma tarefa:</w:t>
      </w:r>
    </w:p>
    <w:p>
      <w:pPr>
        <w:pStyle w:val="IntenseQuote"/>
      </w:pPr>
      <w:r>
        <w:t>POST /tasks/</w:t>
        <w:br/>
        <w:t>{</w:t>
        <w:br/>
        <w:t xml:space="preserve">  "title": "Documentar projeto",</w:t>
        <w:br/>
        <w:t xml:space="preserve">  "description": "Criar documentação técnica",</w:t>
        <w:br/>
        <w:t xml:space="preserve">  "status": "Pendente"</w:t>
        <w:br/>
        <w:t>}</w:t>
      </w:r>
    </w:p>
    <w:p>
      <w:pPr>
        <w:pStyle w:val="Heading1"/>
      </w:pPr>
      <w:r>
        <w:t>5. Configuração e Deploy</w:t>
      </w:r>
    </w:p>
    <w:p>
      <w:r>
        <w:t>Dependências:</w:t>
        <w:br/>
        <w:t>- Python 3.x</w:t>
        <w:br/>
        <w:t>- Django</w:t>
        <w:br/>
        <w:t>- Django REST Framework</w:t>
        <w:br/>
        <w:t>- MySQL</w:t>
        <w:br/>
        <w:t>- Outros pacotes listados em requirements.txt</w:t>
      </w:r>
    </w:p>
    <w:p>
      <w:r>
        <w:t>Passos para execução:</w:t>
      </w:r>
    </w:p>
    <w:p>
      <w:r>
        <w:t>1. Instale as dependências:</w:t>
        <w:br/>
        <w:t xml:space="preserve">   pip install -r requirements.txt</w:t>
        <w:br/>
        <w:t>2. Configure o banco de dados em settings.py.</w:t>
        <w:br/>
        <w:t>3. Aplique as migrações:</w:t>
        <w:br/>
        <w:t xml:space="preserve">   python manage.py migrate</w:t>
        <w:br/>
        <w:t>4. Crie um superusuário (opcional):</w:t>
        <w:br/>
        <w:t xml:space="preserve">   python manage.py createsuperuser</w:t>
        <w:br/>
        <w:t>5. Inicie o servidor:</w:t>
        <w:br/>
        <w:t xml:space="preserve">   python manage.py runserver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