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11.0.0 -->
  <w:body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                         个人能力架构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一工作能力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A</w:t>
      </w:r>
      <w:r>
        <w:rPr>
          <w:rStyle w:val="DefaultParagraphFont"/>
          <w:rFonts w:ascii="宋体" w:eastAsia="宋体" w:hAnsi="宋体" w:cs="宋体"/>
        </w:rPr>
        <w:t>获取信息能力（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60</w:t>
      </w:r>
      <w:r>
        <w:rPr>
          <w:rStyle w:val="DefaultParagraphFont"/>
          <w:rFonts w:ascii="宋体" w:eastAsia="宋体" w:hAnsi="宋体" w:cs="宋体"/>
        </w:rPr>
        <w:t>）：从看短信，信息的习惯。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1</w:t>
      </w:r>
      <w:r>
        <w:rPr>
          <w:rStyle w:val="DefaultParagraphFont"/>
          <w:rFonts w:ascii="宋体" w:eastAsia="宋体" w:hAnsi="宋体" w:cs="宋体"/>
        </w:rPr>
        <w:t>忽略地看，犯了没看清楚就去执行，做错了方向。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2</w:t>
      </w:r>
      <w:r>
        <w:rPr>
          <w:rStyle w:val="DefaultParagraphFont"/>
          <w:rFonts w:ascii="宋体" w:eastAsia="宋体" w:hAnsi="宋体" w:cs="宋体"/>
        </w:rPr>
        <w:t>看明白了，但就是很直没有细心体会与琢磨，直来直去，不知其中的奥妙，忽略其中的细节。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3</w:t>
      </w:r>
      <w:r>
        <w:rPr>
          <w:rStyle w:val="DefaultParagraphFont"/>
          <w:rFonts w:ascii="宋体" w:eastAsia="宋体" w:hAnsi="宋体" w:cs="宋体"/>
        </w:rPr>
        <w:t>回答仓促。急事与开始时，还好后来就觉得你这人不实在，急匆匆。做事一定要分轻重缓急。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改进方向：看一条信息至少看三遍。把握住事件人物地点时间物资，这是最表层的。内在的原因与目的。把握住后方可回答。不清楚的情况下，一拖时二敷衍三假装答应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B</w:t>
      </w:r>
      <w:r>
        <w:rPr>
          <w:rStyle w:val="DefaultParagraphFont"/>
          <w:rFonts w:ascii="宋体" w:eastAsia="宋体" w:hAnsi="宋体" w:cs="宋体"/>
        </w:rPr>
        <w:t>思考能力（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70</w:t>
      </w:r>
      <w:r>
        <w:rPr>
          <w:rStyle w:val="DefaultParagraphFont"/>
          <w:rFonts w:ascii="宋体" w:eastAsia="宋体" w:hAnsi="宋体" w:cs="宋体"/>
        </w:rPr>
        <w:t>）：对一件事情很快就做决定，没有想太全面，而且让第一影响决定了结果，遇到了跟自己把握的要诀想矛盾是就开始犹**不觉。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改进方向：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1</w:t>
      </w:r>
      <w:r>
        <w:rPr>
          <w:rStyle w:val="DefaultParagraphFont"/>
          <w:rFonts w:ascii="宋体" w:eastAsia="宋体" w:hAnsi="宋体" w:cs="宋体"/>
        </w:rPr>
        <w:t>思考方向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事情是什么？问题在哪里？怎样去避免？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 xml:space="preserve">         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对象方向是一当事人，二我，三其他人，四对手，五帮手。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想与不想方面：对于以上五种人进行分析。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好与不好：我，当事人，帮手，其他人，对手。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方式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;</w:t>
      </w:r>
      <w:r>
        <w:rPr>
          <w:rStyle w:val="DefaultParagraphFont"/>
          <w:rFonts w:ascii="宋体" w:eastAsia="宋体" w:hAnsi="宋体" w:cs="宋体"/>
        </w:rPr>
        <w:t>直接，中庸，慢慢来。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2</w:t>
      </w:r>
      <w:r>
        <w:rPr>
          <w:rStyle w:val="DefaultParagraphFont"/>
          <w:rFonts w:ascii="宋体" w:eastAsia="宋体" w:hAnsi="宋体" w:cs="宋体"/>
        </w:rPr>
        <w:t>思考的宗旨：不管遇到什么情况的突变，首先考虑的不是这方面如何去弥补，而是想回初心。但不是第一影响的决定。而是就原本的想法。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做出一个决定后对于每个人他们会怎么想。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C</w:t>
      </w:r>
      <w:r>
        <w:rPr>
          <w:rStyle w:val="DefaultParagraphFont"/>
          <w:rFonts w:ascii="宋体" w:eastAsia="宋体" w:hAnsi="宋体" w:cs="宋体"/>
        </w:rPr>
        <w:t>解决问题能力（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85</w:t>
      </w:r>
      <w:r>
        <w:rPr>
          <w:rStyle w:val="DefaultParagraphFont"/>
          <w:rFonts w:ascii="宋体" w:eastAsia="宋体" w:hAnsi="宋体" w:cs="宋体"/>
        </w:rPr>
        <w:t>）：面对分析后出主意。考虑各方面的因素，统筹全局，做出一个安排。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总体上是没问题，不会出什么大问题，但就是一些小毛病没有注意与防范。故一每一件事不需要全部参与，但一定要落实到每一个细节，要有一个记录。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改进方向：一要分工，二要全面跟进，三要有应急准备。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D</w:t>
      </w:r>
      <w:r>
        <w:rPr>
          <w:rStyle w:val="DefaultParagraphFont"/>
          <w:rFonts w:ascii="宋体" w:eastAsia="宋体" w:hAnsi="宋体" w:cs="宋体"/>
        </w:rPr>
        <w:t>沟通能力（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70</w:t>
      </w:r>
      <w:r>
        <w:rPr>
          <w:rStyle w:val="DefaultParagraphFont"/>
          <w:rFonts w:ascii="宋体" w:eastAsia="宋体" w:hAnsi="宋体" w:cs="宋体"/>
        </w:rPr>
        <w:t>）：可能说话的语气不对，态度不对造成不良后果。传达时没把意思传达好。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改进方面：该培养关系就培养关系，该传达意思就正经传达。切忌告诉事件任务时间地点物资。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E</w:t>
      </w:r>
      <w:r>
        <w:rPr>
          <w:rStyle w:val="DefaultParagraphFont"/>
          <w:rFonts w:ascii="宋体" w:eastAsia="宋体" w:hAnsi="宋体" w:cs="宋体"/>
        </w:rPr>
        <w:t>赏罚处理能力（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75</w:t>
      </w:r>
      <w:r>
        <w:rPr>
          <w:rStyle w:val="DefaultParagraphFont"/>
          <w:rFonts w:ascii="宋体" w:eastAsia="宋体" w:hAnsi="宋体" w:cs="宋体"/>
        </w:rPr>
        <w:t>）：表扬要及时，处罚要照顾，纠结时无视。受表演要低调，受处罚要先接受后反映，受无视要乐观。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F</w:t>
      </w:r>
      <w:r>
        <w:rPr>
          <w:rStyle w:val="DefaultParagraphFont"/>
          <w:rFonts w:ascii="宋体" w:eastAsia="宋体" w:hAnsi="宋体" w:cs="宋体"/>
        </w:rPr>
        <w:t>表现与偷懒能力：一做好自己份内的事，二做好能够赢得赞赏的事，三不做无用功，四不要拼命想表现，一段时间一次，五找自己内部人员做，六要考虑别人的限度。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G</w:t>
      </w:r>
      <w:r>
        <w:rPr>
          <w:rStyle w:val="DefaultParagraphFont"/>
          <w:rFonts w:ascii="宋体" w:eastAsia="宋体" w:hAnsi="宋体" w:cs="宋体"/>
        </w:rPr>
        <w:t>自己控制能力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;</w:t>
      </w:r>
      <w:r>
        <w:rPr>
          <w:rStyle w:val="DefaultParagraphFont"/>
          <w:rFonts w:ascii="宋体" w:eastAsia="宋体" w:hAnsi="宋体" w:cs="宋体"/>
        </w:rPr>
        <w:t>怒气，色，开心，伤心，疑惑，急，胆小，懒惰。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解决方式：</w:t>
      </w:r>
    </w:p>
    <w:p w:rsidR="00A77B3E">
      <w:pPr>
        <w:pStyle w:val="MsoNormal"/>
        <w:spacing w:before="0" w:after="0"/>
        <w:ind w:firstLine="315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怒：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1</w:t>
      </w:r>
      <w:r>
        <w:rPr>
          <w:rStyle w:val="DefaultParagraphFont"/>
          <w:rFonts w:ascii="宋体" w:eastAsia="宋体" w:hAnsi="宋体" w:cs="宋体"/>
        </w:rPr>
        <w:t>在最初没想好，没想全所以结果与事先相差较远而致。故要想全。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2</w:t>
      </w:r>
      <w:r>
        <w:rPr>
          <w:rStyle w:val="DefaultParagraphFont"/>
          <w:rFonts w:ascii="宋体" w:eastAsia="宋体" w:hAnsi="宋体" w:cs="宋体"/>
        </w:rPr>
        <w:t>自己对事情的预想太高，故自己的要降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5%</w:t>
      </w:r>
      <w:r>
        <w:rPr>
          <w:rStyle w:val="DefaultParagraphFont"/>
          <w:rFonts w:ascii="宋体" w:eastAsia="宋体" w:hAnsi="宋体" w:cs="宋体"/>
        </w:rPr>
        <w:t>，重要事情降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10%</w:t>
      </w:r>
      <w:r>
        <w:rPr>
          <w:rStyle w:val="DefaultParagraphFont"/>
          <w:rFonts w:ascii="宋体" w:eastAsia="宋体" w:hAnsi="宋体" w:cs="宋体"/>
        </w:rPr>
        <w:t>的成功性。亲信降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15%</w:t>
      </w:r>
      <w:r>
        <w:rPr>
          <w:rStyle w:val="DefaultParagraphFont"/>
          <w:rFonts w:ascii="宋体" w:eastAsia="宋体" w:hAnsi="宋体" w:cs="宋体"/>
        </w:rPr>
        <w:t>，其他人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20%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不是能人降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30%</w:t>
      </w:r>
      <w:r>
        <w:rPr>
          <w:rStyle w:val="DefaultParagraphFont"/>
          <w:rFonts w:ascii="宋体" w:eastAsia="宋体" w:hAnsi="宋体" w:cs="宋体"/>
        </w:rPr>
        <w:t>。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3</w:t>
      </w:r>
      <w:r>
        <w:rPr>
          <w:rStyle w:val="DefaultParagraphFont"/>
          <w:rFonts w:ascii="宋体" w:eastAsia="宋体" w:hAnsi="宋体" w:cs="宋体"/>
        </w:rPr>
        <w:t>遇到不顺心的事，先不要太在意先把重要的事做了。如是要紧的是则面对，可找其他人去交涉，或者自己耐心去寻找办法，不要去怪谁。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4</w:t>
      </w:r>
      <w:r>
        <w:rPr>
          <w:rStyle w:val="DefaultParagraphFont"/>
          <w:rFonts w:ascii="宋体" w:eastAsia="宋体" w:hAnsi="宋体" w:cs="宋体"/>
        </w:rPr>
        <w:t>事后一定要去改进。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 xml:space="preserve">   </w:t>
      </w:r>
      <w:r>
        <w:rPr>
          <w:rStyle w:val="DefaultParagraphFont"/>
          <w:rFonts w:ascii="宋体" w:eastAsia="宋体" w:hAnsi="宋体" w:cs="宋体"/>
        </w:rPr>
        <w:t>色：可看，可想，不可做，不可表现出来，回到自己的地方才可。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 xml:space="preserve">   </w:t>
      </w:r>
      <w:r>
        <w:rPr>
          <w:rStyle w:val="DefaultParagraphFont"/>
          <w:rFonts w:ascii="宋体" w:eastAsia="宋体" w:hAnsi="宋体" w:cs="宋体"/>
        </w:rPr>
        <w:t>开心：不要在别人面前得意，之后在自己处开心，也不要做太多让别人知道我是很得意。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 xml:space="preserve">   </w:t>
      </w:r>
      <w:r>
        <w:rPr>
          <w:rStyle w:val="DefaultParagraphFont"/>
          <w:rFonts w:ascii="宋体" w:eastAsia="宋体" w:hAnsi="宋体" w:cs="宋体"/>
        </w:rPr>
        <w:t>伤心：不要接太多任务，给自己时间思考，去面对，先一件事一件事地去完成，建起自己的信心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 xml:space="preserve">   </w:t>
      </w:r>
      <w:r>
        <w:rPr>
          <w:rStyle w:val="DefaultParagraphFont"/>
          <w:rFonts w:ascii="宋体" w:eastAsia="宋体" w:hAnsi="宋体" w:cs="宋体"/>
        </w:rPr>
        <w:t>疑惑：不要接太多任务，给自己时间思考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,</w:t>
      </w:r>
      <w:r>
        <w:rPr>
          <w:rStyle w:val="DefaultParagraphFont"/>
          <w:rFonts w:ascii="宋体" w:eastAsia="宋体" w:hAnsi="宋体" w:cs="宋体"/>
        </w:rPr>
        <w:t>但也不要整天思考，也要做一些一定对的事。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 xml:space="preserve">  </w:t>
      </w:r>
      <w:r>
        <w:rPr>
          <w:rStyle w:val="DefaultParagraphFont"/>
          <w:rFonts w:ascii="宋体" w:eastAsia="宋体" w:hAnsi="宋体" w:cs="宋体"/>
        </w:rPr>
        <w:t>急：在于自己总是认为什么事情都是自己一定能完成的，一遇到挫败就要放弃，或生气，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所以不要认为自己事事能，要有耐心，慢慢来嘛。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 xml:space="preserve">  </w:t>
      </w:r>
      <w:r>
        <w:rPr>
          <w:rStyle w:val="DefaultParagraphFont"/>
          <w:rFonts w:ascii="宋体" w:eastAsia="宋体" w:hAnsi="宋体" w:cs="宋体"/>
        </w:rPr>
        <w:t>胆小：本能生理反映（怕高，怕黑，怕痛，怕死，怕生病，怕被害，怕失败）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 xml:space="preserve">  </w:t>
      </w:r>
      <w:r>
        <w:rPr>
          <w:rStyle w:val="DefaultParagraphFont"/>
          <w:rFonts w:ascii="宋体" w:eastAsia="宋体" w:hAnsi="宋体" w:cs="宋体"/>
        </w:rPr>
        <w:t>高黑痛可以锻炼起来，平时要注意身体，做事要谨慎，要保护自己。没什么好怕失败，有多少失败就有多少成长。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 xml:space="preserve">  </w:t>
      </w:r>
      <w:r>
        <w:rPr>
          <w:rStyle w:val="DefaultParagraphFont"/>
          <w:rFonts w:ascii="宋体" w:eastAsia="宋体" w:hAnsi="宋体" w:cs="宋体"/>
        </w:rPr>
        <w:t>懒惰：人的本性，但只要自己目标定下就应该执行，既要休息也要做事，做好计划。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H</w:t>
      </w:r>
      <w:r>
        <w:rPr>
          <w:rStyle w:val="DefaultParagraphFont"/>
          <w:rFonts w:ascii="宋体" w:eastAsia="宋体" w:hAnsi="宋体" w:cs="宋体"/>
        </w:rPr>
        <w:t>应急能力：面对突发事件时，要冷静勇敢一些，给其他人一种安全感。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1</w:t>
      </w:r>
      <w:r>
        <w:rPr>
          <w:rStyle w:val="DefaultParagraphFont"/>
          <w:rFonts w:ascii="宋体" w:eastAsia="宋体" w:hAnsi="宋体" w:cs="宋体"/>
        </w:rPr>
        <w:t>要对这些事情要一定了解。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2</w:t>
      </w:r>
      <w:r>
        <w:rPr>
          <w:rStyle w:val="DefaultParagraphFont"/>
          <w:rFonts w:ascii="宋体" w:eastAsia="宋体" w:hAnsi="宋体" w:cs="宋体"/>
        </w:rPr>
        <w:t>分工求救抢救记录沟通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3</w:t>
      </w:r>
      <w:r>
        <w:rPr>
          <w:rStyle w:val="DefaultParagraphFont"/>
          <w:rFonts w:ascii="宋体" w:eastAsia="宋体" w:hAnsi="宋体" w:cs="宋体"/>
        </w:rPr>
        <w:t>善后处理。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I</w:t>
      </w:r>
      <w:r>
        <w:rPr>
          <w:rStyle w:val="DefaultParagraphFont"/>
          <w:rFonts w:ascii="宋体" w:eastAsia="宋体" w:hAnsi="宋体" w:cs="宋体"/>
        </w:rPr>
        <w:t>处理人事争执能力：一劝架，不可促进紧张局面，把他们拉开。二轻则劝完即可，重则要找负责人执法人员。三让负责人善后。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J</w:t>
      </w:r>
      <w:r>
        <w:rPr>
          <w:rStyle w:val="DefaultParagraphFont"/>
          <w:rFonts w:ascii="宋体" w:eastAsia="宋体" w:hAnsi="宋体" w:cs="宋体"/>
        </w:rPr>
        <w:t>反省能力（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90</w:t>
      </w:r>
      <w:r>
        <w:rPr>
          <w:rStyle w:val="DefaultParagraphFont"/>
          <w:rFonts w:ascii="宋体" w:eastAsia="宋体" w:hAnsi="宋体" w:cs="宋体"/>
        </w:rPr>
        <w:t>）；每段时间对自己进行反省。但要有一定反省模板。反省时间不得过长。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反省不可以老在自己，要关注外界环境。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K</w:t>
      </w:r>
      <w:r>
        <w:rPr>
          <w:rStyle w:val="DefaultParagraphFont"/>
          <w:rFonts w:ascii="宋体" w:eastAsia="宋体" w:hAnsi="宋体" w:cs="宋体"/>
        </w:rPr>
        <w:t>学习能力（</w:t>
      </w: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85</w:t>
      </w:r>
      <w:r>
        <w:rPr>
          <w:rStyle w:val="DefaultParagraphFont"/>
          <w:rFonts w:ascii="宋体" w:eastAsia="宋体" w:hAnsi="宋体" w:cs="宋体"/>
        </w:rPr>
        <w:t>）：要有系统计划，有人指导，耐心虚心学习。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L</w:t>
      </w:r>
      <w:r>
        <w:rPr>
          <w:rStyle w:val="DefaultParagraphFont"/>
          <w:rFonts w:ascii="宋体" w:eastAsia="宋体" w:hAnsi="宋体" w:cs="宋体"/>
        </w:rPr>
        <w:t>娱乐体育能力：唱歌，跳舞，打球，主持，是成员之间团结。</w:t>
      </w:r>
    </w:p>
    <w:p w:rsidR="00A77B3E">
      <w:pPr>
        <w:pStyle w:val="MsoNormal"/>
        <w:spacing w:before="0" w:after="0"/>
        <w:rPr>
          <w:rStyle w:val="DefaultParagraphFont"/>
          <w:rFonts w:ascii="arial unicode MS" w:eastAsia="arial unicode MS" w:hAnsi="arial unicode MS" w:cs="arial unicode MS"/>
          <w:sz w:val="24"/>
          <w:szCs w:val="24"/>
        </w:rPr>
      </w:pPr>
      <w:r>
        <w:rPr>
          <w:rStyle w:val="DefaultParagraphFont"/>
          <w:rFonts w:ascii="arial unicode MS" w:eastAsia="arial unicode MS" w:hAnsi="arial unicode MS" w:cs="arial unicode MS"/>
          <w:lang w:val="en-US" w:eastAsia="en-US"/>
        </w:rPr>
        <w:t>M</w:t>
      </w:r>
      <w:r>
        <w:rPr>
          <w:rStyle w:val="DefaultParagraphFont"/>
          <w:rFonts w:ascii="宋体" w:eastAsia="宋体" w:hAnsi="宋体" w:cs="宋体"/>
        </w:rPr>
        <w:t>演讲表达能力：演讲时面对人多，不认识人多，领导多时也紧张，比较少那种场面，需要适应。而且一触犯心里敏感处时，声音低沉，无法控制。以后多些锻炼，演讲内容少些感性之事，一旦触碰不要失常，深呼吸咳嗽。马上转移大道理，知识，趣味。</w:t>
      </w:r>
    </w:p>
    <w:p w:rsidR="00A77B3E">
      <w:pPr>
        <w:rPr>
          <w:rFonts w:ascii="arial unicode MS" w:eastAsia="arial unicode MS" w:hAnsi="arial unicode MS" w:cs="arial unicode MS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soNormal">
    <w:name w:val="MsoNormal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个人能力架构</dc:title>
  <dc:creator>kaven</dc:creator>
  <cp:keywords>个人能力架构</cp:keywords>
  <cp:lastModifiedBy>kaven</cp:lastModifiedBy>
  <cp:revision>1</cp:revision>
  <cp:lastPrinted>2010-12-01T00:00:00Z</cp:lastPrinted>
  <dcterms:created xsi:type="dcterms:W3CDTF">2010-12-01T00:00:00Z</dcterms:created>
  <dcterms:modified xsi:type="dcterms:W3CDTF">2010-12-01T00:00:00Z</dcterms:modified>
</cp:coreProperties>
</file>