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叮当猫幼儿园申</w:t>
      </w:r>
      <w:r>
        <w:rPr>
          <w:rFonts w:hint="eastAsia"/>
          <w:lang w:eastAsia="zh-CN"/>
        </w:rPr>
        <w:t>办报告</w:t>
      </w:r>
    </w:p>
    <w:p>
      <w:pPr>
        <w:rPr>
          <w:rFonts w:hint="eastAsia"/>
        </w:rPr>
      </w:pPr>
      <w:r>
        <w:rPr>
          <w:rFonts w:hint="eastAsia"/>
        </w:rPr>
        <w:t>尊敬的李沧区</w:t>
      </w:r>
      <w:r>
        <w:rPr>
          <w:rFonts w:hint="eastAsia"/>
          <w:lang w:eastAsia="zh-CN"/>
        </w:rPr>
        <w:t>教育局：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我申请登记叮当猫幼儿园，理由如下：</w:t>
      </w:r>
    </w:p>
    <w:p>
      <w:pPr>
        <w:rPr>
          <w:rFonts w:hint="eastAsia"/>
        </w:rPr>
      </w:pPr>
      <w:r>
        <w:rPr>
          <w:rFonts w:hint="eastAsia"/>
        </w:rPr>
        <w:t>随着经济快速发展,居民人口日益增多,人民整体素质整体提高,幼儿教育则是基础教育的重要组成部分,强力推进幼儿教育,对于促进儿童身心全面健康发展,提高整体国民素质,实现全面建设小康社会的奋斗目标具有重要意义。根据《中华人民共和国民办教育促进法实施条例》规定和上级有关文件精神,经过对周围内进行调查研究:特申请“,幼儿健康成长的现代化幼儿园”。以解决孩子家长的困扰。现将申办幼儿园的基本情况报告如下:</w:t>
      </w:r>
    </w:p>
    <w:p>
      <w:pPr>
        <w:rPr>
          <w:rFonts w:hint="eastAsia"/>
        </w:rPr>
      </w:pPr>
      <w:r>
        <w:rPr>
          <w:rFonts w:hint="eastAsia"/>
        </w:rPr>
        <w:t>一、幼儿园基本情况:</w:t>
      </w:r>
    </w:p>
    <w:p>
      <w:pPr>
        <w:rPr>
          <w:rFonts w:hint="eastAsia"/>
        </w:rPr>
      </w:pPr>
      <w:r>
        <w:rPr>
          <w:rFonts w:hint="eastAsia"/>
        </w:rPr>
        <w:t>1、幼儿园名称:</w:t>
      </w:r>
      <w:r>
        <w:rPr>
          <w:rFonts w:hint="eastAsia"/>
          <w:lang w:eastAsia="zh-CN"/>
        </w:rPr>
        <w:t>李沧区</w:t>
      </w:r>
      <w:r>
        <w:rPr>
          <w:rFonts w:hint="eastAsia"/>
        </w:rPr>
        <w:t>叮当猫幼儿园</w:t>
      </w:r>
    </w:p>
    <w:p>
      <w:pPr>
        <w:rPr>
          <w:rFonts w:hint="eastAsia"/>
        </w:rPr>
      </w:pPr>
      <w:r>
        <w:rPr>
          <w:rFonts w:hint="eastAsia"/>
        </w:rPr>
        <w:t>2、幼儿园地址:李沧区黑龙江中路2688号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3、幼儿园性质:从事教育事业的个体投资幼儿园</w:t>
      </w:r>
      <w:r>
        <w:rPr>
          <w:rFonts w:hint="eastAsia"/>
          <w:lang w:eastAsia="zh-CN"/>
        </w:rPr>
        <w:t>民办</w:t>
      </w:r>
    </w:p>
    <w:p>
      <w:pPr>
        <w:rPr>
          <w:rFonts w:hint="eastAsia"/>
        </w:rPr>
      </w:pPr>
      <w:r>
        <w:rPr>
          <w:rFonts w:hint="eastAsia"/>
        </w:rPr>
        <w:t>4、办园规模:建筑面积</w:t>
      </w:r>
      <w:r>
        <w:rPr>
          <w:rFonts w:hint="eastAsia"/>
          <w:lang w:val="en-US" w:eastAsia="zh-CN"/>
        </w:rPr>
        <w:t>600</w:t>
      </w:r>
      <w:r>
        <w:rPr>
          <w:rFonts w:hint="eastAsia"/>
        </w:rPr>
        <w:t xml:space="preserve">多 平方米; </w:t>
      </w:r>
    </w:p>
    <w:p>
      <w:pPr>
        <w:rPr>
          <w:rFonts w:hint="eastAsia"/>
        </w:rPr>
      </w:pPr>
      <w:r>
        <w:rPr>
          <w:rFonts w:hint="eastAsia"/>
        </w:rPr>
        <w:t>5.、招生对象及班数:学龄前2—6岁幼儿;班数:</w:t>
      </w:r>
      <w:r>
        <w:rPr>
          <w:rFonts w:hint="eastAsia"/>
          <w:lang w:val="en-US" w:eastAsia="zh-CN"/>
        </w:rPr>
        <w:t>3个</w:t>
      </w:r>
      <w:bookmarkStart w:id="0" w:name="_GoBack"/>
      <w:bookmarkEnd w:id="0"/>
      <w:r>
        <w:rPr>
          <w:rFonts w:hint="eastAsia"/>
        </w:rPr>
        <w:t>班,计划招生总人数100人。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二、办园形式:全日制</w:t>
      </w:r>
      <w:r>
        <w:rPr>
          <w:rFonts w:hint="eastAsia"/>
          <w:lang w:eastAsia="zh-CN"/>
        </w:rPr>
        <w:t>有午餐</w:t>
      </w:r>
    </w:p>
    <w:p>
      <w:pPr>
        <w:rPr>
          <w:rFonts w:hint="eastAsia"/>
        </w:rPr>
      </w:pPr>
      <w:r>
        <w:rPr>
          <w:rFonts w:hint="eastAsia"/>
        </w:rPr>
        <w:t>三、办园宗旨:一切为了孩子，为了孩子的一切</w:t>
      </w:r>
    </w:p>
    <w:p>
      <w:pPr>
        <w:rPr>
          <w:rFonts w:hint="eastAsia"/>
        </w:rPr>
      </w:pPr>
      <w:r>
        <w:rPr>
          <w:rFonts w:hint="eastAsia"/>
        </w:rPr>
        <w:t>四、教育内容:以《幼儿园教育指导纲要(试行)》为指导。另设置(特长教育内容的名称)。以满足幼儿需求,促进幼儿全面发展。</w:t>
      </w:r>
    </w:p>
    <w:p>
      <w:pPr>
        <w:rPr>
          <w:rFonts w:hint="eastAsia"/>
        </w:rPr>
      </w:pPr>
      <w:r>
        <w:rPr>
          <w:rFonts w:hint="eastAsia"/>
        </w:rPr>
        <w:t>五、师资来源:选聘具有教师资格、教育特长的专业人员任教。</w:t>
      </w:r>
    </w:p>
    <w:p>
      <w:pPr>
        <w:rPr>
          <w:rFonts w:hint="eastAsia" w:asciiTheme="minorEastAsia" w:hAnsiTheme="minorEastAsia"/>
        </w:rPr>
      </w:pPr>
      <w:r>
        <w:rPr>
          <w:rFonts w:hint="eastAsia"/>
        </w:rPr>
        <w:t>一</w:t>
      </w:r>
      <w:r>
        <w:rPr>
          <w:rFonts w:hint="eastAsia" w:asciiTheme="minorEastAsia" w:hAnsiTheme="minorEastAsia"/>
        </w:rPr>
        <w:t>、举办者基本情况：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姓名：车明明  性别：女   民族：汉族  身份证号：37021219921019102x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户口所在地：青岛市崂山区中韩镇车家下庄社区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现居住所在地：李沧区金水路阜康花园   政治面貌：群众 具有完全民事行为能力。</w:t>
      </w:r>
    </w:p>
    <w:p>
      <w:pPr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</w:rPr>
        <w:t>姓名：车</w:t>
      </w:r>
      <w:r>
        <w:rPr>
          <w:rFonts w:hint="eastAsia" w:asciiTheme="minorEastAsia" w:hAnsiTheme="minorEastAsia"/>
          <w:lang w:eastAsia="zh-CN"/>
        </w:rPr>
        <w:t>勇</w:t>
      </w:r>
      <w:r>
        <w:rPr>
          <w:rFonts w:hint="eastAsia" w:asciiTheme="minorEastAsia" w:hAnsiTheme="minorEastAsia"/>
        </w:rPr>
        <w:t xml:space="preserve"> 性别：</w:t>
      </w:r>
      <w:r>
        <w:rPr>
          <w:rFonts w:hint="eastAsia" w:asciiTheme="minorEastAsia" w:hAnsiTheme="minorEastAsia"/>
          <w:lang w:eastAsia="zh-CN"/>
        </w:rPr>
        <w:t>男</w:t>
      </w:r>
      <w:r>
        <w:rPr>
          <w:rFonts w:hint="eastAsia" w:asciiTheme="minorEastAsia" w:hAnsiTheme="minorEastAsia"/>
        </w:rPr>
        <w:t xml:space="preserve">  民族：汉族   身份证号：</w:t>
      </w:r>
      <w:r>
        <w:rPr>
          <w:rFonts w:hint="eastAsia" w:asciiTheme="minorEastAsia" w:hAnsiTheme="minorEastAsia"/>
          <w:lang w:val="en-US" w:eastAsia="zh-CN"/>
        </w:rPr>
        <w:t>370682197812100211</w:t>
      </w:r>
    </w:p>
    <w:p>
      <w:pPr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/>
        </w:rPr>
        <w:t>户口所在地：青岛市</w:t>
      </w:r>
      <w:r>
        <w:rPr>
          <w:rFonts w:hint="eastAsia" w:asciiTheme="minorEastAsia" w:hAnsiTheme="minorEastAsia"/>
          <w:lang w:eastAsia="zh-CN"/>
        </w:rPr>
        <w:t>四方区宜阳路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现居住所在地：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二、法定代表人和负责人基本情况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姓名：车明明，性别：女，汉族  身份证号：37021219921019102x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户口所在地：青岛市崂山区中韩镇车家下庄社区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现居住所在地：李沧区金水路阜康花园 政治面貌：群众 （没受过刑事处罚）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负责人基本情况：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姓名：车明明，性别：女，汉族  身份证号：37021219921019102x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户口所在地：青岛市崂山区中韩镇车家下庄社区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现居住所在地：李沧区金水路阜康花园 政治面貌：群众 （没受过刑事处罚）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三、开办资金为50万元，资金的组成情况是举办者投资，资金性质是非国有。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四、叮当猫幼儿园房屋是租用。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五、申请登记的叮当猫幼儿园从事幼儿教育，我园一定按照教育部门的各项规章办学,严格要求,实事求是,让孩子在幼儿园健康的成长。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六、内部管理体制：实行园长负责制、教师聘任制、岗位责任制、结构工资制、奖惩制。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七、经费筹措：总投资</w:t>
      </w:r>
      <w:r>
        <w:rPr>
          <w:rFonts w:hint="eastAsia" w:ascii="宋体" w:hAnsi="宋体" w:eastAsia="宋体" w:cs="宋体"/>
          <w:lang w:val="en-US" w:eastAsia="zh-CN"/>
        </w:rPr>
        <w:t>50</w:t>
      </w:r>
      <w:r>
        <w:rPr>
          <w:rFonts w:hint="eastAsia" w:ascii="宋体" w:hAnsi="宋体" w:eastAsia="宋体" w:cs="宋体"/>
          <w:lang w:eastAsia="zh-CN"/>
        </w:rPr>
        <w:t>万元，资金来源为自筹。资金用途为幼师工资、园舍装修、基础设施建设及教学用具、图书资料购置等。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本园经费必须用于章程规定的业务范围和事业发展，做到专款专用收支两条线，自觉接受上级主管部门的检查与监督，实行规范管理。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以上是我的办园申请,请领导在百忙之中审阅,望批准!谢谢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法定代表人：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负责人签字：</w:t>
      </w:r>
    </w:p>
    <w:p>
      <w:pPr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</w:rPr>
        <w:t>2019.</w:t>
      </w:r>
      <w:r>
        <w:rPr>
          <w:rFonts w:hint="eastAsia" w:asciiTheme="minorEastAsia" w:hAnsiTheme="minorEastAsia"/>
          <w:lang w:val="en-US" w:eastAsia="zh-CN"/>
        </w:rPr>
        <w:t>5.8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6169"/>
    <w:rsid w:val="004E5FC1"/>
    <w:rsid w:val="007E5178"/>
    <w:rsid w:val="00D03E5A"/>
    <w:rsid w:val="00EC6169"/>
    <w:rsid w:val="00F47F22"/>
    <w:rsid w:val="4B7159EA"/>
    <w:rsid w:val="756D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157</Words>
  <Characters>901</Characters>
  <Lines>7</Lines>
  <Paragraphs>2</Paragraphs>
  <TotalTime>67</TotalTime>
  <ScaleCrop>false</ScaleCrop>
  <LinksUpToDate>false</LinksUpToDate>
  <CharactersWithSpaces>1056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2019-04-20T01:26:00Z</dcterms:created>
  <dc:creator>微软用户</dc:creator>
  <cp:lastModifiedBy>Administrator</cp:lastModifiedBy>
  <dcterms:modified xsi:type="dcterms:W3CDTF">2019-05-08T06:50:19Z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