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>
        <w:rPr>
          <w:rFonts w:hint="eastAsia" w:ascii="宋体" w:hAnsi="宋体"/>
          <w:sz w:val="24"/>
          <w:szCs w:val="24"/>
        </w:rPr>
        <w:t>有哪几个生命周期？（</w:t>
      </w:r>
      <w:r>
        <w:rPr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t>个）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drawing>
          <wp:inline distT="0" distB="0" distL="114300" distR="114300">
            <wp:extent cx="3796030" cy="4019550"/>
            <wp:effectExtent l="0" t="0" r="1397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只执行一次： constructor、componentWillMount、componentDidMount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执行多次：render 、子组件的componentWillReceiveProps、componentWillUpdate、componentDidUpdate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有条件的执行：componentWillUnmount（页面离开，组件销毁时）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不执行的：根组件（ReactDOM.render在DOM上的组件）的componentWillReceiveProps（因为压根没有父组件给传递props）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在哪个生命周期做优化？</w:t>
      </w:r>
      <w:r>
        <w:rPr>
          <w:rFonts w:hint="default"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  <w:lang w:val="en-US" w:eastAsia="zh-Hans"/>
        </w:rPr>
        <w:t>shou</w:t>
      </w:r>
      <w:r>
        <w:rPr>
          <w:rFonts w:hint="default" w:ascii="宋体" w:hAnsi="宋体"/>
          <w:sz w:val="24"/>
          <w:szCs w:val="24"/>
          <w:lang w:eastAsia="zh-Hans"/>
        </w:rPr>
        <w:t>ldComponentUpdate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>
        <w:rPr>
          <w:rFonts w:hint="eastAsia" w:ascii="宋体" w:hAnsi="宋体"/>
          <w:sz w:val="24"/>
          <w:szCs w:val="24"/>
        </w:rPr>
        <w:t>怎么从虚拟</w:t>
      </w:r>
      <w:r>
        <w:rPr>
          <w:sz w:val="24"/>
          <w:szCs w:val="24"/>
        </w:rPr>
        <w:t>dom</w:t>
      </w:r>
      <w:r>
        <w:rPr>
          <w:rFonts w:hint="eastAsia" w:ascii="宋体" w:hAnsi="宋体"/>
          <w:sz w:val="24"/>
          <w:szCs w:val="24"/>
        </w:rPr>
        <w:t>中拿出真实</w:t>
      </w:r>
      <w:r>
        <w:rPr>
          <w:sz w:val="24"/>
          <w:szCs w:val="24"/>
        </w:rPr>
        <w:t>dom?(ref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sz w:val="24"/>
          <w:szCs w:val="24"/>
          <w:lang w:val="en-US" w:eastAsia="zh-Hans"/>
        </w:rPr>
      </w:pPr>
      <w:r>
        <w:rPr>
          <w:rFonts w:hint="eastAsia" w:ascii="宋体" w:hAnsi="宋体"/>
          <w:sz w:val="24"/>
          <w:szCs w:val="24"/>
          <w:lang w:val="en-US" w:eastAsia="zh-Hans"/>
        </w:rPr>
        <w:t>这问题</w:t>
      </w:r>
      <w:r>
        <w:rPr>
          <w:rFonts w:hint="default" w:ascii="宋体" w:hAnsi="宋体"/>
          <w:sz w:val="24"/>
          <w:szCs w:val="24"/>
          <w:lang w:eastAsia="zh-Hans"/>
        </w:rPr>
        <w:t>？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>
        <w:rPr>
          <w:rFonts w:hint="eastAsia" w:ascii="宋体" w:hAnsi="宋体"/>
          <w:sz w:val="24"/>
          <w:szCs w:val="24"/>
        </w:rPr>
        <w:t>的</w:t>
      </w:r>
      <w:r>
        <w:rPr>
          <w:sz w:val="24"/>
          <w:szCs w:val="24"/>
        </w:rPr>
        <w:t>diff</w:t>
      </w:r>
      <w:r>
        <w:rPr>
          <w:rFonts w:hint="eastAsia" w:ascii="宋体" w:hAnsi="宋体"/>
          <w:sz w:val="24"/>
          <w:szCs w:val="24"/>
        </w:rPr>
        <w:t>算法是怎么完成的？</w:t>
      </w:r>
      <w:r>
        <w:rPr>
          <w:sz w:val="24"/>
          <w:szCs w:val="24"/>
        </w:rPr>
        <w:t>(</w:t>
      </w:r>
      <w:r>
        <w:rPr>
          <w:rFonts w:hint="eastAsia" w:ascii="宋体" w:hAnsi="宋体"/>
          <w:sz w:val="24"/>
          <w:szCs w:val="24"/>
        </w:rPr>
        <w:t>基础原理）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24"/>
          <w:szCs w:val="24"/>
          <w:lang w:val="en-US" w:eastAsia="zh-Hans"/>
        </w:rPr>
      </w:pPr>
      <w:r>
        <w:rPr>
          <w:rFonts w:hint="eastAsia" w:ascii="宋体" w:hAnsi="宋体"/>
          <w:sz w:val="24"/>
          <w:szCs w:val="24"/>
          <w:lang w:val="en-US" w:eastAsia="zh-Hans"/>
        </w:rPr>
        <w:t>dirty检查机制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>
        <w:rPr>
          <w:rFonts w:hint="eastAsia" w:ascii="宋体" w:hAnsi="宋体"/>
          <w:sz w:val="24"/>
          <w:szCs w:val="24"/>
        </w:rPr>
        <w:t>中的</w:t>
      </w:r>
      <w:r>
        <w:rPr>
          <w:sz w:val="24"/>
          <w:szCs w:val="24"/>
        </w:rPr>
        <w:t>props</w:t>
      </w:r>
      <w:r>
        <w:rPr>
          <w:rFonts w:hint="eastAsia" w:ascii="宋体" w:hAnsi="宋体"/>
          <w:sz w:val="24"/>
          <w:szCs w:val="24"/>
        </w:rPr>
        <w:t>和</w:t>
      </w:r>
      <w:r>
        <w:rPr>
          <w:sz w:val="24"/>
          <w:szCs w:val="24"/>
        </w:rPr>
        <w:t>state</w:t>
      </w:r>
      <w:r>
        <w:rPr>
          <w:rFonts w:hint="eastAsia" w:ascii="宋体" w:hAnsi="宋体"/>
          <w:sz w:val="24"/>
          <w:szCs w:val="24"/>
        </w:rPr>
        <w:t>的用法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Redux</w:t>
      </w:r>
      <w:r>
        <w:rPr>
          <w:rFonts w:hint="eastAsia" w:ascii="宋体" w:hAnsi="宋体"/>
          <w:sz w:val="24"/>
          <w:szCs w:val="24"/>
        </w:rPr>
        <w:t>的流程   中间件（</w:t>
      </w:r>
      <w:r>
        <w:rPr>
          <w:sz w:val="24"/>
          <w:szCs w:val="24"/>
        </w:rPr>
        <w:t>thunks   saga   logger   dvtools</w:t>
      </w:r>
      <w:r>
        <w:rPr>
          <w:rFonts w:hint="eastAsia" w:ascii="宋体" w:hAnsi="宋体"/>
          <w:sz w:val="24"/>
          <w:szCs w:val="24"/>
        </w:rPr>
        <w:t>的理解，用法）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比较</w:t>
      </w:r>
      <w:r>
        <w:rPr>
          <w:sz w:val="24"/>
          <w:szCs w:val="24"/>
        </w:rPr>
        <w:t>redux</w:t>
      </w:r>
      <w:r>
        <w:rPr>
          <w:rFonts w:hint="eastAsia" w:ascii="宋体" w:hAnsi="宋体"/>
          <w:sz w:val="24"/>
          <w:szCs w:val="24"/>
        </w:rPr>
        <w:t>和</w:t>
      </w:r>
      <w:r>
        <w:rPr>
          <w:sz w:val="24"/>
          <w:szCs w:val="24"/>
        </w:rPr>
        <w:t>vuex</w:t>
      </w:r>
      <w:r>
        <w:rPr>
          <w:rFonts w:hint="eastAsia" w:ascii="宋体" w:hAnsi="宋体"/>
          <w:sz w:val="24"/>
          <w:szCs w:val="24"/>
        </w:rPr>
        <w:t>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Redux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lang w:val="en-US" w:eastAsia="zh-Hans"/>
        </w:rPr>
        <w:t>state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reducer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action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Vuex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lang w:val="en-US" w:eastAsia="zh-Hans"/>
        </w:rPr>
        <w:t>state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mutition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aciton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getter</w:t>
      </w:r>
      <w:r>
        <w:rPr>
          <w:rFonts w:hint="default"/>
          <w:sz w:val="24"/>
          <w:szCs w:val="24"/>
          <w:lang w:eastAsia="zh-Hans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moudle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 router3</w:t>
      </w:r>
      <w:r>
        <w:rPr>
          <w:rFonts w:hint="eastAsia" w:ascii="宋体" w:hAnsi="宋体"/>
          <w:sz w:val="24"/>
          <w:szCs w:val="24"/>
        </w:rPr>
        <w:t>是否用过，</w:t>
      </w:r>
      <w:r>
        <w:rPr>
          <w:sz w:val="24"/>
          <w:szCs w:val="24"/>
        </w:rPr>
        <w:t>router4</w:t>
      </w:r>
      <w:r>
        <w:rPr>
          <w:rFonts w:hint="eastAsia" w:ascii="宋体" w:hAnsi="宋体"/>
          <w:sz w:val="24"/>
          <w:szCs w:val="24"/>
        </w:rPr>
        <w:t>是否用过，</w:t>
      </w:r>
      <w:r>
        <w:rPr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到</w:t>
      </w:r>
      <w:r>
        <w:rPr>
          <w:sz w:val="24"/>
          <w:szCs w:val="24"/>
        </w:rPr>
        <w:t>4</w:t>
      </w:r>
      <w:r>
        <w:rPr>
          <w:rFonts w:hint="eastAsia" w:ascii="宋体" w:hAnsi="宋体"/>
          <w:sz w:val="24"/>
          <w:szCs w:val="24"/>
        </w:rPr>
        <w:t>有什么改变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react</w:t>
      </w:r>
      <w:r>
        <w:rPr>
          <w:rFonts w:hint="eastAsia" w:ascii="宋体" w:hAnsi="宋体"/>
          <w:sz w:val="24"/>
          <w:szCs w:val="24"/>
        </w:rPr>
        <w:t>是什么层面上的框架，数据流是单向流还是双向绑定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单向数据流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webpack</w:t>
      </w:r>
    </w:p>
    <w:p>
      <w:pPr>
        <w:rPr>
          <w:sz w:val="24"/>
          <w:szCs w:val="24"/>
        </w:rPr>
      </w:pPr>
    </w:p>
    <w:p>
      <w:pPr>
        <w:rPr>
          <w:rFonts w:hint="eastAsia" w:eastAsia="宋体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entry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output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plugin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loader</w:t>
      </w:r>
      <w:r>
        <w:rPr>
          <w:rFonts w:hint="default"/>
          <w:sz w:val="24"/>
          <w:szCs w:val="24"/>
          <w:lang w:eastAsia="zh-Hans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难易程度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等级（</w:t>
      </w:r>
      <w:r>
        <w:rPr>
          <w:sz w:val="24"/>
          <w:szCs w:val="24"/>
        </w:rPr>
        <w:t>!,!!,!!!</w:t>
      </w:r>
      <w:r>
        <w:rPr>
          <w:rFonts w:hint="eastAsia"/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的垃圾回收机制是什么原理（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!!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标记清除法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引入计数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经常遇到的解决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兼容性问题列举至少三个（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rPr>
          <w:sz w:val="24"/>
          <w:szCs w:val="24"/>
        </w:rPr>
      </w:pP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不设置寛高的</w:t>
      </w:r>
      <w:r>
        <w:rPr>
          <w:sz w:val="24"/>
          <w:szCs w:val="24"/>
        </w:rPr>
        <w:t>div</w:t>
      </w:r>
      <w:r>
        <w:rPr>
          <w:rFonts w:hint="eastAsia"/>
          <w:sz w:val="24"/>
          <w:szCs w:val="24"/>
        </w:rPr>
        <w:t>，用至少两种方法，让它相对于页面水平垂直居中。（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flex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position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4.react-redux</w:t>
      </w:r>
      <w:r>
        <w:rPr>
          <w:rFonts w:hint="eastAsia"/>
          <w:b/>
          <w:sz w:val="24"/>
          <w:szCs w:val="24"/>
        </w:rPr>
        <w:t>的实现原理（</w:t>
      </w:r>
      <w:r>
        <w:rPr>
          <w:b/>
          <w:sz w:val="24"/>
          <w:szCs w:val="24"/>
        </w:rPr>
        <w:t>react</w:t>
      </w:r>
      <w:r>
        <w:rPr>
          <w:rFonts w:hint="eastAsia"/>
          <w:b/>
          <w:sz w:val="24"/>
          <w:szCs w:val="24"/>
        </w:rPr>
        <w:t>框架）</w:t>
      </w:r>
      <w:r>
        <w:rPr>
          <w:b/>
          <w:sz w:val="24"/>
          <w:szCs w:val="24"/>
        </w:rPr>
        <w:t>!!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5.git</w:t>
      </w:r>
      <w:r>
        <w:rPr>
          <w:rFonts w:hint="eastAsia"/>
          <w:sz w:val="24"/>
          <w:szCs w:val="24"/>
        </w:rPr>
        <w:t>经常用到的命令，至少五个，并且要说出每个命令是干什么的。（</w:t>
      </w:r>
      <w:r>
        <w:rPr>
          <w:sz w:val="24"/>
          <w:szCs w:val="24"/>
        </w:rPr>
        <w:t>git add .</w:t>
      </w:r>
      <w:r>
        <w:rPr>
          <w:rFonts w:hint="eastAsia"/>
          <w:sz w:val="24"/>
          <w:szCs w:val="24"/>
        </w:rPr>
        <w:t>）（</w:t>
      </w:r>
      <w:r>
        <w:rPr>
          <w:sz w:val="24"/>
          <w:szCs w:val="24"/>
        </w:rPr>
        <w:t xml:space="preserve">git commit -m </w:t>
      </w:r>
      <w:r>
        <w:rPr>
          <w:rFonts w:hint="eastAsia"/>
          <w:sz w:val="24"/>
          <w:szCs w:val="24"/>
        </w:rPr>
        <w:t>“”）（</w:t>
      </w:r>
      <w:r>
        <w:rPr>
          <w:sz w:val="24"/>
          <w:szCs w:val="24"/>
        </w:rPr>
        <w:t>git push origin **</w:t>
      </w:r>
      <w:r>
        <w:rPr>
          <w:rFonts w:hint="eastAsia"/>
          <w:sz w:val="24"/>
          <w:szCs w:val="24"/>
        </w:rPr>
        <w:t>）（</w:t>
      </w:r>
      <w:r>
        <w:rPr>
          <w:sz w:val="24"/>
          <w:szCs w:val="24"/>
        </w:rPr>
        <w:t>git clone</w:t>
      </w:r>
      <w:r>
        <w:rPr>
          <w:rFonts w:hint="eastAsia"/>
          <w:sz w:val="24"/>
          <w:szCs w:val="24"/>
        </w:rPr>
        <w:t>）（</w:t>
      </w:r>
      <w:r>
        <w:rPr>
          <w:sz w:val="24"/>
          <w:szCs w:val="24"/>
        </w:rPr>
        <w:t>git branch</w:t>
      </w:r>
      <w:r>
        <w:rPr>
          <w:rFonts w:hint="eastAsia"/>
          <w:sz w:val="24"/>
          <w:szCs w:val="24"/>
        </w:rPr>
        <w:t>）（</w:t>
      </w:r>
      <w:r>
        <w:rPr>
          <w:sz w:val="24"/>
          <w:szCs w:val="24"/>
        </w:rPr>
        <w:t>git checkout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6.react-router</w:t>
      </w:r>
      <w:r>
        <w:rPr>
          <w:rFonts w:hint="eastAsia"/>
          <w:sz w:val="24"/>
          <w:szCs w:val="24"/>
        </w:rPr>
        <w:t>的实现原理</w:t>
      </w:r>
      <w:r>
        <w:rPr>
          <w:sz w:val="24"/>
          <w:szCs w:val="24"/>
        </w:rPr>
        <w:t xml:space="preserve"> 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7.react</w:t>
      </w:r>
      <w:r>
        <w:rPr>
          <w:rFonts w:hint="eastAsia"/>
          <w:sz w:val="24"/>
          <w:szCs w:val="24"/>
        </w:rPr>
        <w:t>的生命周期（必须知道并且知道每个的作用）</w:t>
      </w:r>
      <w:r>
        <w:rPr>
          <w:sz w:val="24"/>
          <w:szCs w:val="24"/>
        </w:rPr>
        <w:t>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数组的方法（至少说出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个）（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hint="eastAsia"/>
          <w:sz w:val="24"/>
          <w:szCs w:val="24"/>
        </w:rPr>
        <w:t>闭包的原理（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rPr>
          <w:sz w:val="24"/>
          <w:szCs w:val="24"/>
        </w:rPr>
      </w:pP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伪数组转成真数组的方法（至少两种方法）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!!</w:t>
      </w:r>
    </w:p>
    <w:p>
      <w:pPr>
        <w:pStyle w:val="3"/>
        <w:keepNext w:val="0"/>
        <w:keepLines w:val="0"/>
        <w:widowControl/>
        <w:suppressLineNumbers w:val="0"/>
        <w:shd w:val="clear" w:fill="F7F7F7"/>
        <w:spacing w:before="200" w:beforeAutospacing="0" w:after="200" w:afterAutospacing="0"/>
        <w:ind w:left="0" w:right="0" w:firstLine="0"/>
        <w:jc w:val="both"/>
        <w:rPr>
          <w:rFonts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b/>
          <w:i w:val="0"/>
          <w:caps w:val="0"/>
          <w:color w:val="454545"/>
          <w:spacing w:val="0"/>
          <w:sz w:val="24"/>
          <w:szCs w:val="24"/>
          <w:shd w:val="clear" w:fill="F7F7F7"/>
        </w:rPr>
        <w:t>常见的伪数组</w:t>
      </w:r>
    </w:p>
    <w:p>
      <w:pPr>
        <w:pStyle w:val="6"/>
        <w:keepNext w:val="0"/>
        <w:keepLines w:val="0"/>
        <w:widowControl/>
        <w:suppressLineNumbers w:val="0"/>
        <w:shd w:val="clear" w:fill="F7F7F7"/>
        <w:spacing w:before="200" w:beforeAutospacing="0" w:after="200" w:afterAutospacing="0" w:line="30" w:lineRule="atLeast"/>
        <w:ind w:left="0" w:right="0" w:firstLine="0"/>
        <w:jc w:val="both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7F7F7"/>
        </w:rPr>
        <w:t>1.函数的内置对象arguments，它是所有实参组成的伪数组。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7F7F7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7F7F7"/>
        </w:rPr>
        <w:t>2.DOM对象组成的伪数组，通过document.querySelectorAll等获得的dom对象列表。</w:t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7F7F7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7F7F7"/>
        </w:rPr>
        <w:t>3.jQuery对象组成的伪数组，通过$('选择器')获取到的包含dom对象列表和jQuery方法的jQuery对象。</w:t>
      </w:r>
    </w:p>
    <w:p>
      <w:pPr>
        <w:numPr>
          <w:ilvl w:val="0"/>
          <w:numId w:val="0"/>
        </w:numPr>
        <w:rPr>
          <w:b/>
          <w:sz w:val="24"/>
          <w:szCs w:val="24"/>
        </w:rPr>
      </w:pPr>
    </w:p>
    <w:p>
      <w:pPr>
        <w:numPr>
          <w:ilvl w:val="0"/>
          <w:numId w:val="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1、</w:t>
      </w:r>
      <w:r>
        <w:rPr>
          <w:rFonts w:hint="eastAsia"/>
          <w:b/>
          <w:sz w:val="24"/>
          <w:szCs w:val="24"/>
          <w:lang w:val="en-US" w:eastAsia="zh-Hans"/>
        </w:rPr>
        <w:t>Array</w:t>
      </w:r>
      <w:r>
        <w:rPr>
          <w:rFonts w:hint="default"/>
          <w:b/>
          <w:sz w:val="24"/>
          <w:szCs w:val="24"/>
          <w:lang w:eastAsia="zh-Hans"/>
        </w:rPr>
        <w:t>.</w:t>
      </w:r>
      <w:r>
        <w:rPr>
          <w:rFonts w:hint="eastAsia"/>
          <w:b/>
          <w:sz w:val="24"/>
          <w:szCs w:val="24"/>
          <w:lang w:val="en-US" w:eastAsia="zh-Hans"/>
        </w:rPr>
        <w:t>form</w:t>
      </w:r>
    </w:p>
    <w:p>
      <w:pPr>
        <w:rPr>
          <w:sz w:val="24"/>
          <w:szCs w:val="24"/>
        </w:rPr>
      </w:pP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rgba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opacity</w:t>
      </w:r>
      <w:r>
        <w:rPr>
          <w:rFonts w:hint="eastAsia"/>
          <w:sz w:val="24"/>
          <w:szCs w:val="24"/>
        </w:rPr>
        <w:t>的区别（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opacity属性的值，可以被其子元素继承，给父级div设置opacity属性，那么所有子元素都会继承这个属性，而RGBA设置的元素的后代不会继承该属性及属性值。</w:t>
      </w:r>
    </w:p>
    <w:p>
      <w:pPr>
        <w:numPr>
          <w:ilvl w:val="0"/>
          <w:numId w:val="0"/>
        </w:numPr>
        <w:ind w:firstLine="420" w:firstLineChars="0"/>
        <w:rPr>
          <w:rFonts w:hint="eastAsia" w:eastAsia="宋体"/>
          <w:sz w:val="24"/>
          <w:szCs w:val="24"/>
          <w:lang w:val="en-US" w:eastAsia="zh-Han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12.link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  <w:lang w:val="en-US" w:eastAsia="zh-Hans"/>
        </w:rPr>
        <w:t>m</w:t>
      </w:r>
      <w:r>
        <w:rPr>
          <w:sz w:val="24"/>
          <w:szCs w:val="24"/>
        </w:rPr>
        <w:t>port</w:t>
      </w:r>
      <w:r>
        <w:rPr>
          <w:rFonts w:hint="eastAsia"/>
          <w:sz w:val="24"/>
          <w:szCs w:val="24"/>
        </w:rPr>
        <w:t>的区别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rPr>
          <w:sz w:val="24"/>
          <w:szCs w:val="24"/>
        </w:rPr>
      </w:pPr>
    </w:p>
    <w:p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哪些操作会造成内存泄露（至少三个）（</w:t>
      </w:r>
      <w:r>
        <w:rPr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!!!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sz w:val="24"/>
          <w:szCs w:val="24"/>
          <w:lang w:val="en-US" w:eastAsia="zh-Hans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1、</w:t>
      </w:r>
      <w:r>
        <w:rPr>
          <w:rFonts w:hint="eastAsia"/>
          <w:b/>
          <w:sz w:val="24"/>
          <w:szCs w:val="24"/>
          <w:lang w:val="en-US" w:eastAsia="zh-Hans"/>
        </w:rPr>
        <w:t>闭包</w:t>
      </w:r>
      <w:r>
        <w:rPr>
          <w:rFonts w:hint="default"/>
          <w:b/>
          <w:sz w:val="24"/>
          <w:szCs w:val="24"/>
          <w:lang w:eastAsia="zh-Hans"/>
        </w:rPr>
        <w:t>，</w:t>
      </w:r>
      <w:r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CN" w:bidi="ar-SA"/>
        </w:rPr>
        <w:t>值得注意的是闭包本身不会造成内存泄漏，但闭包过多很容易导致内存泄漏。闭包会造成对象引用的生命周期脱离当前函数的上下文，如果闭包如果使用不当，可以导致环形引用（circular reference），类似于死锁，只能避免，无法发生之后解决，即使有垃圾回收也还是会内存泄露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32"/>
          <w:szCs w:val="32"/>
          <w:shd w:val="clear" w:fill="F8F840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320" w:afterAutospacing="0" w:line="520" w:lineRule="atLeast"/>
        <w:ind w:left="0" w:right="0" w:firstLine="0"/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Hans" w:bidi="ar-SA"/>
        </w:rPr>
      </w:pPr>
      <w:r>
        <w:rPr>
          <w:rFonts w:hint="default" w:ascii="Calibri" w:hAnsi="Calibri" w:eastAsia="宋体" w:cs="Times New Roman"/>
          <w:b w:val="0"/>
          <w:kern w:val="2"/>
          <w:sz w:val="24"/>
          <w:szCs w:val="24"/>
          <w:lang w:eastAsia="zh-Hans" w:bidi="ar-SA"/>
        </w:rPr>
        <w:t>2、</w:t>
      </w:r>
      <w:r>
        <w:rPr>
          <w:rFonts w:hint="eastAsia" w:ascii="Calibri" w:hAnsi="Calibri" w:eastAsia="宋体" w:cs="Times New Roman"/>
          <w:b w:val="0"/>
          <w:kern w:val="2"/>
          <w:sz w:val="24"/>
          <w:szCs w:val="24"/>
          <w:lang w:val="en-US" w:eastAsia="zh-Hans" w:bidi="ar-SA"/>
        </w:rPr>
        <w:t>意外的全局变量引起的内存泄露</w:t>
      </w:r>
    </w:p>
    <w:p>
      <w:pPr>
        <w:rPr>
          <w:rFonts w:hint="default" w:cs="Times New Roman"/>
          <w:b w:val="0"/>
          <w:kern w:val="2"/>
          <w:sz w:val="24"/>
          <w:szCs w:val="24"/>
          <w:lang w:eastAsia="zh-Hans" w:bidi="ar-SA"/>
        </w:rPr>
      </w:pPr>
      <w:r>
        <w:rPr>
          <w:rFonts w:hint="default" w:cs="Times New Roman"/>
          <w:b w:val="0"/>
          <w:kern w:val="2"/>
          <w:sz w:val="24"/>
          <w:szCs w:val="24"/>
          <w:lang w:eastAsia="zh-Hans" w:bidi="ar-SA"/>
        </w:rPr>
        <w:t>Fun() {</w:t>
      </w:r>
    </w:p>
    <w:p>
      <w:pPr>
        <w:ind w:firstLine="420" w:firstLineChars="0"/>
        <w:rPr>
          <w:rFonts w:hint="default" w:cs="Times New Roman"/>
          <w:b w:val="0"/>
          <w:kern w:val="2"/>
          <w:sz w:val="24"/>
          <w:szCs w:val="24"/>
          <w:lang w:eastAsia="zh-Hans" w:bidi="ar-SA"/>
        </w:rPr>
      </w:pPr>
      <w:r>
        <w:rPr>
          <w:rFonts w:hint="default" w:cs="Times New Roman"/>
          <w:b w:val="0"/>
          <w:kern w:val="2"/>
          <w:sz w:val="24"/>
          <w:szCs w:val="24"/>
          <w:lang w:eastAsia="zh-Hans" w:bidi="ar-SA"/>
        </w:rPr>
        <w:t xml:space="preserve">a = 123 // </w:t>
      </w:r>
      <w:r>
        <w:rPr>
          <w:rFonts w:hint="eastAsia" w:cs="Times New Roman"/>
          <w:b w:val="0"/>
          <w:kern w:val="2"/>
          <w:sz w:val="24"/>
          <w:szCs w:val="24"/>
          <w:lang w:val="en-US" w:eastAsia="zh-Hans" w:bidi="ar-SA"/>
        </w:rPr>
        <w:t>等价于</w:t>
      </w:r>
      <w:r>
        <w:rPr>
          <w:rFonts w:hint="default" w:cs="Times New Roman"/>
          <w:b w:val="0"/>
          <w:kern w:val="2"/>
          <w:sz w:val="24"/>
          <w:szCs w:val="24"/>
          <w:lang w:eastAsia="zh-Hans" w:bidi="ar-SA"/>
        </w:rPr>
        <w:t xml:space="preserve"> </w:t>
      </w:r>
      <w:r>
        <w:rPr>
          <w:rFonts w:hint="eastAsia" w:cs="Times New Roman"/>
          <w:b w:val="0"/>
          <w:kern w:val="2"/>
          <w:sz w:val="24"/>
          <w:szCs w:val="24"/>
          <w:lang w:val="en-US" w:eastAsia="zh-Hans" w:bidi="ar-SA"/>
        </w:rPr>
        <w:t>window</w:t>
      </w:r>
      <w:r>
        <w:rPr>
          <w:rFonts w:hint="default" w:cs="Times New Roman"/>
          <w:b w:val="0"/>
          <w:kern w:val="2"/>
          <w:sz w:val="24"/>
          <w:szCs w:val="24"/>
          <w:lang w:eastAsia="zh-Hans" w:bidi="ar-SA"/>
        </w:rPr>
        <w:t>.a = 3</w:t>
      </w:r>
      <w:r>
        <w:rPr>
          <w:rFonts w:hint="eastAsia" w:cs="Times New Roman"/>
          <w:b w:val="0"/>
          <w:kern w:val="2"/>
          <w:sz w:val="24"/>
          <w:szCs w:val="24"/>
          <w:lang w:val="en-US" w:eastAsia="zh-Hans" w:bidi="ar-SA"/>
        </w:rPr>
        <w:t>导致不能被回收</w:t>
      </w:r>
    </w:p>
    <w:p>
      <w:pPr>
        <w:rPr>
          <w:rFonts w:hint="eastAsia" w:cs="Times New Roman"/>
          <w:b w:val="0"/>
          <w:kern w:val="2"/>
          <w:sz w:val="24"/>
          <w:szCs w:val="24"/>
          <w:lang w:eastAsia="zh-Hans" w:bidi="ar-SA"/>
        </w:rPr>
      </w:pPr>
      <w:r>
        <w:rPr>
          <w:rFonts w:hint="default" w:cs="Times New Roman"/>
          <w:b w:val="0"/>
          <w:kern w:val="2"/>
          <w:sz w:val="24"/>
          <w:szCs w:val="24"/>
          <w:lang w:eastAsia="zh-Hans" w:bidi="ar-SA"/>
        </w:rPr>
        <w:t>}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3.未清理的DOM元素引用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var a = document.getElementById('id');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document.body.removeChild(a);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不能回收，因为存在变量a对它的引用。虽然我们用removeChild移除了，但是还在对象里保存着#的引用，即DOM元素还在内存里面。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解决方法： a = null;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CN"/>
        </w:rPr>
        <w:t>4、</w:t>
      </w:r>
      <w:r>
        <w:rPr>
          <w:rFonts w:hint="eastAsia"/>
          <w:sz w:val="24"/>
          <w:szCs w:val="24"/>
          <w:lang w:val="en-US" w:eastAsia="zh-CN"/>
        </w:rPr>
        <w:t>定时器setInterval或者setTimeout在不需要使用的时候，没有被clear，导致定时器的回调函数及其内部依赖的变量都不能被回收，这就会造成内存泄漏。</w:t>
      </w:r>
    </w:p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  <w:lang w:eastAsia="zh-CN"/>
        </w:rPr>
        <w:t>5、</w:t>
      </w:r>
      <w:r>
        <w:rPr>
          <w:rFonts w:hint="eastAsia"/>
          <w:sz w:val="24"/>
          <w:szCs w:val="24"/>
          <w:lang w:val="en-US" w:eastAsia="zh-CN"/>
        </w:rPr>
        <w:t>控制台日志记录对总体内存内置文件的影响，也是个重大的问题，同时也是容易被忽略的。记录错误的对象，可以将大量的数据保留在内存中。传递给console.log的对象是不能被垃圾回收，所以没有去掉console.log可能会存在内存泄漏~</w:t>
      </w:r>
    </w:p>
    <w:p>
      <w:pPr>
        <w:numPr>
          <w:ilvl w:val="0"/>
          <w:numId w:val="0"/>
        </w:numPr>
        <w:rPr>
          <w:rFonts w:hint="eastAsia"/>
          <w:b/>
          <w:sz w:val="24"/>
          <w:szCs w:val="24"/>
          <w:lang w:val="en-US" w:eastAsia="zh-Han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14.react</w:t>
      </w:r>
      <w:r>
        <w:rPr>
          <w:rFonts w:hint="eastAsia"/>
          <w:sz w:val="24"/>
          <w:szCs w:val="24"/>
        </w:rPr>
        <w:t>虚拟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实现原理</w:t>
      </w:r>
      <w:r>
        <w:rPr>
          <w:sz w:val="24"/>
          <w:szCs w:val="24"/>
        </w:rPr>
        <w:t xml:space="preserve"> !!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15.call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apply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bind</w:t>
      </w:r>
      <w:r>
        <w:rPr>
          <w:rFonts w:hint="eastAsia"/>
          <w:b/>
          <w:sz w:val="24"/>
          <w:szCs w:val="24"/>
        </w:rPr>
        <w:t>的区别（</w:t>
      </w:r>
      <w:r>
        <w:rPr>
          <w:b/>
          <w:sz w:val="24"/>
          <w:szCs w:val="24"/>
        </w:rPr>
        <w:t>js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!!!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16.ES6</w:t>
      </w:r>
      <w:r>
        <w:rPr>
          <w:rFonts w:hint="eastAsia"/>
          <w:sz w:val="24"/>
          <w:szCs w:val="24"/>
        </w:rPr>
        <w:t>有哪些新特性</w:t>
      </w:r>
      <w:r>
        <w:rPr>
          <w:sz w:val="24"/>
          <w:szCs w:val="24"/>
        </w:rPr>
        <w:t xml:space="preserve">  !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17.H5</w:t>
      </w:r>
      <w:r>
        <w:rPr>
          <w:rFonts w:hint="eastAsia"/>
          <w:sz w:val="24"/>
          <w:szCs w:val="24"/>
        </w:rPr>
        <w:t>新特性（</w:t>
      </w:r>
      <w:r>
        <w:rPr>
          <w:sz w:val="24"/>
          <w:szCs w:val="24"/>
        </w:rPr>
        <w:t>canvas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video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webstorage</w:t>
      </w:r>
      <w:r>
        <w:rPr>
          <w:rFonts w:hint="eastAsia"/>
          <w:sz w:val="24"/>
          <w:szCs w:val="24"/>
        </w:rPr>
        <w:t>，语义化标签，表单控件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等）</w:t>
      </w:r>
      <w:r>
        <w:rPr>
          <w:sz w:val="24"/>
          <w:szCs w:val="24"/>
        </w:rPr>
        <w:t xml:space="preserve">    !</w:t>
      </w:r>
    </w:p>
    <w:p>
      <w:pPr>
        <w:rPr>
          <w:sz w:val="24"/>
          <w:szCs w:val="24"/>
        </w:rPr>
      </w:pP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请求返回状态码（至少说出常见的</w:t>
      </w:r>
      <w:r>
        <w:rPr>
          <w:sz w:val="24"/>
          <w:szCs w:val="24"/>
        </w:rPr>
        <w:t>200,304,404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!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200，302，304，400，401，403，404， 502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hint="eastAsia"/>
          <w:sz w:val="24"/>
          <w:szCs w:val="24"/>
        </w:rPr>
        <w:t>关系型数据库和非关系型数据库的区别和好处</w:t>
      </w:r>
      <w:r>
        <w:rPr>
          <w:sz w:val="24"/>
          <w:szCs w:val="24"/>
        </w:rPr>
        <w:t xml:space="preserve">  !!!</w:t>
      </w:r>
    </w:p>
    <w:p>
      <w:pPr>
        <w:rPr>
          <w:sz w:val="24"/>
          <w:szCs w:val="24"/>
        </w:rPr>
      </w:pP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rFonts w:hint="eastAsia"/>
          <w:sz w:val="24"/>
          <w:szCs w:val="24"/>
        </w:rPr>
        <w:t>网络请求的过程</w:t>
      </w:r>
      <w:r>
        <w:rPr>
          <w:sz w:val="24"/>
          <w:szCs w:val="24"/>
        </w:rPr>
        <w:t xml:space="preserve"> !!! </w:t>
      </w:r>
    </w:p>
    <w:p>
      <w:pPr>
        <w:pStyle w:val="6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rPr>
          <w:rFonts w:ascii="Noto Sans" w:hAnsi="Noto Sans" w:eastAsia="Noto Sans" w:cs="Noto Sans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web请求的处理流程如下：</w:t>
      </w:r>
    </w:p>
    <w:p>
      <w:pPr>
        <w:pStyle w:val="6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1、客户发起请求到服务器网卡；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2、服务器网卡接受到请求后转交给内核处理；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3、内核根据请求对应的套接字，将请求交给工作在用户空间的Web服务器进程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4、Web服务器进程根据用户请求，向内核进行系统调用，申请获取相应资源（如index.html）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5、内核发现web服务器进程请求的是一个存放在硬盘上的资源，因此通过驱动程序连接磁盘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6、内核调度磁盘，获取需要的资源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7、内核将资源存放在自己的缓冲区中，并通知Web服务器进程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8、Web服务器进程通过系统调用取得资源，并将其复制到自己进程的缓冲区中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9、Web服务器进程形成响应，通过系统调用再次发给内核以响应用户请求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10、内核将响应发送至网卡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11、网卡发送响应给用户</w:t>
      </w:r>
    </w:p>
    <w:p>
      <w:pPr>
        <w:pStyle w:val="6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通过这样的一个复杂过程，一次请求就完成了。</w:t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简单来说就是：用户请求– 送达到用户空间– 系统调用– 内核空间– 内核到磁盘上读取网页资源- 返回到用户空间- 响应给用户。上述简单的说明了一下，客户端向Web服务请求过程，在这个过程中，有两个I/O过程，一个就是客户端请求的网络I/O，另一个就是Web服务器请求页面的磁盘I/O。</w:t>
      </w:r>
    </w:p>
    <w:p>
      <w:pPr>
        <w:numPr>
          <w:numId w:val="0"/>
        </w:numPr>
        <w:ind w:firstLine="420" w:firstLineChars="0"/>
      </w:pPr>
      <w:r>
        <w:rPr>
          <w:sz w:val="24"/>
          <w:szCs w:val="24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No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1AADA"/>
    <w:multiLevelType w:val="singleLevel"/>
    <w:tmpl w:val="6321AAD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321AAF9"/>
    <w:multiLevelType w:val="singleLevel"/>
    <w:tmpl w:val="6321AAF9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6321AB26"/>
    <w:multiLevelType w:val="singleLevel"/>
    <w:tmpl w:val="6321AB26"/>
    <w:lvl w:ilvl="0" w:tentative="0">
      <w:start w:val="10"/>
      <w:numFmt w:val="decimal"/>
      <w:suff w:val="nothing"/>
      <w:lvlText w:val="%1."/>
      <w:lvlJc w:val="left"/>
    </w:lvl>
  </w:abstractNum>
  <w:abstractNum w:abstractNumId="3">
    <w:nsid w:val="6321AB57"/>
    <w:multiLevelType w:val="singleLevel"/>
    <w:tmpl w:val="6321AB57"/>
    <w:lvl w:ilvl="0" w:tentative="0">
      <w:start w:val="13"/>
      <w:numFmt w:val="decimal"/>
      <w:suff w:val="nothing"/>
      <w:lvlText w:val="%1."/>
      <w:lvlJc w:val="left"/>
    </w:lvl>
  </w:abstractNum>
  <w:abstractNum w:abstractNumId="4">
    <w:nsid w:val="6321AB76"/>
    <w:multiLevelType w:val="singleLevel"/>
    <w:tmpl w:val="6321AB76"/>
    <w:lvl w:ilvl="0" w:tentative="0">
      <w:start w:val="18"/>
      <w:numFmt w:val="decimal"/>
      <w:suff w:val="nothing"/>
      <w:lvlText w:val="%1."/>
      <w:lvlJc w:val="left"/>
    </w:lvl>
  </w:abstractNum>
  <w:abstractNum w:abstractNumId="5">
    <w:nsid w:val="63247AC7"/>
    <w:multiLevelType w:val="singleLevel"/>
    <w:tmpl w:val="63247AC7"/>
    <w:lvl w:ilvl="0" w:tentative="0">
      <w:start w:val="20"/>
      <w:numFmt w:val="decimal"/>
      <w:suff w:val="nothing"/>
      <w:lvlText w:val="%1."/>
      <w:lvlJc w:val="left"/>
    </w:lvl>
  </w:abstractNum>
  <w:abstractNum w:abstractNumId="6">
    <w:nsid w:val="7A8E7124"/>
    <w:multiLevelType w:val="multilevel"/>
    <w:tmpl w:val="7A8E712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EE"/>
    <w:rsid w:val="0009108A"/>
    <w:rsid w:val="004F3339"/>
    <w:rsid w:val="0076307A"/>
    <w:rsid w:val="00882A20"/>
    <w:rsid w:val="00907CEE"/>
    <w:rsid w:val="00A14BA3"/>
    <w:rsid w:val="00AC133C"/>
    <w:rsid w:val="00BF26FA"/>
    <w:rsid w:val="00D61E75"/>
    <w:rsid w:val="00EA2C7A"/>
    <w:rsid w:val="1F66B561"/>
    <w:rsid w:val="5CDB8CA3"/>
    <w:rsid w:val="5F9DA161"/>
    <w:rsid w:val="77F5C564"/>
    <w:rsid w:val="7DEB4798"/>
    <w:rsid w:val="7FEF2FA6"/>
    <w:rsid w:val="7FFC7AA6"/>
    <w:rsid w:val="DBFF5524"/>
    <w:rsid w:val="DEBFD988"/>
    <w:rsid w:val="E4B7534D"/>
    <w:rsid w:val="E7FD78EF"/>
    <w:rsid w:val="F7DD5244"/>
    <w:rsid w:val="FBFF90B5"/>
    <w:rsid w:val="FEEAA4B3"/>
    <w:rsid w:val="FEEFC2FA"/>
    <w:rsid w:val="FFFB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801</Characters>
  <Lines>6</Lines>
  <Paragraphs>1</Paragraphs>
  <ScaleCrop>false</ScaleCrop>
  <LinksUpToDate>false</LinksUpToDate>
  <CharactersWithSpaces>940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2020-07-26T06:47:00Z</dcterms:created>
  <dc:creator>lenovo</dc:creator>
  <cp:lastModifiedBy>chenpengfei</cp:lastModifiedBy>
  <dcterms:modified xsi:type="dcterms:W3CDTF">2022-09-16T21:40:49Z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