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4"/>
        <w:gridCol w:w="1704"/>
        <w:gridCol w:w="1704"/>
        <w:gridCol w:w="1705"/>
        <w:gridCol w:w="1705"/>
      </w:tblGrid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表名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是否为空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field_description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help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relation_field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index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copy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selectable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translate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serialization_field_id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relation_table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column1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column2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store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domain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Domain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selection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Selection Options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on_delete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On Delete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depends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Dependencies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size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Size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complete_name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Complete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compute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Compute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Field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export_id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Export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field1_id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First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field3_id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Third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field4_id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Fourth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field2_id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Second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help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Destination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params_store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bytea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Params storage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Client action tag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Context 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target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Target Window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help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 Description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 Usage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date_format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Date Format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direction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Direction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thousands_sep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Thousands Separator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translatable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Translatable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time_format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Time Format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decimal_point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Decimal Separator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iso_code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ISO code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grouping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Separator Format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help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target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 Target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 URL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help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Parser Class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header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Add RML Header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Report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ir_values_id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More Menu entry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Save as Attachment Prefix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report_sxw_content_data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bytea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SXW Content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XML Path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report_rml_content_data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bytea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RML Content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Custom Python Parser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report_file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Report File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multi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On Multiple Doc.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report_xsl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XSL Path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report_rml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Main Report File Path/controller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Template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attachment_use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Reload from Attachment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paperformat_id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Paper format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print_report_name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Printed Report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preview_print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预览打印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ir_act_report_xml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auto_print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自动打印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help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domain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Domain 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Destination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search_view_id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Search View Ref.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src_model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Source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view_type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View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view_id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View Ref.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view_mode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View mode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multi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Restrict to lists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target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Target Window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auto_search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Auto search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Record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filter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Filter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limit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Limit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Context 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web_editor_converter_test_sub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web_editor_converter_test_sub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web_editor_converter_test_sub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web_editor_converter_test_sub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web_editor_converter_test_sub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web_editor_converter_test_sub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binary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bytea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Binary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selection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Selection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Float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Datetime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char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html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Html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selection_str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Lorsqu'un pancake prend l'avion à destination de Toronto et qu'il fait une escale technique à St Claude, on dit: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many2one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Many2one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integer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Integer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web_editor_converter_test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visible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Visible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menu_id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Menu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planner_application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Planner Application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view_id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Template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tooltip_planner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Planner Tooltips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ir_module_module_dependency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ir_module_module_dependency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ir_module_module_dependency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ir_module_module_dependency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ir_module_module_dependency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ir_module_module_dependency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ir_module_module_dependency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web_tour_tour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web_tour_tour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Consumed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web_tour_tour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Tour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date_init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menu_id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rel_server_actions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server_id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rel_server_actions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ir_translation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ir_translation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Language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ir_translation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src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Internal Source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ir_translation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Translated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ir_translation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ir_translation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Module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ir_translation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ir_translation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comments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Translation comments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ir_translation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Translation 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ir_translation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Record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level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Level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func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Function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path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Path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Line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ir_logging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dbname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Database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Priority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smtp_port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SMTP Port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smtp_host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SMTP Server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smtp_user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Username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smtp_pass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Password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smtp_debug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Debugging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smtp_encryption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Connection Security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wkf_triggers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wkf_triggers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instance_id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Destination Instance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wkf_triggers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workitem_id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Workitem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wkf_triggers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wkf_triggers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Resource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base_update_translations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base_update_translations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Language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base_update_translations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base_update_translations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base_update_translations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base_update_translations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base_module_configuration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base_module_configuration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base_module_configuration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base_module_configuration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base_module_configuration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module_info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Apps to Update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res_partner_title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res_partner_title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res_partner_title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res_partner_title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Title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res_partner_title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shortcut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Abbreviation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res_partner_title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res_partner_title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res_company_users_rel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res_company_users_rel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res_groups_implied_rel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res_groups_implied_rel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base_import_tests_models_char_states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base_import_tests_models_char_states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base_import_tests_models_char_states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base_import_tests_models_char_states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base_import_tests_models_char_states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base_import_tests_models_char_states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file_type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File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file_name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bytea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res_request_link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res_request_link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res_request_link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res_request_link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object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res_request_link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res_request_link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priority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Priority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res_request_link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res_request_link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ir_model_fields_group_rel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group_id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res_groups_users_rel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res_groups_users_rel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date_init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definition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ir_model_constraint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user_agent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用户代理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ip_location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位置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ip_address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date_init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ir_model_relation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base_import_tests_models_char_noreadonly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base_import_tests_models_char_noreadonly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base_import_tests_models_char_noreadonly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base_import_tests_models_char_noreadonly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base_import_tests_models_char_noreadonly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base_import_tests_models_char_noreadonly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multi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On Multiple Doc.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view_id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View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view_mode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View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act_window_id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Export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resource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Resource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ir_exports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signal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Signal (Button Name)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trigger_model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Trigger Object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act_from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Source Activity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Destination Activity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trigger_expr_id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Trigger Expression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group_id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Group Required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wkf_transition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condition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Condition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wizard_ir_model_menu_create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wizard_ir_model_menu_create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menu_id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Parent Menu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wizard_ir_model_menu_create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wizard_ir_model_menu_create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wizard_ir_model_menu_create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Menu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wizard_ir_model_menu_create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wizard_ir_model_menu_create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use_date_range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 subsequences per date_range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 Code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number_next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Next Number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implementation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Implementation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padding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 Size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number_increment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Step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prefix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Prefix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suffix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Suffix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view_id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group_id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ir_sequence_date_range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ir_sequence_date_range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ir_sequence_date_range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number_next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Next Number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ir_sequence_date_range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date_from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From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ir_sequence_date_range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ir_sequence_date_range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Main 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ir_sequence_date_range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ir_sequence_date_range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To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ir_sequence_date_range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Modification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field_parent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Child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inherit_id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Inherited View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model_data_id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Model Data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priority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View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arch_db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Arch Blob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key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Key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arch_fs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Arch Filename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View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View inheritance mode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res_groups_report_rel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res_groups_report_rel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ir_act_window_group_rel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osv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on_create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base_import_tests_models_char_stillreadonly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base_import_tests_models_char_stillreadonly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base_import_tests_models_char_stillreadonly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base_import_tests_models_char_stillreadonly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base_import_tests_models_char_stillreadonly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base_import_tests_models_char_stillreadonly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ir_server_object_lines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ir_server_object_lines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ir_server_object_lines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server_id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Server 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ir_server_object_lines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ir_server_object_lines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col1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ir_server_object_lines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ir_server_object_lines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ir_server_object_lines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ir_server_object_lines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Evaluation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perm_read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Read Access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perm_write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Write Access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perm_unlink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Delete Access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perm_create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 Access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group_id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Group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ir_model_access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perm_export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Export Access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function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Method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interval_type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Interval Unit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args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Arguments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numbercall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Number of Calls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nextcall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Next Execution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priority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Priority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doall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Repeat Missed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interval_number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Interval number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ir_cron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ir_ui_view_custom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ir_ui_view_custom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ir_ui_view_custom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ir_ui_view_custom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Original View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ir_ui_view_custom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ir_ui_view_custom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ir_ui_view_custom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ir_ui_view_custom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arch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View Architecture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ir_actions_todo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res_groups_action_rel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res_groups_action_rel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parent_left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Menu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web_icon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Web Icon File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Parent Menu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ir_ui_menu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load_xmlid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Load xmlid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domain_force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Domain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global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Global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perm_write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Apply for Write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perm_unlink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Apply for Delete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perm_read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Apply for Read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perm_create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Apply for Create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ir_config_parameter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ir_config_parameter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ir_config_parameter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ir_config_parameter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ir_config_parameter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ir_config_parameter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key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Key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ir_config_parameter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Sort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domain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Domain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Filter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is_default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Default filter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ir_filters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ir_config_parameter_groups_rel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icp_id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ir_config_parameter_groups_rel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group_id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rule_group_rel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rule_group_id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rule_group_rel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group_id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base_import_tests_models_m2o_required_related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othervalue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Other Variable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somevalue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Some 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base_import_tests_models_o2m_child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base_import_tests_models_o2m_child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base_import_tests_models_o2m_child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base_import_tests_models_o2m_child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base_import_tests_models_o2m_child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base_import_tests_models_o2m_child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Parent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base_import_tests_models_o2m_child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help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Python Code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crud_model_id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Create/Write Target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ref_object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Reference record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wkf_model_id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Target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crud_model_name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Create/Write Target Model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use_relational_model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Relational Target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use_create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Creation Policy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wkf_field_id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Relation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wkf_model_name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Target Model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id_object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Record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 To Do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Record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Client 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Base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sub_model_object_field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Sub-field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link_new_record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Attach the new record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wkf_transition_id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Signal to Trigger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sub_object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Sub-model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use_write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Update Policy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condition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Condition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copyvalue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Placeholder Expression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write_expression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Expression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menu_ir_values_id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More Menu entry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model_object_field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link_field_id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Link using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ir_act_server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template_id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Email Template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res_partner_res_partner_category_rel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category_id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res_partner_res_partner_category_rel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wkf_witm_trans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inst_id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wkf_witm_trans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trans_id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bank_id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Bank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currency_id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Currency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sanitized_acc_number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Sanitized Account Number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Account Holder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acc_number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Account Number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res_country_res_country_group_rel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res_country_id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res_country_res_country_group_rel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res_country_group_id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symbol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rounding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Rounding Factor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position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Symbol Position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kind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Kind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join_mode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Join Mode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flow_stop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Flow Stop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subflow_id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Subflow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split_mode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Split Mode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Python 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signal_send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Signal (subflow.*)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Server 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wkf_id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Workflow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wkf_activity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flow_start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Flow Start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State Code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country_id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Country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res_config_installer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res_config_installer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res_config_installer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res_config_installer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res_config_installer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wkf_workitem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wkf_workitem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wkf_workitem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inst_id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Instance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wkf_workitem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subflow_id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Subflow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wkf_workitem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wkf_instance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wkf_instance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Resource Object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wkf_instance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wkf_instance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wkf_id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Workflow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wkf_instance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wkf_instance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Resource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res_currency_rate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res_currency_rate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res_currency_rate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res_currency_rate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res_currency_rate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res_currency_rate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currency_id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Currency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res_currency_rate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res_currency_rate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res_currency_rate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updated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Number of modules updated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added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Number of modules added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base_module_update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base_language_install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base_language_install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Language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base_language_install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base_language_install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base_language_install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base_language_install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base_language_install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base_language_install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overwrite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Overwrite Existing Terms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ISO Code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Language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filename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bytea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overwrite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Overwrite Existing Terms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value_integer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 integer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value_float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 float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value_text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 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Resource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value_datetime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 datetime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value_binary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bytea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 binary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value_reference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 reference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ir_property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website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summary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author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icon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latest_version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shortdesc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category_id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application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web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license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auto_install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maintainer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Maintainer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contributors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Contributors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views_by_module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Views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published_version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Published Version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menus_by_module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Menus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URL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ir_module_module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reports_by_module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Reports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rel_modules_langexport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wiz_id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rel_modules_langexport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Language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File Format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base_language_export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bytea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currency_id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rml_footer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Custom Report Footer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rml_header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Rml header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rml_paper_format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Paper Format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logo_web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bytea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Logo web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font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Font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account_no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Account No.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Parent 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Email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custom_footer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Custom footer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phone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Phone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rml_header2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RML Internal Header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rml_header3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RML Internal Header for Landscape Reports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rml_header1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 Tagline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company_registry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 registry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paperformat_id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Paper format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Notes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website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Website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Color Index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street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Street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supplier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Is a Vendor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display_name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Display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zip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Zip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title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Title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country_id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Country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commercial_company_name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 Name Entity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employee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Employee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Internal Reference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Email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Is a 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function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Job Position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Language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fax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Fax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street2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Street2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barcode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Barcode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phone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Phone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tz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Timezone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Is a Customer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credit_limit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Credit Limit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Salesperson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mobile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Mobile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Address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partner_share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Share Partner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TIN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commercial_partner_id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Commercial Entity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notify_email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Email Messages and Notifications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Message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opt_out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Opt-Out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message_bounce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Bounce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signup_type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Signup Token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signup_expiration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Signup expiration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signup_token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Signup token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parent_left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Tag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Color Index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Parent Category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res_partner_category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res_font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res_font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res_font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Font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res_font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family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Font family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res_font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res_font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res_font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res_font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res_font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path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Path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fax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Fax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zip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Zip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Country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street2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Street2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bic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Bank Identifier Code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phone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Phone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Fed. State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street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Street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Email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购房合同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discount_id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优惠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wanyang_sale_contract_discount_log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Comment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Color Index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share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Share Group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category_id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Application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上级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manage_user_id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is_biz_department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招商部门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is_sale_department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销售部门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is_portal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Portal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res_groups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customer_track_timeout_day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客户跟踪超时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user_login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User Login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new_passwd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New Password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wizard_id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Wizard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change_password_user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wanyang_house_contract_tag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sale_contract_id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wanyang_house_contract_tag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currency_id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Currency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Country Code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Country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address_format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Address format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res_country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phone_code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Country Calling Code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contract_total_area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合同面积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payment_money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付款金额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staging_number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分期数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house_total_price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所有房源总价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intent_person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意向客户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intent_ids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意向书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contract_loan_amount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贷款金额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is_have_intent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是否存在意向书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house_remarks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房源备注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合同编号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unpaid_amount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未交金额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payment_scale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付款比例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custom_ids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barcode_nomenclature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barcode_nomenclature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barcode_nomenclature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Nomenclature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barcode_nomenclature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barcode_nomenclature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barcode_nomenclature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barcode_nomenclature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upc_ean_conv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UPC/EAN Conversion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Rule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pattern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Barcode Pattern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encoding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Encoding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Alias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barcode_nomenclature_id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Barcode Nomenclature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barcode_rule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digits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Digits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float_2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Float 2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Float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float_4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Float 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decimal_precision_test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bus_bus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bus_bus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bus_bus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bus_bus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bus_bus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bus_bus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bus_bus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Channel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bus_presence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bus_presence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status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IM 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bus_presence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Users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bus_presence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last_presence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Presence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bus_presence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last_poll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Poll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module_google_calendar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Allow the users to synchronize their calendar  with Google Calendar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module_auth_oauth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 external authentication providers (OAuth)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company_share_partner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Share partners to all companies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module_base_import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Allow users to import data from CSV/XLS/XLSX/ODS files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module_portal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Activate the customer portal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group_multi_currency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Allow multi currencies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module_google_drive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Attach Google documents to any record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module_inter_company_rules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Manage Inter 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group_multi_company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Manage multiple companies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module_share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Allow documents sharing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alias_domain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Alias Domain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fail_counter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Fail Mail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auth_signup_uninvited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Allow external users to sign up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auth_signup_template_user_id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Template user for new users created through signup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base_config_settings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auth_signup_reset_password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Enable password reset from Login page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message_attachment_rel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message_attachment_rel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attachment_id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mail_message_res_partner_needaction_rel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mail_message_res_partner_needaction_rel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mail_message_id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mail_message_res_partner_needaction_rel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is_email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Sent by Email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mail_message_res_partner_needaction_rel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is_read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Is Read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mail_message_res_partner_needaction_rel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Needaction Recipient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mail_message_res_partner_needaction_rel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email_status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Email 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mail_channel_res_groups_rel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mail_channel_id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mail_channel_res_groups_rel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res_groups_id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mail_compose_message_ir_attachments_rel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wizard_id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mail_compose_message_ir_attachments_rel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attachment_id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info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transient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alias_parent_thread_id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Parent Record Thread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alias_defaults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Default Values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alias_contact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Alias Contact Security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alias_parent_model_id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Parent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Owner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alias_force_thread_id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Record Thread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Aliased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mail_alias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Alias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mail_followers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mail_followers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Partner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mail_followers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channel_id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Listener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mail_followers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Document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mail_followers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Document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Message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Alias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old_value_monetary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Old Value Monetary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new_value_text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New Value 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Field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old_value_datetime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Old Value DateTime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Changed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new_value_datetime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New Value Datetime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new_value_integer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New Value Integer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new_value_monetary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New Value Monetary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old_value_text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Old Value 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field_desc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Field Description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mail_message_id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new_value_char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New Value 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old_value_char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Old Value 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new_value_float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New Value Float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old_value_float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Old Value Float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mail_tracking_value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old_value_integer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Old Value Integer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mail_followers_mail_message_subtype_rel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mail_followers_id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mail_followers_mail_message_subtype_rel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default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Default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Parent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internal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Internal Only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relation_field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Relation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hidden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Hidden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mail_message_subtype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mail_message_res_partner_starred_rel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mail_message_id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mail_message_res_partner_starred_rel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floor_height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层高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米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workshop_locate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厂房位置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workshop_id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厂房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industrial_load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荷载</w:t>
            </w:r>
            <w:r>
              <w:rPr>
                <w:rFonts w:hint="eastAsia"/>
              </w:rPr>
              <w:t>/kg/m</w:t>
            </w:r>
            <w:r>
              <w:rPr>
                <w:rFonts w:hint="eastAsia"/>
              </w:rPr>
              <w:t>²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floor_num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层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acreage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面积</w:t>
            </w:r>
            <w:r>
              <w:rPr>
                <w:rFonts w:hint="eastAsia"/>
              </w:rPr>
              <w:t>/m</w:t>
            </w:r>
            <w:r>
              <w:rPr>
                <w:rFonts w:hint="eastAsia"/>
              </w:rPr>
              <w:t>²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价款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mail_message_mail_channel_rel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mail_message_id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mail_message_mail_channel_rel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mail_channel_id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mail_channel_mail_wizard_invite_rel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mail_channel_mail_wizard_invite_rel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mail_channel_id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sub_object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Sub-model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auto_delete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Auto Delete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mail_server_id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Outgoing Mail Server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To (Partners)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ref_ir_act_window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Sidebar 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Optional report to print and attach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ref_ir_value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Sidebar Button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user_signature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Add Signature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null_value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Default 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email_cc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Sample Document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Applies to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sub_model_object_field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Sub-field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body_html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Body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To (Emails)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scheduled_date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Scheduled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copyvalue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Placeholder Expression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Language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model_object_field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Report Filename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use_default_to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Default recipients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reply_to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Reply-To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Document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email_from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From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Document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Document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send_mail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Send Email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mail_wizard_invite_res_partner_rel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mail_wizard_invite_res_partner_rel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mail_message_res_partner_rel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mail_message_id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mail_message_res_partner_rel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sub_object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Sub-model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auto_delete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Auto Delete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mail_server_id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Outgoing Mail Server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To (Partners)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ref_ir_act_window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Sidebar 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Optional report to print and attach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ref_ir_value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Sidebar Button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user_signature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Add Signature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null_value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Default 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email_cc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Applies to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sub_model_object_field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Sub-field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body_html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Body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To (Emails)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scheduled_date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Scheduled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copyvalue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Placeholder Expression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Language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model_object_field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Report Filename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use_default_to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Default recipients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reply_to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Reply-To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Document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mail_template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email_from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From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Date Created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Resource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Resource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db_datas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bytea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Database Data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file_size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File Size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Owner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Resource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index_content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Indexed Content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public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Is public document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store_fname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Stored Filename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Resource Field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mimetype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Mime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Attachment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url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Url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checksum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Checksum/SHA1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ir_attachment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datas_fname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File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mail_compose_message_res_partner_rel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wizard_id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mail_compose_message_res_partner_rel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mail_mail_res_partner_rel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mail_mail_id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mail_mail_res_partner_rel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mail_server_id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Outgoing mail server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Parent Message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subtype_id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Document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Message-Id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body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Contents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record_name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 Record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no_auto_thread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No threading for answers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reply_to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Reply-To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author_id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Author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Document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email_from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From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auto_delete_message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Delete Message Copy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auto_delete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Delete Emails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mail_server_id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Outgoing mail server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notify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Notify followers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active_domain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 domain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Subject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composition_mode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Composition mode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is_log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Log an Internal Note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Parent Message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subtype_id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Document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Message-Id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body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Contents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record_name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 Record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no_auto_thread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No threading for answers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author_id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Author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use_active_domain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 active domain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template_id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 template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reply_to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Reply-To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Related Document Model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mail_compose_message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email_from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From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seen_message_id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Seen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is_minimized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Conversation is minimized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is_pinned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Is pinned on the interface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channel_id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Channel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Recipient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mail_channel_partner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fold_state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Conversation Fold State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email_template_attachment_rel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email_template_id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email_template_attachment_rel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attachment_id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mail_shortcode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mail_shortcode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mail_shortcode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mail_shortcode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mail_shortcode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source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Shortcut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mail_shortcode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shortcode_type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Shortcode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mail_shortcode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substitution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Substitution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mail_shortcode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mail_shortcode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Model (change only)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key2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Qualifier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Company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key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Model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Record 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ir_values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Action (change only)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Alias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UUID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Message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group_public_id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Authorized Group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public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Privacy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channel_type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Channel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email_send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Send messages by email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email_template_preview_res_partner_rel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email_template_preview_res_partner_rel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res_partner_id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configuration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Configuration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script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Script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object_id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 a New Record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Port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priority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Server Priority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attach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Keep Attachments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Server Type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Server 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Username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Fetch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password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Password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is_ssl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SSL/TLS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Server 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fetchmail_server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original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Keep Original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page_width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Page width (mm)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header_line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Display a header line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default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Default paper format ?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Paper size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margin_right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Right Margin (mm)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orientation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Orientation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margin_top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Top Margin (mm)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margin_left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Left Margin (mm)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page_height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Page height (mm)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margin_bottom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Bottom Margin (mm)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dpi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Output DPI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report_paperformat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header_spacing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Header spacing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auto_delete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Auto Delete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references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References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notification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Is Notification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Status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email_cc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body_html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Rich-text Contents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email_to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To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scheduled_date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Scheduled Send 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mail_message_id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Message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failure_reason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Failure Reason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headers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Headers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mail_mail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fetchmail_server_id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Inbound Mail Server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wanyang_base_gender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wanyang_custom_letterofintent_wanyang_sale_house_rel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wanyang_custom_letterofintent_wanyang_sale_house_rel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wanyang_base_scale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wanyang_base_age_group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wanyang_base_target_market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wanyang_custom_letterofintent_wanyang_sale_floor_rel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wanyang_custom_letterofintent_wanyang_sale_floor_rel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client_bank_account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委托方指定银行账户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意向书生效时间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付款方式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trustee_bank_account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受托方指定银行账户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massif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厂房所在地块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entry_name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项目名称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is_custom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定制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intentional_gold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意向金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cargo_lift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货梯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client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委托方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is_product_house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是否为生产性用房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item_locate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项目座落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spray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喷淋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column_spacing_id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柱距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trustee_bank_card_num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受托方指定银行卡号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remarks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acreage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面积</w:t>
            </w:r>
            <w:r>
              <w:rPr>
                <w:rFonts w:hint="eastAsia"/>
              </w:rPr>
              <w:t>/m</w:t>
            </w:r>
            <w:r>
              <w:rPr>
                <w:rFonts w:hint="eastAsia"/>
              </w:rPr>
              <w:t>²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厂房所在栋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build_total_price_uppercase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以上建造费用总价款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build_total_price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以上建造费用总价款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intentional_gold_uppercase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意向金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client_demand_id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委托方其他需求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定金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client_bank_card_num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委托方指定银行卡号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deadline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意向书有效期截止时间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deposit_uppercase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定金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payment_method_id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approve_person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is_custom_t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是否定制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is_show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是否展示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wanyang_custom_letterofintent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write_date_letter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意向书生效时间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wanyang_base_track_mode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wanyang_base_property_right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转购房合同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转换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wanyang_base_receipt_method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price_base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楼层基价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no_moved0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层号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project_id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房源数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demand_project_id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产品形式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floor_height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层高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industrial_load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荷载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no_moved1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层号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no_moved2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层号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no_moved3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层号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no_moved4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层号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层号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wanyang_sale_floor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namenew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start_time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end_time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approve_person_id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审批人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approve_model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审批流程模块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approve_states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发起时间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审批编号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审批编号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wanyang_approve_approve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approve_model_name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申请模块名称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wanyang_finance_bank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start_time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折扣值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end_time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discount_compute_method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计算方法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discount_total_value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总价优惠金额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discount_type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折扣类型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discount_price_value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单价优惠金额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discount_percent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折扣率（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discount_description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is_show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是否展示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审批状态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approve_person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start_time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价值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end_time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wanyang_base_property_type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费率</w:t>
            </w:r>
            <w:r>
              <w:rPr>
                <w:rFonts w:hint="eastAsia"/>
              </w:rPr>
              <w:t>(%)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fee_high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最高费用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fee_low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最低费用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wanyang_finance_pos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wanyang_relation_base_house_tag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tag_id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wanyang_relation_base_house_tag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fold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看板折叠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house_approve_id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wanyang_relation_base_project_tag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tag_id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wanyang_relation_base_project_tag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project_id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price_base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项目基价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floor_count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楼层数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楼栋数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房源数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investment_id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startdate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启动日期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enddate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竣工日期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wanyang_relation_base_build_tag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tag_id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wanyang_relation_base_build_tag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wanyang_relation_base_floor_tag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tag_id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wanyang_relation_base_floor_tag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floor_id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approve_person_id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审批人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审批编号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审批状态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approve_msg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申请事宜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payment_money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缴纳金额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approve_name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流程编号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last_buy_date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保留截止日期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流程编号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expired_sign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过期标识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wanyang_house_approve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fold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看板折叠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wanyang_crm_customer_stage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welcome_message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Invitation Message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portal_id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Portal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Login User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wizard_id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Wizard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in_portal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In Portal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Contact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portal_wizard_user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Email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pos_id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currency_id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voucher_id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单据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method_id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收款方式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经办人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func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wanyang_finance_voucher_line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pos_fee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手续费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wanyang_crm_customer_owner_wizard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wanyang_crm_customer_owner_wizard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wanyang_crm_customer_owner_wizard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wanyang_crm_customer_owner_wizard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owner_uid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新的置业员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wanyang_crm_customer_owner_wizard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referee_uid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新的推荐人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wanyang_crm_customer_owner_wizard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change_owner_uid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置业员变更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wanyang_crm_customer_owner_wizard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wanyang_crm_customer_owner_wizard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change_referee_uid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推荐人变更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wanyang_crm_customer_owner_wizard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wanyang_sale_member_card_upgrade_wizard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wanyang_sale_member_card_upgrade_wizard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wanyang_sale_member_card_upgrade_wizard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wanyang_sale_member_card_upgrade_wizard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card_id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会员卡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wanyang_sale_member_card_upgrade_wizard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wanyang_sale_member_card_upgrade_wizard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customer_track_remind_day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客户跟踪提醒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customer_extend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默认扩展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wanyang_crm_config_settings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number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卡号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voucher_id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收据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经办人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基础种类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cur_type_value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价值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cur_type_price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cur_type_id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当前种类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wanyang_sale_member_card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new_type_id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升级种类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tag_id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wanyang_crm_customer_dispatch_wizard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wanyang_crm_customer_dispatch_wizard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wanyang_crm_customer_dispatch_wizard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wanyang_crm_customer_dispatch_wizard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wanyang_crm_customer_dispatch_wizard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wanyang_crm_customer_dispatch_wizard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wanyang_house_structure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wanyang_base_manage_method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wanyang_base_intention_grade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上级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wanyang_base_address_classify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wanyang_relation_contact_house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wanyang_relation_contact_house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wanyang_relation_sale_house_contract_card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card_id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wanyang_relation_sale_house_contract_card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购房合同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discount_id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优惠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预约人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wanyang_crm_customer_appointment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cost_id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杂项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购房合同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quantity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wanyang_custom_scheduler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wanyang_custom_scheduler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wanyang_custom_scheduler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wanyang_custom_scheduler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lastModified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wanyang_custom_scheduler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wanyang_custom_scheduler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wanyang_custom_scheduler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wanyang_custom_scheduler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numberOfUpdates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Number of updates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wanyang_relation_customer_visit_house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visit_id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wanyang_relation_customer_visit_house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wanyang_relation_buy_house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wanyang_relation_buy_house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appointment_id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预约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接待人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wanyang_crm_customer_visit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wanyang_house_project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wanyang_base_payment_method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购房合同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amount_total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实收金额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origin_id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收据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currency_id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contact_name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contact_code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证件号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amount_fee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手续费用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amount_receivable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应收金额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经办人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card_type_id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会费种类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func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line_count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款项数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认购书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wanyang_finance_voucher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method_id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收款方式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购房合同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wanyang_sale_house_contract_convert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cost_id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费用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购房合同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wanyang_sale_house_contract_cost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quantity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上级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wanyang_base_trade_classify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paid_deposit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已付定金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receive_date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领取日期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contract_terms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合同条款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cost_amount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费用总额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fees_amount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杂项总额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合同总价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unpaid_amount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未转房款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bank_id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贷款银行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manage_method_id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经营方式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diff_amount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补缴金额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payment_amount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首付金额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经办人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bank_date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放款日期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unpaid_deposit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未付定金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应转房款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voucher_count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收据数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合同日期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paid_fees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已付杂项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房源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合同面积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loan_amount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贷款金额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record_date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备案日期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unpaid_fees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未付杂项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payment_method_id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paid_amount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已转房款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convert_amount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转款总额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card_amount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会费金额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认购书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合同单价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buy_amount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认购金额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record_number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备案号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wanyang_sale_house_contract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deposit_id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认购定金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payment_method_id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经办人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transfer_amount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已转房款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签约数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manage_method_id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经营方式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认购数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房款总额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deposit_total_price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定金总额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unpaid_amount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未付认购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voucher_count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收据数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wanyang_sale_house_buy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paid_amount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已付认购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total_price_original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原总价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现单价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total_area_real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实测建筑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标示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pool_area_real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实测公摊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房号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type_id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inner_area_forecast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预测套内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project_id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total_area_forecast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预测建筑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pool_area_forecast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预测公摊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inner_area_real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实测套内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sign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标记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price_original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原单价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H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floor_id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楼层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W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x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X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total_price_discount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现总价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购房合同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buy_customer_id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认购客户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购房客户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认购书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rough_estimate_area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粗算面积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build_id1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industrial_load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荷载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floor_height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层高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demand_project_id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产品形式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build_ids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build_ida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wanyang_sale_house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floor_ids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楼层名称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node3_investment_date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结顶按揭招商日期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office_base_price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办公楼保底价（元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㎡）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pre_nper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规划期数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node3_cash_back_fst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结顶按揭收付款回款金额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node1_investment_date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开业招商日期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node6_investment_date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入市招商日期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plan_investment_days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计划招商周期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workshop_area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厂房面积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node2_cash_back_fst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正负零首付款回款金额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node1_cash_back_date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开业回款日期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node3_cash_back_aj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结顶按揭回款金额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node4_cash_back_aj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尾盘销售按揭回款金额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node2_cash_back_aj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正负零按揭回款金额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node4_cash_back_date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尾盘销售回款日期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node6_cash_back_date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入市回款日期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this_total_area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总建筑面积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node4_cash_back_fst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尾盘销售收付款回款金额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node5_cash_back_date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竣工备案回款日期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node5_cash_back_fst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竣工备案收付款回款金额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common_workshop_area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共性厂房面积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dormitory_area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宿舍面积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node4_investment_date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尾盘销售招商日期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pre_total_area_mu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规划占地面积（亩）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available_area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可售建筑面积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node2_cash_back_date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正负零回款日期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node1_cash_back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开业回款金额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office_area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办公楼面积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used_ares_mu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用地面积（亩）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investment_total_person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招商总人数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立项名称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node5_cash_back_aj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竣工备案按揭回款金额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node2_investment_date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正负零招商日期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node6_cash_back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入市回款金额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region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所处地区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degree_of_difficulty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项目难度系数（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plan_investment_cost_upper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计划招商费用占比上限（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node5_investment_date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竣工备案招商日期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name_child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pre_total_area_square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规划建筑面积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pre_total_investment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规划总投资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dormitory_base_price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宿舍保底价（元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㎡）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amount_of_development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开发量占比（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workshop_base_price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厂房保底价（元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㎡）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common_workshop_base_price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共性厂房保底价（元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㎡）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node3_cash_back_date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结顶销售回款日期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wanyang_custom_investment_promotion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wanyang_custom_dingding_user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wanyang_custom_dingding_user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wanyang_custom_dingding_user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dingding_userid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钉钉</w:t>
            </w:r>
            <w:r>
              <w:rPr>
                <w:rFonts w:hint="eastAsia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wanyang_custom_dingding_user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wanyang_custom_dingding_user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dingding_mobile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wanyang_custom_dingding_user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wanyang_custom_dingding_user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wanyang_custom_dingding_user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dingding_name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钉钉用户名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wanyang_custom_dingding_user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wanyang_house_column_spacingm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wanyang_base_numbers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call_amount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客数量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call_effective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客有效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tomorrow_work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明日工作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visting_effective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自然来访新访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today_work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今日工作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visting_amount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自然来访复访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跟踪人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Outreachtalk_effective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拓客有效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first_Callanswer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电话接听首电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today_Effective_customerD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今日有效客户</w:t>
            </w:r>
            <w:r>
              <w:rPr>
                <w:rFonts w:hint="eastAsia"/>
              </w:rPr>
              <w:t>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total_call_effective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call</w:t>
            </w:r>
            <w:r>
              <w:rPr>
                <w:rFonts w:hint="eastAsia"/>
              </w:rPr>
              <w:t>有效总数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today_Effective_customerA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今日有效客户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Outreachtalk_amount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拓客数量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today_Effective_customerC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今日有效客户</w:t>
            </w: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today_Effective_customerB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今日有效客户</w:t>
            </w:r>
            <w:r>
              <w:rPr>
                <w:rFonts w:hint="eastAsia"/>
              </w:rPr>
              <w:t>B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填表人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appointment_amount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约访展厅复访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appointment_effective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约访展厅新访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total_Effective_customerA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累计有效客户</w:t>
            </w:r>
            <w:r>
              <w:rPr>
                <w:rFonts w:hint="eastAsia"/>
              </w:rPr>
              <w:t>A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total_Effective_customerB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累计有效客户</w:t>
            </w:r>
            <w:r>
              <w:rPr>
                <w:rFonts w:hint="eastAsia"/>
              </w:rPr>
              <w:t>B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outvisit_amount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外出拜访数量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total_Effective_customerD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累计有效客户</w:t>
            </w:r>
            <w:r>
              <w:rPr>
                <w:rFonts w:hint="eastAsia"/>
              </w:rPr>
              <w:t>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outvisit_effective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外出拜访有效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登记日期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Outreachtalk_position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拓客位置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Outreachtalk_form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拓客形式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other_need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wanyang_custom_personalwork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total_Effective_customerC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累计有效客户</w:t>
            </w:r>
            <w:r>
              <w:rPr>
                <w:rFonts w:hint="eastAsia"/>
              </w:rPr>
              <w:t>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sec_payment_date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二期日期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trade_classify_id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所属行业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workshop_area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面积（㎡）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end_payment_date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尾款日期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trd_payment_date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三期日期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case_field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案场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跟踪人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leading_product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产品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workshop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车间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amoumt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总价（元）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Attract_investment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招商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推荐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workshop_number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厂房号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单价（元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㎡）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sec_amount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金额（元）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登记日期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end_amount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金额（元）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填表人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fst_payment_date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首付日期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fst_amount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金额（元）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wanyang_custom_signedagreement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trd_amount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float8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金额（元）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price_base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楼栋基价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floor_count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楼层数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no_moved0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栋号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公司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project_id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house_count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房源数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column_spacing_id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柱距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elevator_specifications_id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电梯说明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intention_type_id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产品业态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build_spray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喷淋需求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numbers_id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电梯部数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no_moved1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栋号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no_moved2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栋号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no_moved3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栋号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no_moved4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栋号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栋号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username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reportpassword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数据库密码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设置标题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resultbj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filename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reporthost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报表主机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backgrouddir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上传图片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reportusername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reportdbname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数据库名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hostip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主机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reportport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端口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password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tmpdir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当前目录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wanyang_custom_setting_config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result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test_user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测试微信号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项目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corpid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corpid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token_delta_time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有效秒数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token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access-token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token_start_time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启动时间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token_fail_time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失效时间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token_notes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taken</w:t>
            </w:r>
            <w:r>
              <w:rPr>
                <w:rFonts w:hint="eastAsia"/>
              </w:rPr>
              <w:t>获取结果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agentid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agentid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corpsecret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corpsecret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有效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test_result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wanyang_custom_config_weixin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test_text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跟踪人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is_pl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喷淋需求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market_channel_id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招商方式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is_seed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是否见访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is_seed_eager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是否于法人洽谈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level_test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等级转变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is_deal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是否成交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intention_grade_id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意向等级转变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gborzb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公变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bakvisitcontent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计划回访内容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next_visit_day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计划回访日期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wanyang_crm_customer_track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level_chg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意向等级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test_user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测试钉钉用户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dduserid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钉钉</w:t>
            </w:r>
            <w:r>
              <w:rPr>
                <w:rFonts w:hint="eastAsia"/>
              </w:rPr>
              <w:t>USERID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token_fail_time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失效时间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token_notes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taken</w:t>
            </w:r>
            <w:r>
              <w:rPr>
                <w:rFonts w:hint="eastAsia"/>
              </w:rPr>
              <w:t>获取结果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token_start_time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启动时间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ddmobile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token_delta_time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有效秒数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test_text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ddresult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  <w:r>
              <w:rPr>
                <w:rFonts w:hint="eastAsia"/>
              </w:rPr>
              <w:t>dd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ddname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钉钉用户名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dept_id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test_result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有效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corpid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corpid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corpsecret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corpsecret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token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access-token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wanyang_custom_config_dingding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agentid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agentid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/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last_track_date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最近跟踪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证件号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address_classify_id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地址大类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property_right_id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产权类型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datetime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current_build_id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当前楼栋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visit_count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来访次数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intention_property_id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意向房源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appointment_count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预约次数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intention_lease_area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租赁面积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raw_material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主原材料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intention_grade_id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意向等级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关联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legal_id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法人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trade_classify2_id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业态小类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structure_id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结构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current_area_id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当前面积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market_form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营销形式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management_brand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经营品牌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storage_rent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仓储租金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column_spacing_id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柱距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current_floor_id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当前楼层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qq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QQ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storage_area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仓储面积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notes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图文信息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major_equipment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主要设备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gender_id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use_water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用水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address_classify2_id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地址小类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owner_organization_gid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置业组织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demand_build_id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需求楼栋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详情描述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sign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标记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use_electric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用电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other_contact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其他联系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office_address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办公地址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country_id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国籍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购房次数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child_count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相关个数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postal_address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email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Email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demand_area_id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需求面积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intention_payment_id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付款方式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intention_purchase_count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购买套数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create_organization_gid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创建组织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mobile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手机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current_project_id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当前项目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track_count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跟踪次数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owner_uid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置业员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voucher_count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财务单数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demand_floor_id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需求楼层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industrial_process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工业流程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profession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职业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demand_project_id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需求项目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pay_taxes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纳税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标示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site_address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网站地址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passport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护照号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current_area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当前面积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referee_uid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推荐人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intention_purchase_area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购买面积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㎡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store_address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经营地址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output_value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产值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万元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intention_type_id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意向类型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card_count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会员卡数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contract_house_count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购买房数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home_address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buy_house_count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认购房数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trade_classify_id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业态大类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market_channel_id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营销渠道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floor_height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numeric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层高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psychological_price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心理价位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leading_product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主导产品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track_mode_id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跟踪方式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buy_count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认购次数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referee_organization_gid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推荐组织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intention_lease_count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租赁套数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年龄段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present_market_id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当前市场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current_rent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当前租金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)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birthday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wechat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manage_method_id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经营方式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stage_id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scale_id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规模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phone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其他电话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industrial_load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荷载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mobile2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备用手机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position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职位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is_pl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喷淋需求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is_seed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是否见访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fst_visit_day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首次招商时间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phone_show_count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点击显示次数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bakvisitcontent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计划回访内容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is_show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last_level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等级转变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legaler_name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法人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customer_level_st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首次招商意向等级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mode_id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招商途径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is_seed_eager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是否于法人洽谈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other_need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next_visit_day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计划回访时间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洽谈内容以及问题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mobile3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备用手机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is_deal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是否成交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sec_eager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重要联系人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gborzb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公变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专变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last_track_day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未跟踪天数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track_next_visit_day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计划回访日期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next_track_day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距下次跟踪天数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next_track_day1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剩余时间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fax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传真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zipcode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work_tel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单位电话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personal_Tel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个人电话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wanyang_crm_customer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zip_code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wanyang_base_market_channel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description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详细描述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mark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标示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priority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Priority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state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状态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replay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data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date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解决时间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wanyang_custom_collect_problem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login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password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company_id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partner_id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Created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share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Share User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Created by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Home Action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Last Updated 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signature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text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Signature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password_crypt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Encrypted Password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alias_id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Alias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job_id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岗位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login_date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t>Latest connection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parent_user_id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rPr>
                <w:rFonts w:hint="eastAsia"/>
              </w:rPr>
              <w:t>上级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res_users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organization_id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组织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wanyang_base_elevator_tag_wanyang_sale_build_rel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wanyang_sale_build_id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wanyang_base_elevator_tag_wanyang_sale_build_rel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wanyang_base_elevator_tag_id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code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代码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sequence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create_uid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message_last_post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消息时间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color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int4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色彩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memo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write_date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timestamp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active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bool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启用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f</w:t>
            </w:r>
          </w:p>
        </w:tc>
      </w:tr>
      <w:tr w:rsidR="00C14A5B" w:rsidTr="00C14A5B">
        <w:tblPrEx>
          <w:tblCellMar>
            <w:top w:w="0" w:type="dxa"/>
            <w:bottom w:w="0" w:type="dxa"/>
          </w:tblCellMar>
        </w:tblPrEx>
        <w:tc>
          <w:tcPr>
            <w:tcW w:w="1704" w:type="dxa"/>
            <w:shd w:val="clear" w:color="auto" w:fill="auto"/>
          </w:tcPr>
          <w:p w:rsidR="00C14A5B" w:rsidRDefault="00C14A5B">
            <w:r>
              <w:t>wanyang_base_elevator_specifications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name</w:t>
            </w:r>
          </w:p>
        </w:tc>
        <w:tc>
          <w:tcPr>
            <w:tcW w:w="1704" w:type="dxa"/>
            <w:shd w:val="clear" w:color="auto" w:fill="auto"/>
          </w:tcPr>
          <w:p w:rsidR="00C14A5B" w:rsidRDefault="00C14A5B">
            <w:r>
              <w:t>varchar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5" w:type="dxa"/>
            <w:shd w:val="clear" w:color="auto" w:fill="auto"/>
          </w:tcPr>
          <w:p w:rsidR="00C14A5B" w:rsidRDefault="00C14A5B">
            <w:r>
              <w:t>t</w:t>
            </w:r>
          </w:p>
        </w:tc>
      </w:tr>
    </w:tbl>
    <w:p w:rsidR="005A33B7" w:rsidRDefault="005A33B7"/>
    <w:sectPr w:rsidR="005A33B7" w:rsidSect="005A3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4A5B"/>
    <w:rsid w:val="00000722"/>
    <w:rsid w:val="00000C18"/>
    <w:rsid w:val="000053B5"/>
    <w:rsid w:val="000071BE"/>
    <w:rsid w:val="00010811"/>
    <w:rsid w:val="00011434"/>
    <w:rsid w:val="00012E44"/>
    <w:rsid w:val="0001402D"/>
    <w:rsid w:val="000144D6"/>
    <w:rsid w:val="000157D0"/>
    <w:rsid w:val="00015AEC"/>
    <w:rsid w:val="0002094E"/>
    <w:rsid w:val="00022854"/>
    <w:rsid w:val="00022F3F"/>
    <w:rsid w:val="00023686"/>
    <w:rsid w:val="00025318"/>
    <w:rsid w:val="000352E4"/>
    <w:rsid w:val="000363DB"/>
    <w:rsid w:val="000377B7"/>
    <w:rsid w:val="00037B87"/>
    <w:rsid w:val="00040E72"/>
    <w:rsid w:val="00043C97"/>
    <w:rsid w:val="00044DEC"/>
    <w:rsid w:val="00051ADB"/>
    <w:rsid w:val="0005361F"/>
    <w:rsid w:val="00055085"/>
    <w:rsid w:val="00056909"/>
    <w:rsid w:val="000621A3"/>
    <w:rsid w:val="00063F76"/>
    <w:rsid w:val="00066A3A"/>
    <w:rsid w:val="00070368"/>
    <w:rsid w:val="000710DF"/>
    <w:rsid w:val="000716F8"/>
    <w:rsid w:val="00072A50"/>
    <w:rsid w:val="00074E3B"/>
    <w:rsid w:val="00081A71"/>
    <w:rsid w:val="00087274"/>
    <w:rsid w:val="000917E1"/>
    <w:rsid w:val="00096042"/>
    <w:rsid w:val="000964A3"/>
    <w:rsid w:val="000A4FF1"/>
    <w:rsid w:val="000A6288"/>
    <w:rsid w:val="000A72D3"/>
    <w:rsid w:val="000B10B5"/>
    <w:rsid w:val="000B4E07"/>
    <w:rsid w:val="000C438A"/>
    <w:rsid w:val="000C4C46"/>
    <w:rsid w:val="000C6C04"/>
    <w:rsid w:val="000D1383"/>
    <w:rsid w:val="000D4BBC"/>
    <w:rsid w:val="000E24B0"/>
    <w:rsid w:val="000E2AA0"/>
    <w:rsid w:val="000E3846"/>
    <w:rsid w:val="000E5D8B"/>
    <w:rsid w:val="000F12DA"/>
    <w:rsid w:val="000F1C2F"/>
    <w:rsid w:val="000F4291"/>
    <w:rsid w:val="000F59AC"/>
    <w:rsid w:val="00102FC3"/>
    <w:rsid w:val="001033DD"/>
    <w:rsid w:val="00105AC1"/>
    <w:rsid w:val="00106D42"/>
    <w:rsid w:val="001113A6"/>
    <w:rsid w:val="0011260F"/>
    <w:rsid w:val="001126A6"/>
    <w:rsid w:val="00115470"/>
    <w:rsid w:val="001227B1"/>
    <w:rsid w:val="0012565A"/>
    <w:rsid w:val="00130437"/>
    <w:rsid w:val="0013121F"/>
    <w:rsid w:val="001378BD"/>
    <w:rsid w:val="00140045"/>
    <w:rsid w:val="0014055F"/>
    <w:rsid w:val="001427F8"/>
    <w:rsid w:val="001450D4"/>
    <w:rsid w:val="0014682B"/>
    <w:rsid w:val="00151FAF"/>
    <w:rsid w:val="00155990"/>
    <w:rsid w:val="0016429B"/>
    <w:rsid w:val="00165046"/>
    <w:rsid w:val="00166441"/>
    <w:rsid w:val="001674AD"/>
    <w:rsid w:val="001704B4"/>
    <w:rsid w:val="001710FC"/>
    <w:rsid w:val="00173BAA"/>
    <w:rsid w:val="001742E1"/>
    <w:rsid w:val="001845BE"/>
    <w:rsid w:val="001937F2"/>
    <w:rsid w:val="00194E49"/>
    <w:rsid w:val="00195637"/>
    <w:rsid w:val="00196EDD"/>
    <w:rsid w:val="001A00B7"/>
    <w:rsid w:val="001A0AF3"/>
    <w:rsid w:val="001A10B4"/>
    <w:rsid w:val="001A566F"/>
    <w:rsid w:val="001B69B1"/>
    <w:rsid w:val="001C1751"/>
    <w:rsid w:val="001C2620"/>
    <w:rsid w:val="001C6C43"/>
    <w:rsid w:val="001C779A"/>
    <w:rsid w:val="001D06F1"/>
    <w:rsid w:val="001D4EF8"/>
    <w:rsid w:val="001D6ABA"/>
    <w:rsid w:val="001D758C"/>
    <w:rsid w:val="001E0FA3"/>
    <w:rsid w:val="001E116B"/>
    <w:rsid w:val="001E5B83"/>
    <w:rsid w:val="001E7ABE"/>
    <w:rsid w:val="001F09AE"/>
    <w:rsid w:val="001F1595"/>
    <w:rsid w:val="001F1924"/>
    <w:rsid w:val="001F4C7C"/>
    <w:rsid w:val="001F5260"/>
    <w:rsid w:val="001F548A"/>
    <w:rsid w:val="001F6714"/>
    <w:rsid w:val="00201ACF"/>
    <w:rsid w:val="00204E5E"/>
    <w:rsid w:val="00206A27"/>
    <w:rsid w:val="00211469"/>
    <w:rsid w:val="0021604F"/>
    <w:rsid w:val="0021712D"/>
    <w:rsid w:val="002232E1"/>
    <w:rsid w:val="002235FC"/>
    <w:rsid w:val="0022437C"/>
    <w:rsid w:val="00225ECC"/>
    <w:rsid w:val="00230371"/>
    <w:rsid w:val="002314CA"/>
    <w:rsid w:val="00231883"/>
    <w:rsid w:val="0023730D"/>
    <w:rsid w:val="00237F24"/>
    <w:rsid w:val="0024729D"/>
    <w:rsid w:val="002537F2"/>
    <w:rsid w:val="0025380B"/>
    <w:rsid w:val="00257519"/>
    <w:rsid w:val="00261B37"/>
    <w:rsid w:val="0026428B"/>
    <w:rsid w:val="002667CB"/>
    <w:rsid w:val="00267395"/>
    <w:rsid w:val="002678BF"/>
    <w:rsid w:val="002714DF"/>
    <w:rsid w:val="00273747"/>
    <w:rsid w:val="00273AF6"/>
    <w:rsid w:val="0027685B"/>
    <w:rsid w:val="0028082B"/>
    <w:rsid w:val="002820DC"/>
    <w:rsid w:val="002914CD"/>
    <w:rsid w:val="002947A4"/>
    <w:rsid w:val="002A4354"/>
    <w:rsid w:val="002A6E97"/>
    <w:rsid w:val="002B23B2"/>
    <w:rsid w:val="002B3A5C"/>
    <w:rsid w:val="002B4DE5"/>
    <w:rsid w:val="002C0ACE"/>
    <w:rsid w:val="002D0333"/>
    <w:rsid w:val="002D05D8"/>
    <w:rsid w:val="002D41E4"/>
    <w:rsid w:val="002D5D7D"/>
    <w:rsid w:val="002E3539"/>
    <w:rsid w:val="002F324A"/>
    <w:rsid w:val="002F37BE"/>
    <w:rsid w:val="002F3A1D"/>
    <w:rsid w:val="002F5398"/>
    <w:rsid w:val="002F72B5"/>
    <w:rsid w:val="002F7D1C"/>
    <w:rsid w:val="003003DA"/>
    <w:rsid w:val="0030190B"/>
    <w:rsid w:val="00305077"/>
    <w:rsid w:val="003070BD"/>
    <w:rsid w:val="00310ADD"/>
    <w:rsid w:val="00312933"/>
    <w:rsid w:val="0031486A"/>
    <w:rsid w:val="003150A7"/>
    <w:rsid w:val="00316139"/>
    <w:rsid w:val="003202D2"/>
    <w:rsid w:val="0032074D"/>
    <w:rsid w:val="003257D3"/>
    <w:rsid w:val="00325D9E"/>
    <w:rsid w:val="00327BFB"/>
    <w:rsid w:val="00331082"/>
    <w:rsid w:val="0033552E"/>
    <w:rsid w:val="00343F63"/>
    <w:rsid w:val="0034554C"/>
    <w:rsid w:val="00345794"/>
    <w:rsid w:val="00345DA2"/>
    <w:rsid w:val="00355D2A"/>
    <w:rsid w:val="00356F3D"/>
    <w:rsid w:val="00357318"/>
    <w:rsid w:val="003613C2"/>
    <w:rsid w:val="003654DE"/>
    <w:rsid w:val="00365E33"/>
    <w:rsid w:val="0036702A"/>
    <w:rsid w:val="00367851"/>
    <w:rsid w:val="00373BDC"/>
    <w:rsid w:val="00375D45"/>
    <w:rsid w:val="0037659A"/>
    <w:rsid w:val="003773D2"/>
    <w:rsid w:val="003774C0"/>
    <w:rsid w:val="00382D59"/>
    <w:rsid w:val="00383F43"/>
    <w:rsid w:val="00384D37"/>
    <w:rsid w:val="00386918"/>
    <w:rsid w:val="00387A6F"/>
    <w:rsid w:val="00390DA6"/>
    <w:rsid w:val="00393FAF"/>
    <w:rsid w:val="003940BD"/>
    <w:rsid w:val="003A0848"/>
    <w:rsid w:val="003A1A1B"/>
    <w:rsid w:val="003A34C5"/>
    <w:rsid w:val="003A38EF"/>
    <w:rsid w:val="003A3B0E"/>
    <w:rsid w:val="003B7043"/>
    <w:rsid w:val="003B7C0C"/>
    <w:rsid w:val="003C1391"/>
    <w:rsid w:val="003C3734"/>
    <w:rsid w:val="003C4A10"/>
    <w:rsid w:val="003C7A98"/>
    <w:rsid w:val="003D051F"/>
    <w:rsid w:val="003D28E6"/>
    <w:rsid w:val="003D2D51"/>
    <w:rsid w:val="003D34B0"/>
    <w:rsid w:val="003D3543"/>
    <w:rsid w:val="003D3FE5"/>
    <w:rsid w:val="003D6966"/>
    <w:rsid w:val="003D7371"/>
    <w:rsid w:val="003E3C16"/>
    <w:rsid w:val="003E6730"/>
    <w:rsid w:val="003E76B5"/>
    <w:rsid w:val="003F300B"/>
    <w:rsid w:val="003F36EC"/>
    <w:rsid w:val="003F7381"/>
    <w:rsid w:val="0040170A"/>
    <w:rsid w:val="00404F5F"/>
    <w:rsid w:val="00407D8B"/>
    <w:rsid w:val="004104F4"/>
    <w:rsid w:val="00413841"/>
    <w:rsid w:val="00414292"/>
    <w:rsid w:val="00417428"/>
    <w:rsid w:val="00423850"/>
    <w:rsid w:val="004240E6"/>
    <w:rsid w:val="004254FD"/>
    <w:rsid w:val="004308BC"/>
    <w:rsid w:val="00430CE3"/>
    <w:rsid w:val="00431DCE"/>
    <w:rsid w:val="00436129"/>
    <w:rsid w:val="0044007F"/>
    <w:rsid w:val="004421DE"/>
    <w:rsid w:val="0044342D"/>
    <w:rsid w:val="004436E7"/>
    <w:rsid w:val="00444A2A"/>
    <w:rsid w:val="00446920"/>
    <w:rsid w:val="00461993"/>
    <w:rsid w:val="00463DE2"/>
    <w:rsid w:val="0046579E"/>
    <w:rsid w:val="004708A0"/>
    <w:rsid w:val="00470C78"/>
    <w:rsid w:val="00470E9B"/>
    <w:rsid w:val="00471C9A"/>
    <w:rsid w:val="00481E0C"/>
    <w:rsid w:val="004827F7"/>
    <w:rsid w:val="00482808"/>
    <w:rsid w:val="00485EE4"/>
    <w:rsid w:val="00494A11"/>
    <w:rsid w:val="004A0489"/>
    <w:rsid w:val="004A365C"/>
    <w:rsid w:val="004A47AD"/>
    <w:rsid w:val="004A52D4"/>
    <w:rsid w:val="004A5EB2"/>
    <w:rsid w:val="004B043C"/>
    <w:rsid w:val="004B15BE"/>
    <w:rsid w:val="004B4048"/>
    <w:rsid w:val="004B79BA"/>
    <w:rsid w:val="004C0624"/>
    <w:rsid w:val="004C1DCD"/>
    <w:rsid w:val="004C2021"/>
    <w:rsid w:val="004C30B8"/>
    <w:rsid w:val="004C3BFB"/>
    <w:rsid w:val="004C5122"/>
    <w:rsid w:val="004C56DB"/>
    <w:rsid w:val="004D4CA3"/>
    <w:rsid w:val="004D4DE0"/>
    <w:rsid w:val="004D5CDC"/>
    <w:rsid w:val="004E061D"/>
    <w:rsid w:val="004F0092"/>
    <w:rsid w:val="004F4803"/>
    <w:rsid w:val="004F54B3"/>
    <w:rsid w:val="004F652C"/>
    <w:rsid w:val="004F79F0"/>
    <w:rsid w:val="00502479"/>
    <w:rsid w:val="005052C4"/>
    <w:rsid w:val="00506592"/>
    <w:rsid w:val="00510156"/>
    <w:rsid w:val="005104DF"/>
    <w:rsid w:val="00511928"/>
    <w:rsid w:val="005133B8"/>
    <w:rsid w:val="005136C5"/>
    <w:rsid w:val="00514AFE"/>
    <w:rsid w:val="00521460"/>
    <w:rsid w:val="00523B4E"/>
    <w:rsid w:val="00526799"/>
    <w:rsid w:val="00527BE4"/>
    <w:rsid w:val="00535B99"/>
    <w:rsid w:val="005378C5"/>
    <w:rsid w:val="00537FBF"/>
    <w:rsid w:val="00542013"/>
    <w:rsid w:val="005422F3"/>
    <w:rsid w:val="0054430C"/>
    <w:rsid w:val="00544510"/>
    <w:rsid w:val="0055107C"/>
    <w:rsid w:val="00560299"/>
    <w:rsid w:val="00561756"/>
    <w:rsid w:val="00572B82"/>
    <w:rsid w:val="00573F3A"/>
    <w:rsid w:val="00581171"/>
    <w:rsid w:val="00581BEF"/>
    <w:rsid w:val="00584A14"/>
    <w:rsid w:val="005856F3"/>
    <w:rsid w:val="00591320"/>
    <w:rsid w:val="00592626"/>
    <w:rsid w:val="00592FD5"/>
    <w:rsid w:val="00597A64"/>
    <w:rsid w:val="005A1A6B"/>
    <w:rsid w:val="005A33B7"/>
    <w:rsid w:val="005A6E74"/>
    <w:rsid w:val="005B29BC"/>
    <w:rsid w:val="005B329B"/>
    <w:rsid w:val="005B35F3"/>
    <w:rsid w:val="005B4CDD"/>
    <w:rsid w:val="005B4FE2"/>
    <w:rsid w:val="005B5AA5"/>
    <w:rsid w:val="005C6043"/>
    <w:rsid w:val="005D39C3"/>
    <w:rsid w:val="005D3C59"/>
    <w:rsid w:val="005E076D"/>
    <w:rsid w:val="005E0ADA"/>
    <w:rsid w:val="005E253B"/>
    <w:rsid w:val="005E7906"/>
    <w:rsid w:val="005F08BF"/>
    <w:rsid w:val="005F57B3"/>
    <w:rsid w:val="005F7C80"/>
    <w:rsid w:val="0060492D"/>
    <w:rsid w:val="006051D2"/>
    <w:rsid w:val="00605596"/>
    <w:rsid w:val="00606FDD"/>
    <w:rsid w:val="006077E5"/>
    <w:rsid w:val="006145F2"/>
    <w:rsid w:val="00614E3D"/>
    <w:rsid w:val="0061555D"/>
    <w:rsid w:val="00615671"/>
    <w:rsid w:val="006177FE"/>
    <w:rsid w:val="006178B6"/>
    <w:rsid w:val="0062361E"/>
    <w:rsid w:val="00623A2C"/>
    <w:rsid w:val="00624839"/>
    <w:rsid w:val="00626F39"/>
    <w:rsid w:val="006271EC"/>
    <w:rsid w:val="00627B50"/>
    <w:rsid w:val="0063497D"/>
    <w:rsid w:val="00634C82"/>
    <w:rsid w:val="006365BD"/>
    <w:rsid w:val="00637A58"/>
    <w:rsid w:val="006411F2"/>
    <w:rsid w:val="006438F9"/>
    <w:rsid w:val="00645F70"/>
    <w:rsid w:val="00646B10"/>
    <w:rsid w:val="00647876"/>
    <w:rsid w:val="006547B3"/>
    <w:rsid w:val="006571DC"/>
    <w:rsid w:val="0065726D"/>
    <w:rsid w:val="00660C7E"/>
    <w:rsid w:val="0066241D"/>
    <w:rsid w:val="006625DD"/>
    <w:rsid w:val="00663566"/>
    <w:rsid w:val="0066425B"/>
    <w:rsid w:val="00670E9B"/>
    <w:rsid w:val="006716A5"/>
    <w:rsid w:val="0067244C"/>
    <w:rsid w:val="00675D69"/>
    <w:rsid w:val="00677135"/>
    <w:rsid w:val="006850BB"/>
    <w:rsid w:val="00690945"/>
    <w:rsid w:val="00690CC2"/>
    <w:rsid w:val="00694084"/>
    <w:rsid w:val="00694CB2"/>
    <w:rsid w:val="00696D95"/>
    <w:rsid w:val="00697FBE"/>
    <w:rsid w:val="006A2EF7"/>
    <w:rsid w:val="006A347B"/>
    <w:rsid w:val="006A3BD2"/>
    <w:rsid w:val="006B008B"/>
    <w:rsid w:val="006B4BF7"/>
    <w:rsid w:val="006C0A2F"/>
    <w:rsid w:val="006C1785"/>
    <w:rsid w:val="006C28CB"/>
    <w:rsid w:val="006C70C4"/>
    <w:rsid w:val="006D02B6"/>
    <w:rsid w:val="006D2416"/>
    <w:rsid w:val="006D5D43"/>
    <w:rsid w:val="006D6E64"/>
    <w:rsid w:val="006D7652"/>
    <w:rsid w:val="006E1099"/>
    <w:rsid w:val="006E1420"/>
    <w:rsid w:val="006E1B2B"/>
    <w:rsid w:val="006E30D9"/>
    <w:rsid w:val="006E5409"/>
    <w:rsid w:val="006E5F85"/>
    <w:rsid w:val="006E6EB9"/>
    <w:rsid w:val="006F185D"/>
    <w:rsid w:val="006F276C"/>
    <w:rsid w:val="006F2B32"/>
    <w:rsid w:val="006F390B"/>
    <w:rsid w:val="006F5C8E"/>
    <w:rsid w:val="006F6A62"/>
    <w:rsid w:val="006F6E5D"/>
    <w:rsid w:val="00703286"/>
    <w:rsid w:val="007035C4"/>
    <w:rsid w:val="00703C53"/>
    <w:rsid w:val="00704C8D"/>
    <w:rsid w:val="00704CB8"/>
    <w:rsid w:val="00704DE0"/>
    <w:rsid w:val="0070585C"/>
    <w:rsid w:val="00712622"/>
    <w:rsid w:val="00713DED"/>
    <w:rsid w:val="00714AE6"/>
    <w:rsid w:val="00717349"/>
    <w:rsid w:val="00720B4D"/>
    <w:rsid w:val="00721FA5"/>
    <w:rsid w:val="00723987"/>
    <w:rsid w:val="00726CD3"/>
    <w:rsid w:val="007275A4"/>
    <w:rsid w:val="00727B31"/>
    <w:rsid w:val="00727C3C"/>
    <w:rsid w:val="0073130D"/>
    <w:rsid w:val="00735EA9"/>
    <w:rsid w:val="007362C1"/>
    <w:rsid w:val="00744005"/>
    <w:rsid w:val="007448E1"/>
    <w:rsid w:val="00744DE5"/>
    <w:rsid w:val="00747F34"/>
    <w:rsid w:val="00750DB6"/>
    <w:rsid w:val="00751DF9"/>
    <w:rsid w:val="00753CD8"/>
    <w:rsid w:val="007565A1"/>
    <w:rsid w:val="00757E62"/>
    <w:rsid w:val="007647C8"/>
    <w:rsid w:val="00765B16"/>
    <w:rsid w:val="0076626A"/>
    <w:rsid w:val="0076668E"/>
    <w:rsid w:val="00766CD5"/>
    <w:rsid w:val="00766F08"/>
    <w:rsid w:val="0077140B"/>
    <w:rsid w:val="00773CF1"/>
    <w:rsid w:val="00773F6D"/>
    <w:rsid w:val="00776E43"/>
    <w:rsid w:val="0077711C"/>
    <w:rsid w:val="00777553"/>
    <w:rsid w:val="00777805"/>
    <w:rsid w:val="00781F1E"/>
    <w:rsid w:val="00784913"/>
    <w:rsid w:val="00787AA2"/>
    <w:rsid w:val="00791005"/>
    <w:rsid w:val="00793CB8"/>
    <w:rsid w:val="007949EA"/>
    <w:rsid w:val="00794CFB"/>
    <w:rsid w:val="007A0C31"/>
    <w:rsid w:val="007A2772"/>
    <w:rsid w:val="007A44FC"/>
    <w:rsid w:val="007B0AB6"/>
    <w:rsid w:val="007B348A"/>
    <w:rsid w:val="007B36B7"/>
    <w:rsid w:val="007B75DA"/>
    <w:rsid w:val="007B7CAA"/>
    <w:rsid w:val="007C098B"/>
    <w:rsid w:val="007D3022"/>
    <w:rsid w:val="007D34A3"/>
    <w:rsid w:val="007D5240"/>
    <w:rsid w:val="007E138D"/>
    <w:rsid w:val="007E15E1"/>
    <w:rsid w:val="007E1A81"/>
    <w:rsid w:val="007E2A4D"/>
    <w:rsid w:val="007E6551"/>
    <w:rsid w:val="007F0835"/>
    <w:rsid w:val="007F0D4E"/>
    <w:rsid w:val="007F1D4F"/>
    <w:rsid w:val="007F2987"/>
    <w:rsid w:val="007F29CD"/>
    <w:rsid w:val="007F471A"/>
    <w:rsid w:val="007F595D"/>
    <w:rsid w:val="00801886"/>
    <w:rsid w:val="00804794"/>
    <w:rsid w:val="00813BCA"/>
    <w:rsid w:val="008150D7"/>
    <w:rsid w:val="00816534"/>
    <w:rsid w:val="00821544"/>
    <w:rsid w:val="00821CD8"/>
    <w:rsid w:val="00825D0F"/>
    <w:rsid w:val="00830F00"/>
    <w:rsid w:val="0083446C"/>
    <w:rsid w:val="00834831"/>
    <w:rsid w:val="00836C11"/>
    <w:rsid w:val="008370F3"/>
    <w:rsid w:val="00837DCC"/>
    <w:rsid w:val="008411A6"/>
    <w:rsid w:val="00844548"/>
    <w:rsid w:val="00850EBD"/>
    <w:rsid w:val="0085204B"/>
    <w:rsid w:val="00854026"/>
    <w:rsid w:val="00865E11"/>
    <w:rsid w:val="00866126"/>
    <w:rsid w:val="00871536"/>
    <w:rsid w:val="0087369C"/>
    <w:rsid w:val="00875806"/>
    <w:rsid w:val="00881DD9"/>
    <w:rsid w:val="00882A93"/>
    <w:rsid w:val="00882DC6"/>
    <w:rsid w:val="008838CA"/>
    <w:rsid w:val="008854FF"/>
    <w:rsid w:val="008959E0"/>
    <w:rsid w:val="008A2809"/>
    <w:rsid w:val="008A4871"/>
    <w:rsid w:val="008A607E"/>
    <w:rsid w:val="008A737C"/>
    <w:rsid w:val="008B5199"/>
    <w:rsid w:val="008B55AF"/>
    <w:rsid w:val="008B6ADF"/>
    <w:rsid w:val="008C02EB"/>
    <w:rsid w:val="008C30F5"/>
    <w:rsid w:val="008C6D53"/>
    <w:rsid w:val="008D1DC8"/>
    <w:rsid w:val="008D2369"/>
    <w:rsid w:val="008D5755"/>
    <w:rsid w:val="008D5F78"/>
    <w:rsid w:val="008D7E2A"/>
    <w:rsid w:val="008E2852"/>
    <w:rsid w:val="008E32F2"/>
    <w:rsid w:val="008E4044"/>
    <w:rsid w:val="008F0FAE"/>
    <w:rsid w:val="0090102F"/>
    <w:rsid w:val="00901E19"/>
    <w:rsid w:val="009057E8"/>
    <w:rsid w:val="00906BF9"/>
    <w:rsid w:val="00906EC8"/>
    <w:rsid w:val="00907055"/>
    <w:rsid w:val="00907FC9"/>
    <w:rsid w:val="00911BA0"/>
    <w:rsid w:val="00913683"/>
    <w:rsid w:val="00914424"/>
    <w:rsid w:val="0091511F"/>
    <w:rsid w:val="0092294B"/>
    <w:rsid w:val="00927629"/>
    <w:rsid w:val="00940263"/>
    <w:rsid w:val="00944F9A"/>
    <w:rsid w:val="00946FD1"/>
    <w:rsid w:val="00947885"/>
    <w:rsid w:val="00947AB1"/>
    <w:rsid w:val="00947E2A"/>
    <w:rsid w:val="00950AB1"/>
    <w:rsid w:val="00950CEE"/>
    <w:rsid w:val="00952C2C"/>
    <w:rsid w:val="00953930"/>
    <w:rsid w:val="009569B8"/>
    <w:rsid w:val="00956CA6"/>
    <w:rsid w:val="009630A8"/>
    <w:rsid w:val="009704B3"/>
    <w:rsid w:val="00975114"/>
    <w:rsid w:val="009762EC"/>
    <w:rsid w:val="00976F1A"/>
    <w:rsid w:val="00980BCD"/>
    <w:rsid w:val="009812AE"/>
    <w:rsid w:val="009820ED"/>
    <w:rsid w:val="00993E9E"/>
    <w:rsid w:val="009A04CC"/>
    <w:rsid w:val="009A4684"/>
    <w:rsid w:val="009A773C"/>
    <w:rsid w:val="009B5BBA"/>
    <w:rsid w:val="009C1596"/>
    <w:rsid w:val="009C3F0B"/>
    <w:rsid w:val="009C4F3C"/>
    <w:rsid w:val="009C5C0D"/>
    <w:rsid w:val="009C6681"/>
    <w:rsid w:val="009D2ABD"/>
    <w:rsid w:val="009D4AAD"/>
    <w:rsid w:val="009D5A4F"/>
    <w:rsid w:val="009E1A90"/>
    <w:rsid w:val="009E288A"/>
    <w:rsid w:val="009E2B80"/>
    <w:rsid w:val="009E5B23"/>
    <w:rsid w:val="009E5E39"/>
    <w:rsid w:val="009F199D"/>
    <w:rsid w:val="009F23BE"/>
    <w:rsid w:val="009F2F8F"/>
    <w:rsid w:val="009F73E5"/>
    <w:rsid w:val="00A065D3"/>
    <w:rsid w:val="00A07EE5"/>
    <w:rsid w:val="00A14D6A"/>
    <w:rsid w:val="00A1789F"/>
    <w:rsid w:val="00A2037D"/>
    <w:rsid w:val="00A20387"/>
    <w:rsid w:val="00A20463"/>
    <w:rsid w:val="00A20795"/>
    <w:rsid w:val="00A25D05"/>
    <w:rsid w:val="00A32ED5"/>
    <w:rsid w:val="00A37527"/>
    <w:rsid w:val="00A375C8"/>
    <w:rsid w:val="00A401A3"/>
    <w:rsid w:val="00A41031"/>
    <w:rsid w:val="00A42CFE"/>
    <w:rsid w:val="00A434D7"/>
    <w:rsid w:val="00A44EAE"/>
    <w:rsid w:val="00A46535"/>
    <w:rsid w:val="00A46F09"/>
    <w:rsid w:val="00A47979"/>
    <w:rsid w:val="00A5077D"/>
    <w:rsid w:val="00A52DE3"/>
    <w:rsid w:val="00A560D7"/>
    <w:rsid w:val="00A63A13"/>
    <w:rsid w:val="00A64282"/>
    <w:rsid w:val="00A6478A"/>
    <w:rsid w:val="00A7021B"/>
    <w:rsid w:val="00A70DC2"/>
    <w:rsid w:val="00A804DB"/>
    <w:rsid w:val="00A812D3"/>
    <w:rsid w:val="00A8208B"/>
    <w:rsid w:val="00A82DFD"/>
    <w:rsid w:val="00A83604"/>
    <w:rsid w:val="00A843FE"/>
    <w:rsid w:val="00A85278"/>
    <w:rsid w:val="00A85B32"/>
    <w:rsid w:val="00A879C1"/>
    <w:rsid w:val="00A90C2A"/>
    <w:rsid w:val="00A9167E"/>
    <w:rsid w:val="00A93CF4"/>
    <w:rsid w:val="00A94E43"/>
    <w:rsid w:val="00A95549"/>
    <w:rsid w:val="00A9587A"/>
    <w:rsid w:val="00A95ED3"/>
    <w:rsid w:val="00A960E2"/>
    <w:rsid w:val="00AA179A"/>
    <w:rsid w:val="00AA3130"/>
    <w:rsid w:val="00AA384A"/>
    <w:rsid w:val="00AB5E33"/>
    <w:rsid w:val="00AB7454"/>
    <w:rsid w:val="00AC2212"/>
    <w:rsid w:val="00AC624B"/>
    <w:rsid w:val="00AC70EC"/>
    <w:rsid w:val="00AD0DBF"/>
    <w:rsid w:val="00AD18F2"/>
    <w:rsid w:val="00AD2D2E"/>
    <w:rsid w:val="00AD6364"/>
    <w:rsid w:val="00AE046B"/>
    <w:rsid w:val="00AE37A6"/>
    <w:rsid w:val="00AE56AD"/>
    <w:rsid w:val="00AE6A53"/>
    <w:rsid w:val="00AF1110"/>
    <w:rsid w:val="00AF19B5"/>
    <w:rsid w:val="00AF1FF1"/>
    <w:rsid w:val="00AF2717"/>
    <w:rsid w:val="00B0024C"/>
    <w:rsid w:val="00B11025"/>
    <w:rsid w:val="00B1126E"/>
    <w:rsid w:val="00B14D43"/>
    <w:rsid w:val="00B151A4"/>
    <w:rsid w:val="00B214A3"/>
    <w:rsid w:val="00B23B5A"/>
    <w:rsid w:val="00B3472D"/>
    <w:rsid w:val="00B45648"/>
    <w:rsid w:val="00B52ACD"/>
    <w:rsid w:val="00B538D4"/>
    <w:rsid w:val="00B57C9E"/>
    <w:rsid w:val="00B619AB"/>
    <w:rsid w:val="00B62665"/>
    <w:rsid w:val="00B66F83"/>
    <w:rsid w:val="00B759B6"/>
    <w:rsid w:val="00B7645E"/>
    <w:rsid w:val="00B8780C"/>
    <w:rsid w:val="00B87A35"/>
    <w:rsid w:val="00B9088F"/>
    <w:rsid w:val="00B9171E"/>
    <w:rsid w:val="00B92153"/>
    <w:rsid w:val="00B92DB8"/>
    <w:rsid w:val="00B93A5F"/>
    <w:rsid w:val="00B9449B"/>
    <w:rsid w:val="00B945A5"/>
    <w:rsid w:val="00B958F6"/>
    <w:rsid w:val="00BA5DBF"/>
    <w:rsid w:val="00BA5F04"/>
    <w:rsid w:val="00BA72FB"/>
    <w:rsid w:val="00BA7A18"/>
    <w:rsid w:val="00BA7A92"/>
    <w:rsid w:val="00BB1636"/>
    <w:rsid w:val="00BB19CB"/>
    <w:rsid w:val="00BB2A30"/>
    <w:rsid w:val="00BB490D"/>
    <w:rsid w:val="00BB4D44"/>
    <w:rsid w:val="00BB6C52"/>
    <w:rsid w:val="00BC57EE"/>
    <w:rsid w:val="00BD0E41"/>
    <w:rsid w:val="00BD10C7"/>
    <w:rsid w:val="00BD1A68"/>
    <w:rsid w:val="00BE00C2"/>
    <w:rsid w:val="00BE22DD"/>
    <w:rsid w:val="00BE233A"/>
    <w:rsid w:val="00BE49B4"/>
    <w:rsid w:val="00BE6F5C"/>
    <w:rsid w:val="00BF05A4"/>
    <w:rsid w:val="00C02287"/>
    <w:rsid w:val="00C02B71"/>
    <w:rsid w:val="00C03F36"/>
    <w:rsid w:val="00C07DC3"/>
    <w:rsid w:val="00C12F5D"/>
    <w:rsid w:val="00C14A5B"/>
    <w:rsid w:val="00C2152B"/>
    <w:rsid w:val="00C21BA6"/>
    <w:rsid w:val="00C2233D"/>
    <w:rsid w:val="00C2298E"/>
    <w:rsid w:val="00C24C2D"/>
    <w:rsid w:val="00C24CE3"/>
    <w:rsid w:val="00C275A4"/>
    <w:rsid w:val="00C30C73"/>
    <w:rsid w:val="00C3112F"/>
    <w:rsid w:val="00C42BF7"/>
    <w:rsid w:val="00C43E25"/>
    <w:rsid w:val="00C476C4"/>
    <w:rsid w:val="00C6109D"/>
    <w:rsid w:val="00C623E5"/>
    <w:rsid w:val="00C701D1"/>
    <w:rsid w:val="00C717C4"/>
    <w:rsid w:val="00C71915"/>
    <w:rsid w:val="00C71B20"/>
    <w:rsid w:val="00C71CC5"/>
    <w:rsid w:val="00C72365"/>
    <w:rsid w:val="00C730EF"/>
    <w:rsid w:val="00C77FF6"/>
    <w:rsid w:val="00C81E41"/>
    <w:rsid w:val="00C84F05"/>
    <w:rsid w:val="00C9042A"/>
    <w:rsid w:val="00C90C46"/>
    <w:rsid w:val="00C9227F"/>
    <w:rsid w:val="00C92E1E"/>
    <w:rsid w:val="00C93E50"/>
    <w:rsid w:val="00C94F28"/>
    <w:rsid w:val="00C95505"/>
    <w:rsid w:val="00C95F60"/>
    <w:rsid w:val="00C979A7"/>
    <w:rsid w:val="00CA1C14"/>
    <w:rsid w:val="00CA330E"/>
    <w:rsid w:val="00CB4F87"/>
    <w:rsid w:val="00CB5503"/>
    <w:rsid w:val="00CB6D0A"/>
    <w:rsid w:val="00CC0390"/>
    <w:rsid w:val="00CC0523"/>
    <w:rsid w:val="00CC27B6"/>
    <w:rsid w:val="00CC2A88"/>
    <w:rsid w:val="00CC4922"/>
    <w:rsid w:val="00CC6981"/>
    <w:rsid w:val="00CD03A1"/>
    <w:rsid w:val="00CD146F"/>
    <w:rsid w:val="00CD1572"/>
    <w:rsid w:val="00CD167F"/>
    <w:rsid w:val="00CD2C22"/>
    <w:rsid w:val="00CD2F02"/>
    <w:rsid w:val="00CD35EA"/>
    <w:rsid w:val="00CD4F1D"/>
    <w:rsid w:val="00CD5630"/>
    <w:rsid w:val="00CD5D55"/>
    <w:rsid w:val="00CD6007"/>
    <w:rsid w:val="00CE03EF"/>
    <w:rsid w:val="00CE0ACE"/>
    <w:rsid w:val="00CE221C"/>
    <w:rsid w:val="00CE3292"/>
    <w:rsid w:val="00CE3669"/>
    <w:rsid w:val="00CE484E"/>
    <w:rsid w:val="00CF1BB0"/>
    <w:rsid w:val="00CF24BB"/>
    <w:rsid w:val="00CF2FB5"/>
    <w:rsid w:val="00CF5AB8"/>
    <w:rsid w:val="00D02000"/>
    <w:rsid w:val="00D03312"/>
    <w:rsid w:val="00D04618"/>
    <w:rsid w:val="00D05182"/>
    <w:rsid w:val="00D05969"/>
    <w:rsid w:val="00D1074E"/>
    <w:rsid w:val="00D12C37"/>
    <w:rsid w:val="00D13EE1"/>
    <w:rsid w:val="00D14223"/>
    <w:rsid w:val="00D14A98"/>
    <w:rsid w:val="00D15F0B"/>
    <w:rsid w:val="00D16875"/>
    <w:rsid w:val="00D217B9"/>
    <w:rsid w:val="00D21C90"/>
    <w:rsid w:val="00D22744"/>
    <w:rsid w:val="00D26E67"/>
    <w:rsid w:val="00D27417"/>
    <w:rsid w:val="00D35B5A"/>
    <w:rsid w:val="00D3655C"/>
    <w:rsid w:val="00D370BD"/>
    <w:rsid w:val="00D403E5"/>
    <w:rsid w:val="00D440E7"/>
    <w:rsid w:val="00D46968"/>
    <w:rsid w:val="00D50E57"/>
    <w:rsid w:val="00D50F82"/>
    <w:rsid w:val="00D518D8"/>
    <w:rsid w:val="00D52235"/>
    <w:rsid w:val="00D56399"/>
    <w:rsid w:val="00D57627"/>
    <w:rsid w:val="00D667A6"/>
    <w:rsid w:val="00D71DD3"/>
    <w:rsid w:val="00D728CC"/>
    <w:rsid w:val="00D7403E"/>
    <w:rsid w:val="00D74220"/>
    <w:rsid w:val="00D82D48"/>
    <w:rsid w:val="00D8695D"/>
    <w:rsid w:val="00D92464"/>
    <w:rsid w:val="00D93A21"/>
    <w:rsid w:val="00D94E4C"/>
    <w:rsid w:val="00D96C44"/>
    <w:rsid w:val="00D97391"/>
    <w:rsid w:val="00DA031E"/>
    <w:rsid w:val="00DA2DC6"/>
    <w:rsid w:val="00DA380B"/>
    <w:rsid w:val="00DB0843"/>
    <w:rsid w:val="00DB1CD9"/>
    <w:rsid w:val="00DB29ED"/>
    <w:rsid w:val="00DC51FF"/>
    <w:rsid w:val="00DD359A"/>
    <w:rsid w:val="00DD7D5F"/>
    <w:rsid w:val="00DD7EEF"/>
    <w:rsid w:val="00DE09B7"/>
    <w:rsid w:val="00DE284D"/>
    <w:rsid w:val="00DE5E47"/>
    <w:rsid w:val="00DE7AA0"/>
    <w:rsid w:val="00DF3E5F"/>
    <w:rsid w:val="00DF7AFA"/>
    <w:rsid w:val="00E004E9"/>
    <w:rsid w:val="00E00998"/>
    <w:rsid w:val="00E0112F"/>
    <w:rsid w:val="00E01930"/>
    <w:rsid w:val="00E055A8"/>
    <w:rsid w:val="00E0684B"/>
    <w:rsid w:val="00E10C68"/>
    <w:rsid w:val="00E13247"/>
    <w:rsid w:val="00E144E3"/>
    <w:rsid w:val="00E14B39"/>
    <w:rsid w:val="00E1509E"/>
    <w:rsid w:val="00E1551F"/>
    <w:rsid w:val="00E15EA3"/>
    <w:rsid w:val="00E17D09"/>
    <w:rsid w:val="00E215B8"/>
    <w:rsid w:val="00E234BC"/>
    <w:rsid w:val="00E24DB0"/>
    <w:rsid w:val="00E24E25"/>
    <w:rsid w:val="00E25DDD"/>
    <w:rsid w:val="00E26645"/>
    <w:rsid w:val="00E32E5F"/>
    <w:rsid w:val="00E3438F"/>
    <w:rsid w:val="00E43688"/>
    <w:rsid w:val="00E46424"/>
    <w:rsid w:val="00E541BA"/>
    <w:rsid w:val="00E55C64"/>
    <w:rsid w:val="00E57569"/>
    <w:rsid w:val="00E6011E"/>
    <w:rsid w:val="00E62C37"/>
    <w:rsid w:val="00E62E6E"/>
    <w:rsid w:val="00E63795"/>
    <w:rsid w:val="00E6411A"/>
    <w:rsid w:val="00E66010"/>
    <w:rsid w:val="00E72717"/>
    <w:rsid w:val="00E739EA"/>
    <w:rsid w:val="00E756F1"/>
    <w:rsid w:val="00E767AC"/>
    <w:rsid w:val="00E777CA"/>
    <w:rsid w:val="00E8193E"/>
    <w:rsid w:val="00E81A38"/>
    <w:rsid w:val="00E8507A"/>
    <w:rsid w:val="00E8594B"/>
    <w:rsid w:val="00E85968"/>
    <w:rsid w:val="00E8753A"/>
    <w:rsid w:val="00E957FB"/>
    <w:rsid w:val="00E9590A"/>
    <w:rsid w:val="00E959A9"/>
    <w:rsid w:val="00E959EF"/>
    <w:rsid w:val="00E97793"/>
    <w:rsid w:val="00EA0579"/>
    <w:rsid w:val="00EA188D"/>
    <w:rsid w:val="00EA2A5B"/>
    <w:rsid w:val="00EB04EC"/>
    <w:rsid w:val="00EB3F3D"/>
    <w:rsid w:val="00EB5198"/>
    <w:rsid w:val="00EC286C"/>
    <w:rsid w:val="00EC3A21"/>
    <w:rsid w:val="00EC6E8B"/>
    <w:rsid w:val="00ED113A"/>
    <w:rsid w:val="00ED4192"/>
    <w:rsid w:val="00ED5090"/>
    <w:rsid w:val="00ED54A4"/>
    <w:rsid w:val="00ED55B6"/>
    <w:rsid w:val="00EE1CF7"/>
    <w:rsid w:val="00EE3218"/>
    <w:rsid w:val="00EE631C"/>
    <w:rsid w:val="00EF0278"/>
    <w:rsid w:val="00EF3F91"/>
    <w:rsid w:val="00EF44B3"/>
    <w:rsid w:val="00F04261"/>
    <w:rsid w:val="00F04AA5"/>
    <w:rsid w:val="00F0510C"/>
    <w:rsid w:val="00F11513"/>
    <w:rsid w:val="00F119C8"/>
    <w:rsid w:val="00F121C1"/>
    <w:rsid w:val="00F1243D"/>
    <w:rsid w:val="00F12F39"/>
    <w:rsid w:val="00F13C1D"/>
    <w:rsid w:val="00F14DA9"/>
    <w:rsid w:val="00F200F3"/>
    <w:rsid w:val="00F205D0"/>
    <w:rsid w:val="00F20BC6"/>
    <w:rsid w:val="00F30E2A"/>
    <w:rsid w:val="00F36E32"/>
    <w:rsid w:val="00F3730A"/>
    <w:rsid w:val="00F4034F"/>
    <w:rsid w:val="00F43B51"/>
    <w:rsid w:val="00F4676E"/>
    <w:rsid w:val="00F50E8F"/>
    <w:rsid w:val="00F53DF5"/>
    <w:rsid w:val="00F55CC5"/>
    <w:rsid w:val="00F577D1"/>
    <w:rsid w:val="00F62618"/>
    <w:rsid w:val="00F63624"/>
    <w:rsid w:val="00F66964"/>
    <w:rsid w:val="00F67018"/>
    <w:rsid w:val="00F714F0"/>
    <w:rsid w:val="00F71E6B"/>
    <w:rsid w:val="00F724EC"/>
    <w:rsid w:val="00F72EF5"/>
    <w:rsid w:val="00F770E1"/>
    <w:rsid w:val="00F839EE"/>
    <w:rsid w:val="00F920FB"/>
    <w:rsid w:val="00F955F8"/>
    <w:rsid w:val="00F969E3"/>
    <w:rsid w:val="00F97361"/>
    <w:rsid w:val="00FA13A2"/>
    <w:rsid w:val="00FA3DB9"/>
    <w:rsid w:val="00FA6108"/>
    <w:rsid w:val="00FA7455"/>
    <w:rsid w:val="00FB35E9"/>
    <w:rsid w:val="00FB38BA"/>
    <w:rsid w:val="00FC2CA3"/>
    <w:rsid w:val="00FC39CE"/>
    <w:rsid w:val="00FC4A49"/>
    <w:rsid w:val="00FD1685"/>
    <w:rsid w:val="00FD787D"/>
    <w:rsid w:val="00FE1F78"/>
    <w:rsid w:val="00FE281E"/>
    <w:rsid w:val="00FE3C1C"/>
    <w:rsid w:val="00FF0E98"/>
    <w:rsid w:val="00FF4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3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20685</Words>
  <Characters>117907</Characters>
  <Application>Microsoft Office Word</Application>
  <DocSecurity>0</DocSecurity>
  <Lines>982</Lines>
  <Paragraphs>276</Paragraphs>
  <ScaleCrop>false</ScaleCrop>
  <Company>mycomputer</Company>
  <LinksUpToDate>false</LinksUpToDate>
  <CharactersWithSpaces>138316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骆鹏飞</dc:creator>
  <cp:keywords/>
  <dc:description/>
  <cp:lastModifiedBy>骆鹏飞</cp:lastModifiedBy>
  <cp:revision>1</cp:revision>
  <dcterms:created xsi:type="dcterms:W3CDTF">2018-08-29T06:56:00Z</dcterms:created>
  <dcterms:modified xsi:type="dcterms:W3CDTF">2018-08-29T07:07:00Z</dcterms:modified>
</cp:coreProperties>
</file>