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《修仙界送外卖》第 7 章审查意见 v1.0</w:t>
      </w:r>
    </w:p>
    <w:p>
      <w:pPr>
        <w:jc w:val="center"/>
      </w:pPr>
      <w:r>
        <w:rPr>
          <w:b w:val="0"/>
        </w:rPr>
        <w:t>审查对象：第 7 章 - 爆裂符的秘密（v1.0）</w:t>
        <w:br/>
      </w:r>
      <w:r>
        <w:t>审查人：鉴微 · QA Sentinel</w:t>
        <w:br/>
      </w:r>
      <w:r>
        <w:t>审查日期：2026-04-08</w:t>
        <w:br/>
      </w:r>
      <w:r>
        <w:rPr>
          <w:b/>
        </w:rPr>
        <w:t>综合评分：87/100 🟢 良好</w:t>
        <w:br/>
      </w:r>
      <w:r>
        <w:rPr>
          <w:b/>
        </w:rPr>
        <w:t>最终结论：修改后通过</w:t>
        <w:br/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一、字数检查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t>中文字符数</w:t>
            </w:r>
          </w:p>
        </w:tc>
        <w:tc>
          <w:tcPr>
            <w:tcW w:type="dxa" w:w="2880"/>
          </w:tcPr>
          <w:p>
            <w:r>
              <w:t>5,441</w:t>
            </w:r>
          </w:p>
        </w:tc>
        <w:tc>
          <w:tcPr>
            <w:tcW w:type="dxa" w:w="2880"/>
          </w:tcPr>
          <w:p>
            <w:r>
              <w:t>✅ ≥3000</w:t>
            </w:r>
          </w:p>
        </w:tc>
      </w:tr>
      <w:tr>
        <w:tc>
          <w:tcPr>
            <w:tcW w:type="dxa" w:w="2880"/>
          </w:tcPr>
          <w:p>
            <w:r>
              <w:t>含标点总字数</w:t>
            </w:r>
          </w:p>
        </w:tc>
        <w:tc>
          <w:tcPr>
            <w:tcW w:type="dxa" w:w="2880"/>
          </w:tcPr>
          <w:p>
            <w:r>
              <w:t>6,242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章末自标字数</w:t>
            </w:r>
          </w:p>
        </w:tc>
        <w:tc>
          <w:tcPr>
            <w:tcW w:type="dxa" w:w="2880"/>
          </w:tcPr>
          <w:p>
            <w:r>
              <w:t>4,150</w:t>
            </w:r>
          </w:p>
        </w:tc>
        <w:tc>
          <w:tcPr>
            <w:tcW w:type="dxa" w:w="2880"/>
          </w:tcPr>
          <w:p>
            <w:r>
              <w:t>⚠️ 自标偏低</w:t>
            </w:r>
          </w:p>
        </w:tc>
      </w:tr>
    </w:tbl>
    <w:p>
      <w:r>
        <w:t>结论：字数充足，超额完成。章末自标 4150 字与实际统计（5441 中文字符）存在差异，建议修正。</w:t>
      </w:r>
    </w:p>
    <w:p>
      <w:pPr>
        <w:pStyle w:val="Heading1"/>
      </w:pPr>
      <w:r>
        <w:t>二、第 6 章衔接检查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衔接点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第 6 章末尾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第 7 章开头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t>时间线</w:t>
            </w:r>
          </w:p>
        </w:tc>
        <w:tc>
          <w:tcPr>
            <w:tcW w:type="dxa" w:w="2160"/>
          </w:tcPr>
          <w:p>
            <w:r>
              <w:t>后半夜返回住处</w:t>
            </w:r>
          </w:p>
        </w:tc>
        <w:tc>
          <w:tcPr>
            <w:tcW w:type="dxa" w:w="2160"/>
          </w:tcPr>
          <w:p>
            <w:r>
              <w:t>"一夜没睡好"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锁妖塔订单</w:t>
            </w:r>
          </w:p>
        </w:tc>
        <w:tc>
          <w:tcPr>
            <w:tcW w:type="dxa" w:w="2160"/>
          </w:tcPr>
          <w:p>
            <w:r>
              <w:t>接受5000灵石</w:t>
            </w:r>
          </w:p>
        </w:tc>
        <w:tc>
          <w:tcPr>
            <w:tcW w:type="dxa" w:w="2160"/>
          </w:tcPr>
          <w:p>
            <w:r>
              <w:t>提及5000灵石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银色通行令</w:t>
            </w:r>
          </w:p>
        </w:tc>
        <w:tc>
          <w:tcPr>
            <w:tcW w:type="dxa" w:w="2160"/>
          </w:tcPr>
          <w:p>
            <w:r>
              <w:t>获得通行令</w:t>
            </w:r>
          </w:p>
        </w:tc>
        <w:tc>
          <w:tcPr>
            <w:tcW w:type="dxa" w:w="2160"/>
          </w:tcPr>
          <w:p>
            <w:r>
              <w:t>用令牌通过禁制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替身符</w:t>
            </w:r>
          </w:p>
        </w:tc>
        <w:tc>
          <w:tcPr>
            <w:tcW w:type="dxa" w:w="2160"/>
          </w:tcPr>
          <w:p>
            <w:r>
              <w:t>黑水镇制作</w:t>
            </w:r>
          </w:p>
        </w:tc>
        <w:tc>
          <w:tcPr>
            <w:tcW w:type="dxa" w:w="2160"/>
          </w:tcPr>
          <w:p>
            <w:r>
              <w:t>回忆昨夜制作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灵力炮</w:t>
            </w:r>
          </w:p>
        </w:tc>
        <w:tc>
          <w:tcPr>
            <w:tcW w:type="dxa" w:w="2160"/>
          </w:tcPr>
          <w:p>
            <w:r>
              <w:t>击杀灵鸦</w:t>
            </w:r>
          </w:p>
        </w:tc>
        <w:tc>
          <w:tcPr>
            <w:tcW w:type="dxa" w:w="2160"/>
          </w:tcPr>
          <w:p>
            <w:r>
              <w:t>提及灵力炮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李长风玉佩</w:t>
            </w:r>
          </w:p>
        </w:tc>
        <w:tc>
          <w:tcPr>
            <w:tcW w:type="dxa" w:w="2160"/>
          </w:tcPr>
          <w:p>
            <w:r>
              <w:t>第5章赠送</w:t>
            </w:r>
          </w:p>
        </w:tc>
        <w:tc>
          <w:tcPr>
            <w:tcW w:type="dxa" w:w="2160"/>
          </w:tcPr>
          <w:p>
            <w:r>
              <w:t>感应阵法响3次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苏清雪</w:t>
            </w:r>
          </w:p>
        </w:tc>
        <w:tc>
          <w:tcPr>
            <w:tcW w:type="dxa" w:w="2160"/>
          </w:tcPr>
          <w:p>
            <w:r>
              <w:t>Ch6未直接出场</w:t>
            </w:r>
          </w:p>
        </w:tc>
        <w:tc>
          <w:tcPr>
            <w:tcW w:type="dxa" w:w="2160"/>
          </w:tcPr>
          <w:p>
            <w:r>
              <w:t>订单备注发消息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>
        <w:rPr>
          <w:b/>
        </w:rPr>
        <w:t>整体衔接评分：9/10</w:t>
      </w:r>
    </w:p>
    <w:p>
      <w:r>
        <w:t>衔接流畅，时间线、道具、人物状态均完美延续。</w:t>
      </w:r>
    </w:p>
    <w:p>
      <w:pPr>
        <w:pStyle w:val="Heading1"/>
      </w:pPr>
      <w:r>
        <w:t>三、人设一致性检查</w:t>
      </w:r>
    </w:p>
    <w:p>
      <w:r>
        <w:t>林小凡人设评分：10/10 — 完美保持。凡人身份、电动车、外卖箱、外卖服、口头禅、财迷性格、嘴炮王者、冷静思维、现代思维碾压修仙界——全部核实通过。</w:t>
      </w:r>
    </w:p>
    <w:p>
      <w:r>
        <w:t>李长风人设评分：10/10 — 傲娇天骄写得极其到位。"本少爷只是不想浪费一块好玉佩"是全章最佳人设呈现。</w:t>
      </w:r>
    </w:p>
    <w:p>
      <w:r>
        <w:t>系统/苏清雪人设：均与角色卡一致。</w:t>
      </w:r>
    </w:p>
    <w:p>
      <w:pPr>
        <w:pStyle w:val="Heading1"/>
      </w:pPr>
      <w:r>
        <w:t>四、爽点检查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爽点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强度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凡人天生符道天才</w:t>
            </w:r>
          </w:p>
        </w:tc>
        <w:tc>
          <w:tcPr>
            <w:tcW w:type="dxa" w:w="2160"/>
          </w:tcPr>
          <w:p>
            <w:r>
              <w:t>金手指揭示</w:t>
            </w:r>
          </w:p>
        </w:tc>
        <w:tc>
          <w:tcPr>
            <w:tcW w:type="dxa" w:w="2160"/>
          </w:tcPr>
          <w:p>
            <w:r>
              <w:t>🔥🔥🔥🔥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爆裂符=筑基后期全力一击</w:t>
            </w:r>
          </w:p>
        </w:tc>
        <w:tc>
          <w:tcPr>
            <w:tcW w:type="dxa" w:w="2160"/>
          </w:tcPr>
          <w:p>
            <w:r>
              <w:t>实力跃升</w:t>
            </w:r>
          </w:p>
        </w:tc>
        <w:tc>
          <w:tcPr>
            <w:tcW w:type="dxa" w:w="2160"/>
          </w:tcPr>
          <w:p>
            <w:r>
              <w:t>🔥🔥🔥🔥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"凡人核武器"无限制造</w:t>
            </w:r>
          </w:p>
        </w:tc>
        <w:tc>
          <w:tcPr>
            <w:tcW w:type="dxa" w:w="2160"/>
          </w:tcPr>
          <w:p>
            <w:r>
              <w:t>碾压快感</w:t>
            </w:r>
          </w:p>
        </w:tc>
        <w:tc>
          <w:tcPr>
            <w:tcW w:type="dxa" w:w="2160"/>
          </w:tcPr>
          <w:p>
            <w:r>
              <w:t>🔥🔥🔥🔥🔥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画符如暴雨送餐类比</w:t>
            </w:r>
          </w:p>
        </w:tc>
        <w:tc>
          <w:tcPr>
            <w:tcW w:type="dxa" w:w="2160"/>
          </w:tcPr>
          <w:p>
            <w:r>
              <w:t>现代思维碾压</w:t>
            </w:r>
          </w:p>
        </w:tc>
        <w:tc>
          <w:tcPr>
            <w:tcW w:type="dxa" w:w="2160"/>
          </w:tcPr>
          <w:p>
            <w:r>
              <w:t>🔥🔥🔥🔥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第四张爆裂符突破金丹级</w:t>
            </w:r>
          </w:p>
        </w:tc>
        <w:tc>
          <w:tcPr>
            <w:tcW w:type="dxa" w:w="2160"/>
          </w:tcPr>
          <w:p>
            <w:r>
              <w:t>超预期成长</w:t>
            </w:r>
          </w:p>
        </w:tc>
        <w:tc>
          <w:tcPr>
            <w:tcW w:type="dxa" w:w="2160"/>
          </w:tcPr>
          <w:p>
            <w:r>
              <w:t>🔥🔥🔥🔥🔥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李长风傲娇互动</w:t>
            </w:r>
          </w:p>
        </w:tc>
        <w:tc>
          <w:tcPr>
            <w:tcW w:type="dxa" w:w="2160"/>
          </w:tcPr>
          <w:p>
            <w:r>
              <w:t>兄弟情</w:t>
            </w:r>
          </w:p>
        </w:tc>
        <w:tc>
          <w:tcPr>
            <w:tcW w:type="dxa" w:w="2160"/>
          </w:tcPr>
          <w:p>
            <w:r>
              <w:t>🔥🔥🔥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锁妖塔隐藏任务：两界穿梭</w:t>
            </w:r>
          </w:p>
        </w:tc>
        <w:tc>
          <w:tcPr>
            <w:tcW w:type="dxa" w:w="2160"/>
          </w:tcPr>
          <w:p>
            <w:r>
              <w:t>超级奖励</w:t>
            </w:r>
          </w:p>
        </w:tc>
        <w:tc>
          <w:tcPr>
            <w:tcW w:type="dxa" w:w="2160"/>
          </w:tcPr>
          <w:p>
            <w:r>
              <w:t>🔥🔥🔥🔥🔥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"差评可是要扣寿元的"金句</w:t>
            </w:r>
          </w:p>
        </w:tc>
        <w:tc>
          <w:tcPr>
            <w:tcW w:type="dxa" w:w="2160"/>
          </w:tcPr>
          <w:p>
            <w:r>
              <w:t>幽默+深情</w:t>
            </w:r>
          </w:p>
        </w:tc>
        <w:tc>
          <w:tcPr>
            <w:tcW w:type="dxa" w:w="2160"/>
          </w:tcPr>
          <w:p>
            <w:r>
              <w:t>🔥🔥🔥🔥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塔内神秘存在"终于来了"</w:t>
            </w:r>
          </w:p>
        </w:tc>
        <w:tc>
          <w:tcPr>
            <w:tcW w:type="dxa" w:w="2160"/>
          </w:tcPr>
          <w:p>
            <w:r>
              <w:t>悬念钩子</w:t>
            </w:r>
          </w:p>
        </w:tc>
        <w:tc>
          <w:tcPr>
            <w:tcW w:type="dxa" w:w="2160"/>
          </w:tcPr>
          <w:p>
            <w:r>
              <w:t>🔥🔥🔥🔥</w:t>
            </w:r>
          </w:p>
        </w:tc>
      </w:tr>
    </w:tbl>
    <w:p>
      <w:r>
        <w:t>爽点密度：9个/章 — 优秀。平均每600字一个爽点。</w:t>
      </w:r>
    </w:p>
    <w:p>
      <w:pPr>
        <w:pStyle w:val="Heading1"/>
      </w:pPr>
      <w:r>
        <w:t>五、逻辑漏洞/毒点排查</w:t>
      </w:r>
    </w:p>
    <w:p>
      <w:pPr>
        <w:pStyle w:val="Heading2"/>
      </w:pPr>
      <w:r>
        <w:t>P0 级问题（0 个）</w:t>
      </w:r>
    </w:p>
    <w:p>
      <w:r>
        <w:t>无。</w:t>
      </w:r>
    </w:p>
    <w:p>
      <w:pPr>
        <w:pStyle w:val="Heading2"/>
      </w:pPr>
      <w:r>
        <w:t>P1 级问题（2 个）</w:t>
      </w:r>
    </w:p>
    <w:p>
      <w:r>
        <w:rPr>
          <w:b/>
        </w:rPr>
        <w:t>【P1-01】苏清雪消息渠道逻辑不清</w:t>
      </w:r>
    </w:p>
    <w:p>
      <w:r>
        <w:t>现象：系统提示"客户苏清雪通过订单备注发送消息"，但之前的魔教订单已完成配送，当前无活跃订单，她如何通过"订单备注"发消息？</w:t>
      </w:r>
    </w:p>
    <w:p>
      <w:r>
        <w:t>建议：明确说明苏清雪下了新的求助订单，或改用"天服务血脉"设定解释精神链接通信。</w:t>
      </w:r>
    </w:p>
    <w:p>
      <w:r>
        <w:rPr>
          <w:b/>
        </w:rPr>
        <w:t>【P1-02】第四张爆裂符品质跳跃过快</w:t>
      </w:r>
    </w:p>
    <w:p>
      <w:r>
        <w:t>现象：第一次画爆裂符就成功（仅失败1次），第四张直接突破至金丹初期威力。成长曲线过陡。</w:t>
      </w:r>
    </w:p>
    <w:p>
      <w:r>
        <w:t>建议：增加失败次数，或增加代价（如画完后极度虚弱），或将金丹级留给后续章节。</w:t>
      </w:r>
    </w:p>
    <w:p>
      <w:pPr>
        <w:pStyle w:val="Heading2"/>
      </w:pPr>
      <w:r>
        <w:t>P2 级问题（3 个）</w:t>
      </w:r>
    </w:p>
    <w:p>
      <w:r>
        <w:t>【P2-01】雷泽偶遇李长风略显巧合 — 建议增加铺垫（如"李长风每日清晨在后山练剑"）</w:t>
      </w:r>
    </w:p>
    <w:p>
      <w:r>
        <w:t>【P2-02】章末自标字数偏差 — 自标4150，实际5441，建议修正</w:t>
      </w:r>
    </w:p>
    <w:p>
      <w:r>
        <w:t>【P2-03】与大纲第7章内容偏离约70% — 大纲为"系统升级+两界穿梭+回家"，实际为"爆裂符+锁妖塔"。偏离方向合理但需更新大纲。</w:t>
      </w:r>
    </w:p>
    <w:p>
      <w:pPr>
        <w:pStyle w:val="Heading1"/>
      </w:pPr>
      <w:r>
        <w:t>六、综合评分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加权分</w:t>
            </w:r>
          </w:p>
        </w:tc>
      </w:tr>
      <w:tr>
        <w:tc>
          <w:tcPr>
            <w:tcW w:type="dxa" w:w="2160"/>
          </w:tcPr>
          <w:p>
            <w:r>
              <w:t>字数达标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</w:tr>
      <w:tr>
        <w:tc>
          <w:tcPr>
            <w:tcW w:type="dxa" w:w="2160"/>
          </w:tcPr>
          <w:p>
            <w:r>
              <w:t>章节衔接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人设一致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</w:tr>
      <w:tr>
        <w:tc>
          <w:tcPr>
            <w:tcW w:type="dxa" w:w="2160"/>
          </w:tcPr>
          <w:p>
            <w:r>
              <w:t>爽点密度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</w:tr>
      <w:tr>
        <w:tc>
          <w:tcPr>
            <w:tcW w:type="dxa" w:w="2160"/>
          </w:tcPr>
          <w:p>
            <w:r>
              <w:t>逻辑严密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11.25</w:t>
            </w:r>
          </w:p>
        </w:tc>
      </w:tr>
      <w:tr>
        <w:tc>
          <w:tcPr>
            <w:tcW w:type="dxa" w:w="2160"/>
          </w:tcPr>
          <w:p>
            <w:r>
              <w:t>文笔质量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8.8</w:t>
            </w:r>
          </w:p>
        </w:tc>
      </w:tr>
      <w:tr>
        <w:tc>
          <w:tcPr>
            <w:tcW w:type="dxa" w:w="2160"/>
          </w:tcPr>
          <w:p>
            <w:r>
              <w:t>大纲契合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>
      <w:r>
        <w:rPr>
          <w:b/>
        </w:rPr>
        <w:br/>
        <w:t>综合评分：87/100 🟢 良好</w:t>
      </w:r>
    </w:p>
    <w:p>
      <w:pPr>
        <w:pStyle w:val="Heading1"/>
      </w:pPr>
      <w:r>
        <w:t>七、最终结论</w:t>
      </w:r>
    </w:p>
    <w:p>
      <w:r>
        <w:rPr>
          <w:b/>
        </w:rPr>
        <w:t>✅ 修改后通过</w:t>
      </w:r>
    </w:p>
    <w:p>
      <w:pPr>
        <w:pStyle w:val="Heading2"/>
      </w:pPr>
      <w:r>
        <w:t>必须修复（上线前）：</w:t>
      </w:r>
    </w:p>
    <w:p>
      <w:pPr>
        <w:pStyle w:val="ListNumber"/>
      </w:pPr>
      <w:r>
        <w:t>1. P1-01：明确苏清雪消息渠道机制（1句话即可修复）</w:t>
      </w:r>
    </w:p>
    <w:p>
      <w:pPr>
        <w:pStyle w:val="ListNumber"/>
      </w:pPr>
      <w:r>
        <w:t>2. P1-02：第四张爆裂符金丹级威力需增加代价或降低品质</w:t>
      </w:r>
    </w:p>
    <w:p>
      <w:pPr>
        <w:pStyle w:val="Heading2"/>
      </w:pPr>
      <w:r>
        <w:t>建议优化（可选）：</w:t>
      </w:r>
    </w:p>
    <w:p>
      <w:pPr>
        <w:pStyle w:val="ListNumber"/>
      </w:pPr>
      <w:r>
        <w:t>1. P2-01：雷泽偶遇增加合理性铺垫</w:t>
      </w:r>
    </w:p>
    <w:p>
      <w:pPr>
        <w:pStyle w:val="ListNumber"/>
      </w:pPr>
      <w:r>
        <w:t>2. P2-02：修正章末自标字数</w:t>
      </w:r>
    </w:p>
    <w:p>
      <w:pPr>
        <w:pStyle w:val="ListNumber"/>
      </w:pPr>
      <w:r>
        <w:t>3. P2-03：更新后续大纲，消化偏离内容</w:t>
      </w:r>
    </w:p>
    <w:p>
      <w:pPr>
        <w:pStyle w:val="Heading2"/>
      </w:pPr>
      <w:r>
        <w:t>特别表扬：</w:t>
      </w:r>
    </w:p>
    <w:p>
      <w:r>
        <w:t>🏆 "暴雨送餐→画符"类比是全书目前最精彩的创意融合</w:t>
      </w:r>
    </w:p>
    <w:p>
      <w:r>
        <w:t>🏆 李长风傲娇戏份拿捏精准</w:t>
      </w:r>
    </w:p>
    <w:p>
      <w:r>
        <w:t>🏆 锁妖塔隐藏任务设计比大纲原方案更有悬念感</w:t>
      </w:r>
    </w:p>
    <w:p>
      <w:r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  <w:br/>
        <w:t>—</w:t>
      </w:r>
    </w:p>
    <w:p>
      <w:r>
        <w:rPr>
          <w:i/>
        </w:rPr>
        <w:t>审查人：鉴微 · QA Sentinel | 审查完成时间：2026-04-08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