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970" w:rsidRPr="00D738F6" w:rsidRDefault="00A07970" w:rsidP="00D738F6">
      <w:pPr>
        <w:pStyle w:val="a5"/>
        <w:spacing w:before="0"/>
        <w:rPr>
          <w:rFonts w:hint="eastAsia"/>
          <w:sz w:val="30"/>
          <w:szCs w:val="30"/>
        </w:rPr>
      </w:pPr>
      <w:r w:rsidRPr="00D738F6">
        <w:rPr>
          <w:rFonts w:hint="eastAsia"/>
          <w:sz w:val="30"/>
          <w:szCs w:val="30"/>
        </w:rPr>
        <w:t>机器学习回归问题算法</w:t>
      </w:r>
    </w:p>
    <w:p w:rsidR="00A07970" w:rsidRPr="00D738F6" w:rsidRDefault="00A07970" w:rsidP="00D738F6">
      <w:pPr>
        <w:pStyle w:val="a5"/>
        <w:spacing w:before="0"/>
        <w:rPr>
          <w:rFonts w:hint="eastAsia"/>
          <w:sz w:val="30"/>
          <w:szCs w:val="30"/>
        </w:rPr>
      </w:pPr>
      <w:r w:rsidRPr="00D738F6">
        <w:rPr>
          <w:rFonts w:hint="eastAsia"/>
          <w:sz w:val="30"/>
          <w:szCs w:val="30"/>
        </w:rPr>
        <w:t>在</w:t>
      </w:r>
      <w:r w:rsidRPr="00D738F6">
        <w:rPr>
          <w:rFonts w:hint="eastAsia"/>
          <w:sz w:val="30"/>
          <w:szCs w:val="30"/>
        </w:rPr>
        <w:t>Hadoop</w:t>
      </w:r>
      <w:r w:rsidRPr="00D738F6">
        <w:rPr>
          <w:rFonts w:hint="eastAsia"/>
          <w:sz w:val="30"/>
          <w:szCs w:val="30"/>
        </w:rPr>
        <w:t>环境下大规模并行实现</w:t>
      </w:r>
    </w:p>
    <w:p w:rsidR="00000000" w:rsidRPr="00D738F6" w:rsidRDefault="00A07970" w:rsidP="00D738F6">
      <w:pPr>
        <w:pStyle w:val="a5"/>
        <w:spacing w:before="0"/>
        <w:rPr>
          <w:rFonts w:hint="eastAsia"/>
          <w:sz w:val="30"/>
          <w:szCs w:val="30"/>
        </w:rPr>
      </w:pPr>
      <w:r w:rsidRPr="00D738F6">
        <w:rPr>
          <w:rFonts w:hint="eastAsia"/>
          <w:sz w:val="30"/>
          <w:szCs w:val="30"/>
        </w:rPr>
        <w:t>相关工作总结</w:t>
      </w:r>
    </w:p>
    <w:p w:rsidR="00E1124D" w:rsidRDefault="00E1124D" w:rsidP="00C36F6D">
      <w:pPr>
        <w:rPr>
          <w:rFonts w:hint="eastAsia"/>
        </w:rPr>
      </w:pPr>
      <w:r>
        <w:rPr>
          <w:rFonts w:hint="eastAsia"/>
        </w:rPr>
        <w:tab/>
      </w:r>
      <w:r w:rsidR="00A17F56">
        <w:rPr>
          <w:rFonts w:hint="eastAsia"/>
        </w:rPr>
        <w:t>在当今的信息化社会中，大规模数据集已经越来越普遍。</w:t>
      </w:r>
      <w:r w:rsidR="00AF5246">
        <w:rPr>
          <w:rFonts w:hint="eastAsia"/>
        </w:rPr>
        <w:t>特别是在机器学习</w:t>
      </w:r>
      <w:r w:rsidR="005103A2">
        <w:rPr>
          <w:rFonts w:hint="eastAsia"/>
        </w:rPr>
        <w:t>和数据挖掘</w:t>
      </w:r>
      <w:r w:rsidR="00AF5246">
        <w:rPr>
          <w:rFonts w:hint="eastAsia"/>
        </w:rPr>
        <w:t>领域中</w:t>
      </w:r>
      <w:r w:rsidR="005103A2">
        <w:rPr>
          <w:rFonts w:hint="eastAsia"/>
        </w:rPr>
        <w:t>，几百</w:t>
      </w:r>
      <w:r w:rsidR="005103A2">
        <w:rPr>
          <w:rFonts w:hint="eastAsia"/>
        </w:rPr>
        <w:t>GB</w:t>
      </w:r>
      <w:r w:rsidR="005103A2">
        <w:rPr>
          <w:rFonts w:hint="eastAsia"/>
        </w:rPr>
        <w:t>以至于</w:t>
      </w:r>
      <w:r w:rsidR="005103A2">
        <w:rPr>
          <w:rFonts w:hint="eastAsia"/>
        </w:rPr>
        <w:t>TB</w:t>
      </w:r>
      <w:r w:rsidR="005103A2">
        <w:rPr>
          <w:rFonts w:hint="eastAsia"/>
        </w:rPr>
        <w:t>的</w:t>
      </w:r>
      <w:r w:rsidR="002B5C87">
        <w:rPr>
          <w:rFonts w:hint="eastAsia"/>
        </w:rPr>
        <w:t>训练数据集就要求研究者开发</w:t>
      </w:r>
      <w:r w:rsidR="00651749">
        <w:rPr>
          <w:rFonts w:hint="eastAsia"/>
        </w:rPr>
        <w:t>效率</w:t>
      </w:r>
      <w:r w:rsidR="002B5C87">
        <w:rPr>
          <w:rFonts w:hint="eastAsia"/>
        </w:rPr>
        <w:t>更高</w:t>
      </w:r>
      <w:r w:rsidR="00651749">
        <w:rPr>
          <w:rFonts w:hint="eastAsia"/>
        </w:rPr>
        <w:t>、并行度更大的算法</w:t>
      </w:r>
      <w:r w:rsidR="00D57828">
        <w:rPr>
          <w:rFonts w:hint="eastAsia"/>
        </w:rPr>
        <w:t>。</w:t>
      </w:r>
      <w:r w:rsidR="006F5D00">
        <w:rPr>
          <w:rFonts w:hint="eastAsia"/>
        </w:rPr>
        <w:t>而回归问题正是其中的一个典型代表。</w:t>
      </w:r>
      <w:r w:rsidR="00C264D7">
        <w:rPr>
          <w:rFonts w:hint="eastAsia"/>
        </w:rPr>
        <w:t>我们选择从</w:t>
      </w:r>
      <w:r w:rsidR="00C264D7" w:rsidRPr="00C264D7">
        <w:rPr>
          <w:rFonts w:hint="eastAsia"/>
        </w:rPr>
        <w:t>罗吉斯回归</w:t>
      </w:r>
      <w:r w:rsidR="00C264D7">
        <w:rPr>
          <w:rFonts w:hint="eastAsia"/>
        </w:rPr>
        <w:t>模型</w:t>
      </w:r>
      <w:r w:rsidR="0054773C">
        <w:rPr>
          <w:rFonts w:hint="eastAsia"/>
        </w:rPr>
        <w:t>[1]</w:t>
      </w:r>
      <w:r w:rsidR="00C264D7">
        <w:rPr>
          <w:rFonts w:hint="eastAsia"/>
        </w:rPr>
        <w:t>入手，因为这种模型</w:t>
      </w:r>
      <w:r w:rsidR="00C870E0">
        <w:rPr>
          <w:rFonts w:hint="eastAsia"/>
        </w:rPr>
        <w:t>除了解决回归问题，还可以用于二分类和多分类问题</w:t>
      </w:r>
      <w:r w:rsidR="00780CAE">
        <w:rPr>
          <w:rFonts w:hint="eastAsia"/>
        </w:rPr>
        <w:t>，</w:t>
      </w:r>
      <w:r w:rsidR="00BF1B4A">
        <w:rPr>
          <w:rFonts w:hint="eastAsia"/>
        </w:rPr>
        <w:t>其学习算法一般都具有良好的可扩展性。</w:t>
      </w:r>
    </w:p>
    <w:p w:rsidR="007576FC" w:rsidRDefault="00E158B4" w:rsidP="00C36F6D">
      <w:pPr>
        <w:rPr>
          <w:rFonts w:hint="eastAsia"/>
        </w:rPr>
      </w:pPr>
      <w:r>
        <w:rPr>
          <w:rFonts w:hint="eastAsia"/>
        </w:rPr>
        <w:tab/>
      </w:r>
      <w:r w:rsidR="007576FC">
        <w:rPr>
          <w:rFonts w:hint="eastAsia"/>
        </w:rPr>
        <w:t>在</w:t>
      </w:r>
      <w:r w:rsidR="007576FC">
        <w:rPr>
          <w:rFonts w:hint="eastAsia"/>
        </w:rPr>
        <w:t>Hadoop</w:t>
      </w:r>
      <w:r w:rsidR="00552882">
        <w:rPr>
          <w:rFonts w:hint="eastAsia"/>
        </w:rPr>
        <w:t>环境下运用</w:t>
      </w:r>
      <w:r w:rsidR="00552882">
        <w:rPr>
          <w:rFonts w:hint="eastAsia"/>
        </w:rPr>
        <w:t>MapReduce</w:t>
      </w:r>
      <w:r w:rsidR="00552882">
        <w:rPr>
          <w:rFonts w:hint="eastAsia"/>
        </w:rPr>
        <w:t>实现</w:t>
      </w:r>
      <w:r w:rsidR="00407D36">
        <w:rPr>
          <w:rFonts w:hint="eastAsia"/>
        </w:rPr>
        <w:t>机器学习</w:t>
      </w:r>
      <w:r w:rsidR="00D9782C">
        <w:rPr>
          <w:rFonts w:hint="eastAsia"/>
        </w:rPr>
        <w:t>算法</w:t>
      </w:r>
      <w:r w:rsidR="00407D36">
        <w:rPr>
          <w:rFonts w:hint="eastAsia"/>
        </w:rPr>
        <w:t>的大规模并行</w:t>
      </w:r>
      <w:r w:rsidR="00D9782C">
        <w:rPr>
          <w:rFonts w:hint="eastAsia"/>
        </w:rPr>
        <w:t>，其他学者已经取得了不少优异的成果。</w:t>
      </w:r>
      <w:r w:rsidR="00604312">
        <w:rPr>
          <w:rFonts w:hint="eastAsia"/>
        </w:rPr>
        <w:t>早期的工作如</w:t>
      </w:r>
      <w:r w:rsidR="00263945">
        <w:rPr>
          <w:rFonts w:hint="eastAsia"/>
        </w:rPr>
        <w:t>谷歌</w:t>
      </w:r>
      <w:r w:rsidR="00634383">
        <w:rPr>
          <w:rFonts w:hint="eastAsia"/>
        </w:rPr>
        <w:t>公司</w:t>
      </w:r>
      <w:r w:rsidR="00263945">
        <w:rPr>
          <w:rFonts w:hint="eastAsia"/>
        </w:rPr>
        <w:t>实现的</w:t>
      </w:r>
      <w:r w:rsidR="00604312">
        <w:rPr>
          <w:rFonts w:hint="eastAsia"/>
        </w:rPr>
        <w:t>PSVM</w:t>
      </w:r>
      <w:r w:rsidR="00263945">
        <w:rPr>
          <w:rFonts w:hint="eastAsia"/>
        </w:rPr>
        <w:t>(</w:t>
      </w:r>
      <w:r w:rsidR="00263945" w:rsidRPr="00263945">
        <w:rPr>
          <w:rFonts w:hint="eastAsia"/>
          <w:i/>
        </w:rPr>
        <w:t xml:space="preserve">Parallel </w:t>
      </w:r>
      <w:r w:rsidR="00263945" w:rsidRPr="00263945">
        <w:rPr>
          <w:i/>
        </w:rPr>
        <w:t>Support Vector Machines</w:t>
      </w:r>
      <w:r w:rsidR="00263945">
        <w:rPr>
          <w:rFonts w:hint="eastAsia"/>
        </w:rPr>
        <w:t>)</w:t>
      </w:r>
      <w:r w:rsidR="00263945">
        <w:rPr>
          <w:rFonts w:hint="eastAsia"/>
        </w:rPr>
        <w:t>算法</w:t>
      </w:r>
      <w:r w:rsidR="006651BE">
        <w:rPr>
          <w:rFonts w:hint="eastAsia"/>
        </w:rPr>
        <w:t>运用</w:t>
      </w:r>
      <w:r w:rsidR="00BE0765">
        <w:rPr>
          <w:rFonts w:hint="eastAsia"/>
        </w:rPr>
        <w:t>基于行的矩阵近似分解</w:t>
      </w:r>
      <w:r w:rsidR="00767529">
        <w:rPr>
          <w:rFonts w:hint="eastAsia"/>
        </w:rPr>
        <w:t>方法</w:t>
      </w:r>
      <w:r w:rsidR="000931A9">
        <w:rPr>
          <w:rFonts w:hint="eastAsia"/>
        </w:rPr>
        <w:t>通过降低</w:t>
      </w:r>
      <w:r w:rsidR="007A776D">
        <w:rPr>
          <w:rFonts w:hint="eastAsia"/>
        </w:rPr>
        <w:t>运算时</w:t>
      </w:r>
      <w:r w:rsidR="003035FE">
        <w:rPr>
          <w:rFonts w:hint="eastAsia"/>
        </w:rPr>
        <w:t>内存</w:t>
      </w:r>
      <w:r w:rsidR="001401BE">
        <w:rPr>
          <w:rFonts w:hint="eastAsia"/>
        </w:rPr>
        <w:t>大幅增加</w:t>
      </w:r>
      <w:r w:rsidR="00A97B7E">
        <w:rPr>
          <w:rFonts w:hint="eastAsia"/>
        </w:rPr>
        <w:t>了程序</w:t>
      </w:r>
      <w:r w:rsidR="001401BE">
        <w:rPr>
          <w:rFonts w:hint="eastAsia"/>
        </w:rPr>
        <w:t>并行度</w:t>
      </w:r>
      <w:r w:rsidR="00A97B7E">
        <w:rPr>
          <w:rFonts w:hint="eastAsia"/>
        </w:rPr>
        <w:t>，成功</w:t>
      </w:r>
      <w:r w:rsidR="00CB0426">
        <w:rPr>
          <w:rFonts w:hint="eastAsia"/>
        </w:rPr>
        <w:t>将有效利用的机群节点数推进到上百台</w:t>
      </w:r>
      <w:r w:rsidR="00CB0426">
        <w:rPr>
          <w:rFonts w:hint="eastAsia"/>
        </w:rPr>
        <w:t>[</w:t>
      </w:r>
      <w:r w:rsidR="0054773C">
        <w:rPr>
          <w:rFonts w:hint="eastAsia"/>
        </w:rPr>
        <w:t>2</w:t>
      </w:r>
      <w:r w:rsidR="00CB0426">
        <w:rPr>
          <w:rFonts w:hint="eastAsia"/>
        </w:rPr>
        <w:t>]</w:t>
      </w:r>
      <w:r w:rsidR="00192E48">
        <w:rPr>
          <w:rFonts w:hint="eastAsia"/>
        </w:rPr>
        <w:t>。</w:t>
      </w:r>
      <w:r w:rsidR="00625EB6">
        <w:rPr>
          <w:rFonts w:hint="eastAsia"/>
        </w:rPr>
        <w:t>同样来自于谷歌公司的工作</w:t>
      </w:r>
      <w:r w:rsidR="00625EB6">
        <w:rPr>
          <w:rFonts w:hint="eastAsia"/>
        </w:rPr>
        <w:t>PLDA</w:t>
      </w:r>
      <w:r w:rsidR="007357E3">
        <w:rPr>
          <w:rFonts w:hint="eastAsia"/>
        </w:rPr>
        <w:t>(</w:t>
      </w:r>
      <w:r w:rsidR="00924427" w:rsidRPr="00924427">
        <w:rPr>
          <w:i/>
        </w:rPr>
        <w:t>Parallel Latent Dirichlet Allocation</w:t>
      </w:r>
      <w:r w:rsidR="007357E3">
        <w:rPr>
          <w:rFonts w:hint="eastAsia"/>
        </w:rPr>
        <w:t>)</w:t>
      </w:r>
      <w:r w:rsidR="00924427">
        <w:rPr>
          <w:rFonts w:hint="eastAsia"/>
        </w:rPr>
        <w:t>通过有效地随机抽样方法</w:t>
      </w:r>
      <w:r w:rsidR="00691BF0">
        <w:rPr>
          <w:rFonts w:hint="eastAsia"/>
        </w:rPr>
        <w:t>同样提高了算法</w:t>
      </w:r>
      <w:r w:rsidR="00E94658">
        <w:rPr>
          <w:rFonts w:hint="eastAsia"/>
        </w:rPr>
        <w:t>效率，并拥有对节点故障的鲁棒性</w:t>
      </w:r>
      <w:r w:rsidR="003138DC">
        <w:rPr>
          <w:rFonts w:hint="eastAsia"/>
        </w:rPr>
        <w:t>[3]</w:t>
      </w:r>
      <w:r w:rsidR="00E94658">
        <w:rPr>
          <w:rFonts w:hint="eastAsia"/>
        </w:rPr>
        <w:t>。</w:t>
      </w:r>
      <w:r w:rsidR="003138DC">
        <w:rPr>
          <w:rFonts w:hint="eastAsia"/>
        </w:rPr>
        <w:t>最近由斯坦福大学</w:t>
      </w:r>
      <w:r w:rsidR="003138DC">
        <w:rPr>
          <w:rFonts w:hint="eastAsia"/>
        </w:rPr>
        <w:t>Andrew Ng</w:t>
      </w:r>
      <w:r w:rsidR="003138DC">
        <w:rPr>
          <w:rFonts w:hint="eastAsia"/>
        </w:rPr>
        <w:t>教授联合谷歌公司实现的</w:t>
      </w:r>
      <w:r w:rsidR="000611C2">
        <w:rPr>
          <w:rFonts w:hint="eastAsia"/>
        </w:rPr>
        <w:t>针对深度学习算法的大规模并行化工作，</w:t>
      </w:r>
      <w:r w:rsidR="007F49E2">
        <w:rPr>
          <w:rFonts w:hint="eastAsia"/>
        </w:rPr>
        <w:t>不仅把并行机器数推进到上万，运算节点推进到上百万，更取得了目前最好的学习效果</w:t>
      </w:r>
      <w:r w:rsidR="000B5912">
        <w:rPr>
          <w:rFonts w:hint="eastAsia"/>
        </w:rPr>
        <w:t>[4]</w:t>
      </w:r>
      <w:r w:rsidR="007F49E2">
        <w:rPr>
          <w:rFonts w:hint="eastAsia"/>
        </w:rPr>
        <w:t>。</w:t>
      </w:r>
      <w:r w:rsidR="006E4B77">
        <w:rPr>
          <w:rFonts w:hint="eastAsia"/>
        </w:rPr>
        <w:t>在针对</w:t>
      </w:r>
      <w:r w:rsidR="003756B9">
        <w:rPr>
          <w:rFonts w:hint="eastAsia"/>
        </w:rPr>
        <w:t>回归问题的研究上，</w:t>
      </w:r>
      <w:r w:rsidR="00B7339D">
        <w:rPr>
          <w:rFonts w:hint="eastAsia"/>
        </w:rPr>
        <w:t>由卡纳基梅隆大学开发</w:t>
      </w:r>
      <w:r w:rsidR="00FE59B9">
        <w:rPr>
          <w:rFonts w:hint="eastAsia"/>
        </w:rPr>
        <w:t>的</w:t>
      </w:r>
      <w:r w:rsidR="00FE59B9">
        <w:rPr>
          <w:rFonts w:hint="eastAsia"/>
        </w:rPr>
        <w:t>GraphLab</w:t>
      </w:r>
      <w:r w:rsidR="00E34DD2">
        <w:rPr>
          <w:rFonts w:hint="eastAsia"/>
        </w:rPr>
        <w:t>软件</w:t>
      </w:r>
      <w:r w:rsidR="00B7339D">
        <w:rPr>
          <w:rFonts w:hint="eastAsia"/>
        </w:rPr>
        <w:t>通过</w:t>
      </w:r>
      <w:r w:rsidR="00432B8A">
        <w:rPr>
          <w:rFonts w:hint="eastAsia"/>
        </w:rPr>
        <w:t>集成</w:t>
      </w:r>
      <w:r w:rsidR="00B7339D">
        <w:rPr>
          <w:rFonts w:hint="eastAsia"/>
        </w:rPr>
        <w:t>多种</w:t>
      </w:r>
      <w:r w:rsidR="00432B8A">
        <w:rPr>
          <w:rFonts w:hint="eastAsia"/>
        </w:rPr>
        <w:t>高效</w:t>
      </w:r>
      <w:r w:rsidR="00B7339D">
        <w:rPr>
          <w:rFonts w:hint="eastAsia"/>
        </w:rPr>
        <w:t>代码库和底层优化可以一定程度上</w:t>
      </w:r>
      <w:r w:rsidR="00947444">
        <w:rPr>
          <w:rFonts w:hint="eastAsia"/>
        </w:rPr>
        <w:t>提高算法效率</w:t>
      </w:r>
      <w:r w:rsidR="009119FD">
        <w:rPr>
          <w:rFonts w:hint="eastAsia"/>
        </w:rPr>
        <w:t>[5]</w:t>
      </w:r>
      <w:r w:rsidR="00947444">
        <w:rPr>
          <w:rFonts w:hint="eastAsia"/>
        </w:rPr>
        <w:t>。但其设计初衷是在单机上利用多核</w:t>
      </w:r>
      <w:r w:rsidR="00514C2F">
        <w:rPr>
          <w:rFonts w:hint="eastAsia"/>
        </w:rPr>
        <w:t>实现并行，尽管后期发布了分布式版本，但仍不适合</w:t>
      </w:r>
      <w:r w:rsidR="006B340B">
        <w:rPr>
          <w:rFonts w:hint="eastAsia"/>
        </w:rPr>
        <w:t>大规模多机并行。</w:t>
      </w:r>
      <w:r w:rsidR="00C11DB8">
        <w:rPr>
          <w:rFonts w:hint="eastAsia"/>
        </w:rPr>
        <w:t>以上工作</w:t>
      </w:r>
      <w:r w:rsidR="00790034">
        <w:rPr>
          <w:rFonts w:hint="eastAsia"/>
        </w:rPr>
        <w:t>在</w:t>
      </w:r>
      <w:r w:rsidR="00790034">
        <w:rPr>
          <w:rFonts w:hint="eastAsia"/>
        </w:rPr>
        <w:t>Hadoop</w:t>
      </w:r>
      <w:r w:rsidR="00790034">
        <w:rPr>
          <w:rFonts w:hint="eastAsia"/>
        </w:rPr>
        <w:t>环境下</w:t>
      </w:r>
      <w:r w:rsidR="00C11DB8">
        <w:rPr>
          <w:rFonts w:hint="eastAsia"/>
        </w:rPr>
        <w:t>均有开源代码提供，易于学习和研究。针对</w:t>
      </w:r>
      <w:r w:rsidR="00C11DB8" w:rsidRPr="00C264D7">
        <w:rPr>
          <w:rFonts w:hint="eastAsia"/>
        </w:rPr>
        <w:t>罗吉斯回归</w:t>
      </w:r>
      <w:r w:rsidR="00C11DB8">
        <w:rPr>
          <w:rFonts w:hint="eastAsia"/>
        </w:rPr>
        <w:t>，我们已经从理论上</w:t>
      </w:r>
      <w:r w:rsidR="009C5678">
        <w:rPr>
          <w:rFonts w:hint="eastAsia"/>
        </w:rPr>
        <w:t>提出了</w:t>
      </w:r>
      <w:r w:rsidR="004023BF">
        <w:rPr>
          <w:rFonts w:hint="eastAsia"/>
        </w:rPr>
        <w:t>次线性的方法降低了算法复杂度</w:t>
      </w:r>
      <w:r w:rsidR="004F478D">
        <w:rPr>
          <w:rFonts w:hint="eastAsia"/>
        </w:rPr>
        <w:t>[6]</w:t>
      </w:r>
      <w:r w:rsidR="009B0D35">
        <w:rPr>
          <w:rFonts w:hint="eastAsia"/>
        </w:rPr>
        <w:t>，并期望</w:t>
      </w:r>
      <w:r w:rsidR="00DA6BAE">
        <w:rPr>
          <w:rFonts w:hint="eastAsia"/>
        </w:rPr>
        <w:t>发展此算法，在大规模并行环境下</w:t>
      </w:r>
      <w:r w:rsidR="005F2DDD">
        <w:rPr>
          <w:rFonts w:hint="eastAsia"/>
        </w:rPr>
        <w:t>更好得发挥出算法优势，</w:t>
      </w:r>
      <w:r w:rsidR="00DA6BAE">
        <w:rPr>
          <w:rFonts w:hint="eastAsia"/>
        </w:rPr>
        <w:t>取得</w:t>
      </w:r>
      <w:r w:rsidR="00A81958">
        <w:rPr>
          <w:rFonts w:hint="eastAsia"/>
        </w:rPr>
        <w:t>优良</w:t>
      </w:r>
      <w:r w:rsidR="00DA6BAE">
        <w:rPr>
          <w:rFonts w:hint="eastAsia"/>
        </w:rPr>
        <w:t>的效果。</w:t>
      </w:r>
    </w:p>
    <w:p w:rsidR="001B0EC6" w:rsidRDefault="001B0EC6" w:rsidP="001B0EC6">
      <w:pPr>
        <w:rPr>
          <w:rFonts w:hint="eastAsia"/>
        </w:rPr>
      </w:pPr>
    </w:p>
    <w:p w:rsidR="007576FC" w:rsidRDefault="007576FC" w:rsidP="00C36F6D">
      <w:pPr>
        <w:rPr>
          <w:rFonts w:hint="eastAsia"/>
        </w:rPr>
      </w:pPr>
      <w:r>
        <w:rPr>
          <w:rFonts w:hint="eastAsia"/>
        </w:rPr>
        <w:t>参考文献</w:t>
      </w:r>
    </w:p>
    <w:p w:rsidR="00107519" w:rsidRDefault="00107519" w:rsidP="00786407">
      <w:pPr>
        <w:rPr>
          <w:rFonts w:hint="eastAsia"/>
        </w:rPr>
      </w:pPr>
      <w:r>
        <w:rPr>
          <w:rFonts w:hint="eastAsia"/>
        </w:rPr>
        <w:t>【</w:t>
      </w:r>
      <w:r>
        <w:rPr>
          <w:rFonts w:hint="eastAsia"/>
        </w:rPr>
        <w:t>1</w:t>
      </w:r>
      <w:r>
        <w:rPr>
          <w:rFonts w:hint="eastAsia"/>
        </w:rPr>
        <w:t>】</w:t>
      </w:r>
      <w:r w:rsidR="00786407">
        <w:t>T. Hastie, R. Tishirani, and J. Friedman. The Elements of Statistical Learning:</w:t>
      </w:r>
      <w:r w:rsidR="00786407">
        <w:rPr>
          <w:rFonts w:hint="eastAsia"/>
        </w:rPr>
        <w:t xml:space="preserve"> </w:t>
      </w:r>
      <w:r w:rsidR="00786407">
        <w:t>Data Mining, Inference, and Prediction. Springer-Verlag, New York, 2001</w:t>
      </w:r>
    </w:p>
    <w:p w:rsidR="00601824" w:rsidRDefault="00601824" w:rsidP="00601824">
      <w:pPr>
        <w:rPr>
          <w:rFonts w:hint="eastAsia"/>
        </w:rPr>
      </w:pPr>
      <w:r>
        <w:rPr>
          <w:rFonts w:hint="eastAsia"/>
        </w:rPr>
        <w:t>【</w:t>
      </w:r>
      <w:r>
        <w:rPr>
          <w:rFonts w:hint="eastAsia"/>
        </w:rPr>
        <w:t>2</w:t>
      </w:r>
      <w:r>
        <w:rPr>
          <w:rFonts w:hint="eastAsia"/>
        </w:rPr>
        <w:t>】</w:t>
      </w:r>
      <w:r w:rsidRPr="00601824">
        <w:t>Chang, E.Y., Zhu, K., Wang, H., Bai, H., Li, J., Qiu, Z., Cui, H.: Psvm: Parallelizing support vector machines on distributed computers. In: NIPS (2007)</w:t>
      </w:r>
    </w:p>
    <w:p w:rsidR="00107519" w:rsidRPr="00C36F6D" w:rsidRDefault="003138DC" w:rsidP="00601824">
      <w:r>
        <w:rPr>
          <w:rFonts w:hint="eastAsia"/>
        </w:rPr>
        <w:t>【</w:t>
      </w:r>
      <w:r>
        <w:rPr>
          <w:rFonts w:hint="eastAsia"/>
        </w:rPr>
        <w:t>3</w:t>
      </w:r>
      <w:r>
        <w:rPr>
          <w:rFonts w:hint="eastAsia"/>
        </w:rPr>
        <w:t>】</w:t>
      </w:r>
      <w:r w:rsidRPr="003138DC">
        <w:t>Yi Wang , Hongjie Bai , Matt Stanton , Wen-Yen Chen , Edward Y. Chang, PLDA: Parallel Latent Dirichlet Allocation for Large-Scale Applications, Proceedings of the 5th International Conference on Algorithmic Aspects in Information and Management, p.301-314, June 15-17, 2009, San Francisco, CA, USA</w:t>
      </w:r>
    </w:p>
    <w:p w:rsidR="00760110" w:rsidRDefault="00900514" w:rsidP="00760110">
      <w:pPr>
        <w:rPr>
          <w:rFonts w:hint="eastAsia"/>
        </w:rPr>
      </w:pPr>
      <w:r>
        <w:rPr>
          <w:rFonts w:hint="eastAsia"/>
        </w:rPr>
        <w:t>【</w:t>
      </w:r>
      <w:r>
        <w:rPr>
          <w:rFonts w:hint="eastAsia"/>
        </w:rPr>
        <w:t>4</w:t>
      </w:r>
      <w:r>
        <w:rPr>
          <w:rFonts w:hint="eastAsia"/>
        </w:rPr>
        <w:t>】</w:t>
      </w:r>
      <w:r w:rsidRPr="00900514">
        <w:t>Jeffrey Dean, Greg S Corrado, Rajat Monga, Kai Chen, Matthieu Devin, Quoc V Le, Mark Mao, Marc’Aurelio Ranzato, Andrew W Senior, Paul Tucker, Ke Yang, Andrew Y Ng</w:t>
      </w:r>
      <w:r>
        <w:rPr>
          <w:rFonts w:hint="eastAsia"/>
        </w:rPr>
        <w:t xml:space="preserve">, </w:t>
      </w:r>
      <w:r w:rsidRPr="00900514">
        <w:t>Large Scale Distributed Deep Networks</w:t>
      </w:r>
      <w:r>
        <w:rPr>
          <w:rFonts w:hint="eastAsia"/>
        </w:rPr>
        <w:t xml:space="preserve">. </w:t>
      </w:r>
      <w:r>
        <w:t>In: NIPS (20</w:t>
      </w:r>
      <w:r>
        <w:rPr>
          <w:rFonts w:hint="eastAsia"/>
        </w:rPr>
        <w:t>12</w:t>
      </w:r>
      <w:r w:rsidRPr="00601824">
        <w:t>)</w:t>
      </w:r>
    </w:p>
    <w:p w:rsidR="009F04A1" w:rsidRDefault="009F04A1" w:rsidP="009F04A1">
      <w:pPr>
        <w:rPr>
          <w:rFonts w:hint="eastAsia"/>
        </w:rPr>
      </w:pPr>
      <w:r>
        <w:rPr>
          <w:rFonts w:hint="eastAsia"/>
        </w:rPr>
        <w:t>【</w:t>
      </w:r>
      <w:r>
        <w:rPr>
          <w:rFonts w:hint="eastAsia"/>
        </w:rPr>
        <w:t>5</w:t>
      </w:r>
      <w:r>
        <w:rPr>
          <w:rFonts w:hint="eastAsia"/>
        </w:rPr>
        <w:t>】</w:t>
      </w:r>
      <w:r>
        <w:t>KYROLA, A., BLELLOCH, G., AND GUESTRIN, C. GraphChi:</w:t>
      </w:r>
      <w:r>
        <w:rPr>
          <w:rFonts w:hint="eastAsia"/>
        </w:rPr>
        <w:t xml:space="preserve"> </w:t>
      </w:r>
      <w:r>
        <w:t>Large-scale graph computation on just a PC. In OSDI (2012)</w:t>
      </w:r>
    </w:p>
    <w:p w:rsidR="008F7043" w:rsidRPr="00C36F6D" w:rsidRDefault="008F7043" w:rsidP="009F04A1">
      <w:pPr>
        <w:rPr>
          <w:rFonts w:hint="eastAsia"/>
        </w:rPr>
      </w:pPr>
      <w:r>
        <w:rPr>
          <w:rFonts w:hint="eastAsia"/>
        </w:rPr>
        <w:t>【</w:t>
      </w:r>
      <w:r>
        <w:rPr>
          <w:rFonts w:hint="eastAsia"/>
        </w:rPr>
        <w:t>6</w:t>
      </w:r>
      <w:r>
        <w:rPr>
          <w:rFonts w:hint="eastAsia"/>
        </w:rPr>
        <w:t>】</w:t>
      </w:r>
      <w:r w:rsidRPr="008F7043">
        <w:t>Haoruo Peng, Zhengyu Wang, Edward Y. Chang, Shuchang Zhou and Zhihua Zhang. Sublinear Algorithms for Penalized Logistic Regression in Massive Datasets. In Proceedings of the European Conference on Machine Learning and Principles and Practice of Knowledge Discovery in Databases (ECML PKDD), 2012.</w:t>
      </w:r>
    </w:p>
    <w:sectPr w:rsidR="008F7043" w:rsidRPr="00C36F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0FC" w:rsidRDefault="00F170FC" w:rsidP="00A07970">
      <w:r>
        <w:separator/>
      </w:r>
    </w:p>
  </w:endnote>
  <w:endnote w:type="continuationSeparator" w:id="1">
    <w:p w:rsidR="00F170FC" w:rsidRDefault="00F170FC" w:rsidP="00A079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0FC" w:rsidRDefault="00F170FC" w:rsidP="00A07970">
      <w:r>
        <w:separator/>
      </w:r>
    </w:p>
  </w:footnote>
  <w:footnote w:type="continuationSeparator" w:id="1">
    <w:p w:rsidR="00F170FC" w:rsidRDefault="00F170FC" w:rsidP="00A079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7970"/>
    <w:rsid w:val="000611C2"/>
    <w:rsid w:val="0006235C"/>
    <w:rsid w:val="000931A9"/>
    <w:rsid w:val="000B5912"/>
    <w:rsid w:val="00107519"/>
    <w:rsid w:val="001401BE"/>
    <w:rsid w:val="00192E48"/>
    <w:rsid w:val="001B0EC6"/>
    <w:rsid w:val="002219DC"/>
    <w:rsid w:val="00223BBB"/>
    <w:rsid w:val="00263945"/>
    <w:rsid w:val="002B5C87"/>
    <w:rsid w:val="003025EE"/>
    <w:rsid w:val="003035FE"/>
    <w:rsid w:val="003138DC"/>
    <w:rsid w:val="003756B9"/>
    <w:rsid w:val="003A1B53"/>
    <w:rsid w:val="004023BF"/>
    <w:rsid w:val="00407D36"/>
    <w:rsid w:val="00432B8A"/>
    <w:rsid w:val="004F478D"/>
    <w:rsid w:val="00507ED1"/>
    <w:rsid w:val="005103A2"/>
    <w:rsid w:val="00514C2F"/>
    <w:rsid w:val="00525B57"/>
    <w:rsid w:val="0054773C"/>
    <w:rsid w:val="00552882"/>
    <w:rsid w:val="005F2DDD"/>
    <w:rsid w:val="005F5A18"/>
    <w:rsid w:val="00601824"/>
    <w:rsid w:val="00604312"/>
    <w:rsid w:val="00625EB6"/>
    <w:rsid w:val="00634383"/>
    <w:rsid w:val="00642AD5"/>
    <w:rsid w:val="00651749"/>
    <w:rsid w:val="006651BE"/>
    <w:rsid w:val="00691BF0"/>
    <w:rsid w:val="006B340B"/>
    <w:rsid w:val="006E4B77"/>
    <w:rsid w:val="006F5D00"/>
    <w:rsid w:val="007357E3"/>
    <w:rsid w:val="007576FC"/>
    <w:rsid w:val="00760110"/>
    <w:rsid w:val="00767529"/>
    <w:rsid w:val="00780CAE"/>
    <w:rsid w:val="00786407"/>
    <w:rsid w:val="00790034"/>
    <w:rsid w:val="007A776D"/>
    <w:rsid w:val="007D5309"/>
    <w:rsid w:val="007F49E2"/>
    <w:rsid w:val="008806DB"/>
    <w:rsid w:val="008F7043"/>
    <w:rsid w:val="00900514"/>
    <w:rsid w:val="009119FD"/>
    <w:rsid w:val="00924427"/>
    <w:rsid w:val="009331F2"/>
    <w:rsid w:val="009446BF"/>
    <w:rsid w:val="00947444"/>
    <w:rsid w:val="009B0D35"/>
    <w:rsid w:val="009B1A9C"/>
    <w:rsid w:val="009C5678"/>
    <w:rsid w:val="009E4F10"/>
    <w:rsid w:val="009F04A1"/>
    <w:rsid w:val="00A07970"/>
    <w:rsid w:val="00A17F56"/>
    <w:rsid w:val="00A81958"/>
    <w:rsid w:val="00A97B7E"/>
    <w:rsid w:val="00AF5246"/>
    <w:rsid w:val="00B7339D"/>
    <w:rsid w:val="00BE0765"/>
    <w:rsid w:val="00BF1B4A"/>
    <w:rsid w:val="00C11DB8"/>
    <w:rsid w:val="00C2579D"/>
    <w:rsid w:val="00C264D7"/>
    <w:rsid w:val="00C36F6D"/>
    <w:rsid w:val="00C3700E"/>
    <w:rsid w:val="00C870E0"/>
    <w:rsid w:val="00CB0426"/>
    <w:rsid w:val="00CB1DBC"/>
    <w:rsid w:val="00D51461"/>
    <w:rsid w:val="00D57828"/>
    <w:rsid w:val="00D738F6"/>
    <w:rsid w:val="00D8110B"/>
    <w:rsid w:val="00D9782C"/>
    <w:rsid w:val="00DA6BAE"/>
    <w:rsid w:val="00DB4909"/>
    <w:rsid w:val="00E1124D"/>
    <w:rsid w:val="00E158B4"/>
    <w:rsid w:val="00E2074D"/>
    <w:rsid w:val="00E34DD2"/>
    <w:rsid w:val="00E94658"/>
    <w:rsid w:val="00F170FC"/>
    <w:rsid w:val="00FE381D"/>
    <w:rsid w:val="00FE59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79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7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7970"/>
    <w:rPr>
      <w:sz w:val="18"/>
      <w:szCs w:val="18"/>
    </w:rPr>
  </w:style>
  <w:style w:type="paragraph" w:styleId="a4">
    <w:name w:val="footer"/>
    <w:basedOn w:val="a"/>
    <w:link w:val="Char0"/>
    <w:uiPriority w:val="99"/>
    <w:semiHidden/>
    <w:unhideWhenUsed/>
    <w:rsid w:val="00A079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7970"/>
    <w:rPr>
      <w:sz w:val="18"/>
      <w:szCs w:val="18"/>
    </w:rPr>
  </w:style>
  <w:style w:type="character" w:customStyle="1" w:styleId="1Char">
    <w:name w:val="标题 1 Char"/>
    <w:basedOn w:val="a0"/>
    <w:link w:val="1"/>
    <w:uiPriority w:val="9"/>
    <w:rsid w:val="00A07970"/>
    <w:rPr>
      <w:b/>
      <w:bCs/>
      <w:kern w:val="44"/>
      <w:sz w:val="44"/>
      <w:szCs w:val="44"/>
    </w:rPr>
  </w:style>
  <w:style w:type="paragraph" w:styleId="a5">
    <w:name w:val="Title"/>
    <w:basedOn w:val="a"/>
    <w:next w:val="a"/>
    <w:link w:val="Char1"/>
    <w:uiPriority w:val="10"/>
    <w:qFormat/>
    <w:rsid w:val="00D738F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738F6"/>
    <w:rPr>
      <w:rFonts w:asciiTheme="majorHAnsi" w:eastAsia="宋体" w:hAnsiTheme="majorHAnsi" w:cstheme="majorBidi"/>
      <w:b/>
      <w:bCs/>
      <w:sz w:val="32"/>
      <w:szCs w:val="32"/>
    </w:rPr>
  </w:style>
  <w:style w:type="paragraph" w:styleId="a6">
    <w:name w:val="Subtitle"/>
    <w:basedOn w:val="a"/>
    <w:next w:val="a"/>
    <w:link w:val="Char2"/>
    <w:uiPriority w:val="11"/>
    <w:qFormat/>
    <w:rsid w:val="00D738F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D738F6"/>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1534154555">
      <w:bodyDiv w:val="1"/>
      <w:marLeft w:val="0"/>
      <w:marRight w:val="0"/>
      <w:marTop w:val="0"/>
      <w:marBottom w:val="0"/>
      <w:divBdr>
        <w:top w:val="none" w:sz="0" w:space="0" w:color="auto"/>
        <w:left w:val="none" w:sz="0" w:space="0" w:color="auto"/>
        <w:bottom w:val="none" w:sz="0" w:space="0" w:color="auto"/>
        <w:right w:val="none" w:sz="0" w:space="0" w:color="auto"/>
      </w:divBdr>
    </w:div>
    <w:div w:id="199414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2013-02-27T07:09:00Z</dcterms:created>
  <dcterms:modified xsi:type="dcterms:W3CDTF">2013-02-27T08:20:00Z</dcterms:modified>
</cp:coreProperties>
</file>