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30B86" w14:textId="75E2B547" w:rsidR="00B64349" w:rsidRDefault="007C101B" w:rsidP="0099529A">
      <w:pPr>
        <w:ind w:firstLineChars="0" w:firstLine="0"/>
        <w:jc w:val="center"/>
        <w:rPr>
          <w:color w:val="FF0000"/>
          <w:sz w:val="22"/>
          <w:szCs w:val="28"/>
        </w:rPr>
      </w:pPr>
      <w:r w:rsidRPr="0099529A">
        <w:rPr>
          <w:rFonts w:hint="eastAsia"/>
          <w:color w:val="FF0000"/>
          <w:sz w:val="40"/>
          <w:szCs w:val="28"/>
        </w:rPr>
        <w:t>理解基类与派生类之间的类型转换是理解</w:t>
      </w:r>
      <w:r w:rsidRPr="0099529A">
        <w:rPr>
          <w:rFonts w:hint="eastAsia"/>
          <w:color w:val="FF0000"/>
          <w:sz w:val="40"/>
          <w:szCs w:val="28"/>
        </w:rPr>
        <w:t>C++</w:t>
      </w:r>
      <w:r w:rsidR="0099529A" w:rsidRPr="0099529A">
        <w:rPr>
          <w:rFonts w:hint="eastAsia"/>
          <w:color w:val="FF0000"/>
          <w:sz w:val="40"/>
          <w:szCs w:val="28"/>
        </w:rPr>
        <w:t>面向对象编程的关键</w:t>
      </w:r>
      <w:r w:rsidR="0099529A" w:rsidRPr="0099529A">
        <w:rPr>
          <w:rFonts w:hint="eastAsia"/>
          <w:color w:val="FF0000"/>
          <w:sz w:val="22"/>
          <w:szCs w:val="28"/>
        </w:rPr>
        <w:t>。</w:t>
      </w:r>
    </w:p>
    <w:p w14:paraId="15516A05" w14:textId="7C717C65" w:rsidR="0099529A" w:rsidRDefault="00723E92" w:rsidP="00723E92">
      <w:pPr>
        <w:pStyle w:val="1"/>
      </w:pPr>
      <w:r>
        <w:rPr>
          <w:rFonts w:hint="eastAsia"/>
        </w:rPr>
        <w:t>派生类</w:t>
      </w:r>
      <w:r w:rsidR="003F168F">
        <w:rPr>
          <w:rFonts w:hint="eastAsia"/>
        </w:rPr>
        <w:t>及</w:t>
      </w:r>
      <w:r w:rsidR="0018396A">
        <w:rPr>
          <w:rFonts w:hint="eastAsia"/>
        </w:rPr>
        <w:t>其对象</w:t>
      </w:r>
      <w:r>
        <w:rPr>
          <w:rFonts w:hint="eastAsia"/>
        </w:rPr>
        <w:t>向基类的类型转换</w:t>
      </w:r>
    </w:p>
    <w:p w14:paraId="12F40E57" w14:textId="70417F5A" w:rsidR="00723E92" w:rsidRDefault="00723E92" w:rsidP="00723E92">
      <w:pPr>
        <w:ind w:firstLine="480"/>
      </w:pPr>
      <w:r>
        <w:rPr>
          <w:rFonts w:hint="eastAsia"/>
        </w:rPr>
        <w:t>因为在派生类对象中含有与其基类对应的组成部分，所以我们能把派生类的对象当成基类对象来使用，可能将基类的指针或者引用绑定到派生类对象中的基类部分上，在此期间执行赋值兼容原则。</w:t>
      </w:r>
    </w:p>
    <w:p w14:paraId="22BCE18B" w14:textId="2790AB86" w:rsidR="00723E92" w:rsidRDefault="00723E92" w:rsidP="0032103D">
      <w:pPr>
        <w:ind w:firstLine="480"/>
      </w:pPr>
      <w:r>
        <w:rPr>
          <w:rFonts w:hint="eastAsia"/>
          <w:noProof/>
        </w:rPr>
        <w:drawing>
          <wp:inline distT="0" distB="0" distL="0" distR="0" wp14:anchorId="1BAD80E8" wp14:editId="1A846195">
            <wp:extent cx="5274310" cy="3955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2.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14:paraId="74348245" w14:textId="519EBB76" w:rsidR="0073401A" w:rsidRDefault="0032103D" w:rsidP="0073401A">
      <w:pPr>
        <w:ind w:firstLineChars="0" w:firstLine="0"/>
        <w:rPr>
          <w:color w:val="FF0000"/>
          <w:sz w:val="28"/>
        </w:rPr>
      </w:pPr>
      <w:r w:rsidRPr="0073401A">
        <w:rPr>
          <w:rFonts w:hint="eastAsia"/>
          <w:color w:val="FF0000"/>
          <w:sz w:val="28"/>
        </w:rPr>
        <w:t>在派生类对象中含有与其基类对应的组成部分，这一事实是继承的关键所在</w:t>
      </w:r>
      <w:r w:rsidR="001963FA">
        <w:rPr>
          <w:rFonts w:hint="eastAsia"/>
          <w:color w:val="FF0000"/>
          <w:sz w:val="28"/>
        </w:rPr>
        <w:t>。</w:t>
      </w:r>
    </w:p>
    <w:p w14:paraId="518A7409" w14:textId="3EBAD191" w:rsidR="001963FA" w:rsidRDefault="001963FA" w:rsidP="001963FA">
      <w:pPr>
        <w:pStyle w:val="1"/>
      </w:pPr>
      <w:r w:rsidRPr="001963FA">
        <w:rPr>
          <w:rFonts w:hint="eastAsia"/>
        </w:rPr>
        <w:t>为什么</w:t>
      </w:r>
      <w:r>
        <w:rPr>
          <w:rFonts w:hint="eastAsia"/>
        </w:rPr>
        <w:t>基类指针（引用）可以绑定到派生类上？</w:t>
      </w:r>
    </w:p>
    <w:p w14:paraId="20067E85" w14:textId="1A18C9EB" w:rsidR="001963FA" w:rsidRDefault="001963FA" w:rsidP="001963FA">
      <w:pPr>
        <w:ind w:firstLine="480"/>
      </w:pPr>
      <w:r>
        <w:rPr>
          <w:rFonts w:hint="eastAsia"/>
        </w:rPr>
        <w:t>当使用基类的指针（引用）时，我们并不清楚该指针（引用）所绑定对象的真实类型。</w:t>
      </w:r>
      <w:r w:rsidR="00F003DB">
        <w:rPr>
          <w:rFonts w:hint="eastAsia"/>
        </w:rPr>
        <w:t>因为动态类型直到运行时才可知。</w:t>
      </w:r>
    </w:p>
    <w:p w14:paraId="4406E9C7" w14:textId="07CF597A" w:rsidR="00FC66F5" w:rsidRDefault="00FC66F5" w:rsidP="00FC66F5">
      <w:pPr>
        <w:pStyle w:val="2"/>
        <w:ind w:firstLine="602"/>
      </w:pPr>
      <w:r>
        <w:rPr>
          <w:rFonts w:hint="eastAsia"/>
        </w:rPr>
        <w:lastRenderedPageBreak/>
        <w:t>动态类型与静态类型：</w:t>
      </w:r>
    </w:p>
    <w:p w14:paraId="38A8652D" w14:textId="3ADBFC18" w:rsidR="00FC66F5" w:rsidRDefault="00B62FBF" w:rsidP="00FC66F5">
      <w:pPr>
        <w:ind w:firstLine="480"/>
      </w:pPr>
      <w:r>
        <w:rPr>
          <w:rFonts w:hint="eastAsia"/>
        </w:rPr>
        <w:t>静态类型：变量声明时的类型</w:t>
      </w:r>
      <w:r w:rsidRPr="009E4D7A">
        <w:rPr>
          <w:rFonts w:hint="eastAsia"/>
          <w:color w:val="00B050"/>
        </w:rPr>
        <w:t>或</w:t>
      </w:r>
      <w:r>
        <w:rPr>
          <w:rFonts w:hint="eastAsia"/>
        </w:rPr>
        <w:t>表达式生成的类型。</w:t>
      </w:r>
    </w:p>
    <w:p w14:paraId="2462F08C" w14:textId="6B00A75E" w:rsidR="00483927" w:rsidRDefault="00483927" w:rsidP="00FC66F5">
      <w:pPr>
        <w:ind w:firstLine="480"/>
      </w:pPr>
      <w:r>
        <w:rPr>
          <w:rFonts w:hint="eastAsia"/>
        </w:rPr>
        <w:t>动态类型：变量或表达式表示的</w:t>
      </w:r>
      <w:r w:rsidRPr="009E4D7A">
        <w:rPr>
          <w:rFonts w:hint="eastAsia"/>
          <w:color w:val="FFC000"/>
        </w:rPr>
        <w:t>内存中的对象的类型</w:t>
      </w:r>
      <w:r>
        <w:rPr>
          <w:rFonts w:hint="eastAsia"/>
        </w:rPr>
        <w:t>。</w:t>
      </w:r>
    </w:p>
    <w:p w14:paraId="1321AA5A" w14:textId="4629EE84" w:rsidR="00E406D9" w:rsidRDefault="00E406D9" w:rsidP="00E406D9">
      <w:pPr>
        <w:pStyle w:val="1"/>
      </w:pPr>
      <w:r>
        <w:rPr>
          <w:rFonts w:hint="eastAsia"/>
        </w:rPr>
        <w:t>不存在从基类向派生类的隐式类型转换</w:t>
      </w:r>
    </w:p>
    <w:p w14:paraId="51B008CE" w14:textId="0C5DFB8A" w:rsidR="00227DA7" w:rsidRDefault="00227DA7" w:rsidP="00227DA7">
      <w:pPr>
        <w:ind w:firstLine="480"/>
      </w:pPr>
      <w:r>
        <w:rPr>
          <w:rFonts w:hint="eastAsia"/>
        </w:rPr>
        <w:t>之所以存在派生类向基类的类型转换是因为每个派生类对象都包含一个基类部分，而基类的引用或指针可以绑定到该基类部分上。</w:t>
      </w:r>
      <w:r w:rsidR="00F608AB">
        <w:rPr>
          <w:rFonts w:hint="eastAsia"/>
        </w:rPr>
        <w:t>如果将派生类指针（引用）绑定到基类上，</w:t>
      </w:r>
      <w:r w:rsidR="00F608AB" w:rsidRPr="000E48E9">
        <w:rPr>
          <w:rFonts w:hint="eastAsia"/>
          <w:color w:val="FF0000"/>
        </w:rPr>
        <w:t>在运行时有可能将指针（引用）指向动态类型中基类没有的部分</w:t>
      </w:r>
      <w:r w:rsidR="00F608AB">
        <w:rPr>
          <w:rFonts w:hint="eastAsia"/>
        </w:rPr>
        <w:t>。</w:t>
      </w:r>
    </w:p>
    <w:p w14:paraId="4DC598BD" w14:textId="563550DB" w:rsidR="000E48E9" w:rsidRDefault="0041352D" w:rsidP="0041352D">
      <w:pPr>
        <w:pStyle w:val="1"/>
      </w:pPr>
      <w:r>
        <w:tab/>
      </w:r>
      <w:r>
        <w:rPr>
          <w:rFonts w:hint="eastAsia"/>
        </w:rPr>
        <w:t>使用派生类对象给基类对象赋值</w:t>
      </w:r>
    </w:p>
    <w:p w14:paraId="566BD313" w14:textId="0EF224A3" w:rsidR="0041352D" w:rsidRPr="0041352D" w:rsidRDefault="0041352D" w:rsidP="0041352D">
      <w:pPr>
        <w:ind w:firstLine="480"/>
        <w:rPr>
          <w:rFonts w:hint="eastAsia"/>
        </w:rPr>
      </w:pPr>
      <w:r>
        <w:rPr>
          <w:rFonts w:hint="eastAsia"/>
        </w:rPr>
        <w:t>当我们用一个派生类对象为一个基类对象初始化或赋值时，只有该派生类对象中的基类部分会被拷贝，移动或赋值，它的派生类部分会被忽略掉。</w:t>
      </w:r>
      <w:bookmarkStart w:id="0" w:name="_GoBack"/>
      <w:bookmarkEnd w:id="0"/>
    </w:p>
    <w:sectPr w:rsidR="0041352D" w:rsidRPr="00413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24"/>
    <w:rsid w:val="000B6BD1"/>
    <w:rsid w:val="000E48E9"/>
    <w:rsid w:val="0018396A"/>
    <w:rsid w:val="001963FA"/>
    <w:rsid w:val="00227DA7"/>
    <w:rsid w:val="002D5E87"/>
    <w:rsid w:val="0032103D"/>
    <w:rsid w:val="00391811"/>
    <w:rsid w:val="003F168F"/>
    <w:rsid w:val="0041352D"/>
    <w:rsid w:val="00483927"/>
    <w:rsid w:val="005D1180"/>
    <w:rsid w:val="00723E92"/>
    <w:rsid w:val="0073401A"/>
    <w:rsid w:val="0075643F"/>
    <w:rsid w:val="007C101B"/>
    <w:rsid w:val="007D4B49"/>
    <w:rsid w:val="007D61D6"/>
    <w:rsid w:val="0099529A"/>
    <w:rsid w:val="009A393E"/>
    <w:rsid w:val="009E4D7A"/>
    <w:rsid w:val="00A47E24"/>
    <w:rsid w:val="00B42001"/>
    <w:rsid w:val="00B47889"/>
    <w:rsid w:val="00B62FBF"/>
    <w:rsid w:val="00B64349"/>
    <w:rsid w:val="00BB0457"/>
    <w:rsid w:val="00CA5FB1"/>
    <w:rsid w:val="00D02DE5"/>
    <w:rsid w:val="00E406D9"/>
    <w:rsid w:val="00F003DB"/>
    <w:rsid w:val="00F608AB"/>
    <w:rsid w:val="00FC6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E35C"/>
  <w15:chartTrackingRefBased/>
  <w15:docId w15:val="{36B2E5E2-8E21-44A7-80E9-EFF0D4E9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93E"/>
    <w:pPr>
      <w:jc w:val="left"/>
    </w:pPr>
    <w:rPr>
      <w:rFonts w:eastAsia="黑体"/>
      <w:sz w:val="24"/>
    </w:rPr>
  </w:style>
  <w:style w:type="paragraph" w:styleId="1">
    <w:name w:val="heading 1"/>
    <w:basedOn w:val="a"/>
    <w:next w:val="a"/>
    <w:link w:val="10"/>
    <w:autoRedefine/>
    <w:uiPriority w:val="9"/>
    <w:qFormat/>
    <w:rsid w:val="00723E92"/>
    <w:pPr>
      <w:widowControl w:val="0"/>
      <w:spacing w:before="340" w:after="330" w:line="578" w:lineRule="auto"/>
      <w:ind w:firstLine="720"/>
      <w:outlineLvl w:val="0"/>
    </w:pPr>
    <w:rPr>
      <w:bCs/>
      <w:kern w:val="44"/>
      <w:sz w:val="36"/>
      <w:szCs w:val="44"/>
    </w:rPr>
  </w:style>
  <w:style w:type="paragraph" w:styleId="2">
    <w:name w:val="heading 2"/>
    <w:basedOn w:val="a"/>
    <w:next w:val="a"/>
    <w:link w:val="20"/>
    <w:autoRedefine/>
    <w:uiPriority w:val="9"/>
    <w:unhideWhenUsed/>
    <w:qFormat/>
    <w:rsid w:val="00FC66F5"/>
    <w:pPr>
      <w:widowControl w:val="0"/>
      <w:spacing w:before="260" w:after="260" w:line="415" w:lineRule="auto"/>
      <w:outlineLvl w:val="1"/>
    </w:pPr>
    <w:rPr>
      <w:rFonts w:asciiTheme="majorHAnsi" w:hAnsiTheme="majorHAnsi" w:cstheme="majorBidi"/>
      <w:b/>
      <w:bCs/>
      <w:sz w:val="30"/>
      <w:szCs w:val="32"/>
    </w:rPr>
  </w:style>
  <w:style w:type="paragraph" w:styleId="3">
    <w:name w:val="heading 3"/>
    <w:basedOn w:val="a"/>
    <w:next w:val="a"/>
    <w:link w:val="30"/>
    <w:autoRedefine/>
    <w:uiPriority w:val="9"/>
    <w:unhideWhenUsed/>
    <w:qFormat/>
    <w:rsid w:val="00CA5FB1"/>
    <w:pPr>
      <w:keepNext/>
      <w:keepLines/>
      <w:spacing w:before="260" w:after="260" w:line="416" w:lineRule="auto"/>
      <w:outlineLvl w:val="2"/>
    </w:pPr>
    <w:rPr>
      <w:bCs/>
      <w:sz w:val="32"/>
      <w:szCs w:val="32"/>
    </w:rPr>
  </w:style>
  <w:style w:type="paragraph" w:styleId="4">
    <w:name w:val="heading 4"/>
    <w:basedOn w:val="a"/>
    <w:next w:val="a"/>
    <w:link w:val="40"/>
    <w:uiPriority w:val="9"/>
    <w:unhideWhenUsed/>
    <w:qFormat/>
    <w:rsid w:val="00BB0457"/>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E92"/>
    <w:rPr>
      <w:rFonts w:eastAsia="黑体"/>
      <w:bCs/>
      <w:kern w:val="44"/>
      <w:sz w:val="36"/>
      <w:szCs w:val="44"/>
    </w:rPr>
  </w:style>
  <w:style w:type="character" w:customStyle="1" w:styleId="20">
    <w:name w:val="标题 2 字符"/>
    <w:basedOn w:val="a0"/>
    <w:link w:val="2"/>
    <w:uiPriority w:val="9"/>
    <w:rsid w:val="00FC66F5"/>
    <w:rPr>
      <w:rFonts w:asciiTheme="majorHAnsi" w:eastAsia="黑体" w:hAnsiTheme="majorHAnsi" w:cstheme="majorBidi"/>
      <w:b/>
      <w:bCs/>
      <w:sz w:val="30"/>
      <w:szCs w:val="32"/>
    </w:rPr>
  </w:style>
  <w:style w:type="character" w:customStyle="1" w:styleId="30">
    <w:name w:val="标题 3 字符"/>
    <w:basedOn w:val="a0"/>
    <w:link w:val="3"/>
    <w:uiPriority w:val="9"/>
    <w:rsid w:val="00CA5FB1"/>
    <w:rPr>
      <w:bCs/>
      <w:sz w:val="32"/>
      <w:szCs w:val="32"/>
    </w:rPr>
  </w:style>
  <w:style w:type="character" w:customStyle="1" w:styleId="40">
    <w:name w:val="标题 4 字符"/>
    <w:basedOn w:val="a0"/>
    <w:link w:val="4"/>
    <w:uiPriority w:val="9"/>
    <w:rsid w:val="00BB0457"/>
    <w:rPr>
      <w:rFonts w:asciiTheme="majorHAnsi" w:eastAsia="黑体" w:hAnsiTheme="majorHAnsi" w:cstheme="majorBidi"/>
      <w:b/>
      <w:bCs/>
      <w:sz w:val="28"/>
      <w:szCs w:val="28"/>
    </w:rPr>
  </w:style>
  <w:style w:type="paragraph" w:styleId="a3">
    <w:name w:val="Title"/>
    <w:aliases w:val="一级标题"/>
    <w:basedOn w:val="1"/>
    <w:next w:val="2"/>
    <w:link w:val="a4"/>
    <w:autoRedefine/>
    <w:qFormat/>
    <w:rsid w:val="007D4B49"/>
    <w:pPr>
      <w:adjustRightInd w:val="0"/>
      <w:spacing w:before="240" w:after="60" w:line="578" w:lineRule="atLeast"/>
      <w:ind w:firstLineChars="0" w:firstLine="0"/>
      <w:jc w:val="center"/>
      <w:textAlignment w:val="baseline"/>
    </w:pPr>
    <w:rPr>
      <w:rFonts w:asciiTheme="majorHAnsi" w:hAnsiTheme="majorHAnsi" w:cstheme="majorBidi"/>
      <w:bCs w:val="0"/>
      <w:sz w:val="30"/>
      <w:szCs w:val="32"/>
    </w:rPr>
  </w:style>
  <w:style w:type="character" w:customStyle="1" w:styleId="a4">
    <w:name w:val="标题 字符"/>
    <w:aliases w:val="一级标题 字符"/>
    <w:basedOn w:val="a0"/>
    <w:link w:val="a3"/>
    <w:rsid w:val="007D4B49"/>
    <w:rPr>
      <w:rFonts w:asciiTheme="majorHAnsi" w:eastAsia="黑体" w:hAnsiTheme="majorHAnsi" w:cstheme="majorBidi"/>
      <w:kern w:val="44"/>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辉东 彭</dc:creator>
  <cp:keywords/>
  <dc:description/>
  <cp:lastModifiedBy>辉东 彭</cp:lastModifiedBy>
  <cp:revision>17</cp:revision>
  <dcterms:created xsi:type="dcterms:W3CDTF">2018-12-19T03:02:00Z</dcterms:created>
  <dcterms:modified xsi:type="dcterms:W3CDTF">2018-12-19T07:20:00Z</dcterms:modified>
</cp:coreProperties>
</file>